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7C" w:rsidRDefault="00B8237C" w:rsidP="00614658">
      <w:pPr>
        <w:jc w:val="center"/>
        <w:rPr>
          <w:rFonts w:ascii="Times New Roman" w:hAnsi="Times New Roman" w:cs="Times New Roman"/>
          <w:b/>
          <w:iCs/>
          <w:sz w:val="24"/>
          <w:szCs w:val="24"/>
          <w:lang w:val="en-GB"/>
        </w:rPr>
      </w:pPr>
      <w:r w:rsidRPr="00293F24">
        <w:rPr>
          <w:rFonts w:ascii="Times New Roman" w:hAnsi="Times New Roman" w:cs="Times New Roman"/>
          <w:b/>
          <w:iCs/>
          <w:sz w:val="24"/>
          <w:szCs w:val="24"/>
          <w:lang w:val="en-GB"/>
        </w:rPr>
        <w:t>JENIS-JENIS GAYA BAHASA YANG DIGUNAKAN REPORTER SEPAK BOLA INDONESIA DALAM PERTANDINGAN FINAL ISL (INDONESIA SUPER LEAGUE) 2014</w:t>
      </w:r>
    </w:p>
    <w:p w:rsidR="00212371" w:rsidRPr="00293F24" w:rsidRDefault="00212371" w:rsidP="00614658">
      <w:pPr>
        <w:jc w:val="center"/>
        <w:rPr>
          <w:rFonts w:ascii="Times New Roman" w:hAnsi="Times New Roman" w:cs="Times New Roman"/>
          <w:b/>
          <w:iCs/>
          <w:sz w:val="24"/>
          <w:szCs w:val="24"/>
          <w:lang w:val="en-GB"/>
        </w:rPr>
      </w:pPr>
    </w:p>
    <w:p w:rsidR="00B8237C" w:rsidRPr="00293F24" w:rsidRDefault="00E659A3" w:rsidP="00212371">
      <w:pPr>
        <w:spacing w:after="0"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Hj. Yusida Gloriani, Ifah Hanifah, &amp; </w:t>
      </w:r>
      <w:r w:rsidR="00B8237C" w:rsidRPr="00293F24">
        <w:rPr>
          <w:rFonts w:ascii="Times New Roman" w:hAnsi="Times New Roman" w:cs="Times New Roman"/>
          <w:b/>
          <w:bCs/>
          <w:sz w:val="24"/>
          <w:szCs w:val="24"/>
          <w:lang w:val="en-GB"/>
        </w:rPr>
        <w:t>Fatimah Fellicia</w:t>
      </w:r>
    </w:p>
    <w:p w:rsidR="00B8237C" w:rsidRPr="00293F24" w:rsidRDefault="00B8237C" w:rsidP="00212371">
      <w:pPr>
        <w:spacing w:after="0" w:line="240" w:lineRule="auto"/>
        <w:jc w:val="center"/>
        <w:rPr>
          <w:rFonts w:ascii="Times New Roman" w:hAnsi="Times New Roman" w:cs="Times New Roman"/>
          <w:b/>
          <w:bCs/>
          <w:sz w:val="24"/>
          <w:szCs w:val="24"/>
          <w:lang w:val="en-GB"/>
        </w:rPr>
      </w:pPr>
      <w:r w:rsidRPr="00293F24">
        <w:rPr>
          <w:rFonts w:ascii="Times New Roman" w:hAnsi="Times New Roman" w:cs="Times New Roman"/>
          <w:b/>
          <w:bCs/>
          <w:sz w:val="24"/>
          <w:szCs w:val="24"/>
          <w:lang w:val="en-GB"/>
        </w:rPr>
        <w:t>Pendidikan Bahasa dan Sastra Indonesia Universitas Kuningan</w:t>
      </w:r>
    </w:p>
    <w:p w:rsidR="00B8237C" w:rsidRPr="00293F24" w:rsidRDefault="00B8237C" w:rsidP="00212371">
      <w:pPr>
        <w:spacing w:after="0" w:line="240" w:lineRule="auto"/>
        <w:jc w:val="center"/>
        <w:rPr>
          <w:rFonts w:ascii="Times New Roman" w:hAnsi="Times New Roman" w:cs="Times New Roman"/>
          <w:b/>
          <w:bCs/>
          <w:sz w:val="24"/>
          <w:szCs w:val="24"/>
          <w:lang w:val="en-GB"/>
        </w:rPr>
      </w:pPr>
      <w:r w:rsidRPr="00293F24">
        <w:rPr>
          <w:rFonts w:ascii="Times New Roman" w:hAnsi="Times New Roman" w:cs="Times New Roman"/>
          <w:b/>
          <w:bCs/>
          <w:sz w:val="24"/>
          <w:szCs w:val="24"/>
          <w:lang w:val="en-GB"/>
        </w:rPr>
        <w:t>Jalan Cut Nyak Dien no. 36 A Kuningan Jawa Barat</w:t>
      </w:r>
    </w:p>
    <w:p w:rsidR="00212371" w:rsidRDefault="00212371" w:rsidP="00212371">
      <w:pPr>
        <w:spacing w:after="0" w:line="240" w:lineRule="auto"/>
        <w:jc w:val="center"/>
        <w:rPr>
          <w:rFonts w:ascii="Times New Roman" w:hAnsi="Times New Roman" w:cs="Times New Roman"/>
          <w:b/>
          <w:bCs/>
          <w:sz w:val="24"/>
          <w:szCs w:val="24"/>
          <w:lang w:val="en-GB"/>
        </w:rPr>
      </w:pPr>
    </w:p>
    <w:p w:rsidR="00B8237C" w:rsidRDefault="00B8237C" w:rsidP="00212371">
      <w:pPr>
        <w:spacing w:after="0" w:line="240" w:lineRule="auto"/>
        <w:jc w:val="center"/>
        <w:rPr>
          <w:rFonts w:ascii="Times New Roman" w:hAnsi="Times New Roman" w:cs="Times New Roman"/>
          <w:b/>
          <w:bCs/>
          <w:sz w:val="24"/>
          <w:szCs w:val="24"/>
          <w:lang w:val="en-GB"/>
        </w:rPr>
      </w:pPr>
      <w:r w:rsidRPr="00293F24">
        <w:rPr>
          <w:rFonts w:ascii="Times New Roman" w:hAnsi="Times New Roman" w:cs="Times New Roman"/>
          <w:b/>
          <w:bCs/>
          <w:sz w:val="24"/>
          <w:szCs w:val="24"/>
          <w:lang w:val="en-GB"/>
        </w:rPr>
        <w:t>ABSTRAK</w:t>
      </w:r>
    </w:p>
    <w:p w:rsidR="00212371" w:rsidRPr="00293F24" w:rsidRDefault="00212371" w:rsidP="00212371">
      <w:pPr>
        <w:spacing w:after="0" w:line="240" w:lineRule="auto"/>
        <w:jc w:val="center"/>
        <w:rPr>
          <w:rFonts w:ascii="Times New Roman" w:hAnsi="Times New Roman" w:cs="Times New Roman"/>
          <w:b/>
          <w:bCs/>
          <w:sz w:val="24"/>
          <w:szCs w:val="24"/>
          <w:lang w:val="en-GB"/>
        </w:rPr>
      </w:pPr>
    </w:p>
    <w:p w:rsidR="00B8237C" w:rsidRPr="00293F24" w:rsidRDefault="00B8237C" w:rsidP="00212371">
      <w:pPr>
        <w:pStyle w:val="ListParagraph"/>
        <w:spacing w:after="0" w:line="240" w:lineRule="auto"/>
        <w:ind w:left="0"/>
        <w:jc w:val="both"/>
        <w:rPr>
          <w:rFonts w:ascii="Times New Roman" w:hAnsi="Times New Roman"/>
          <w:sz w:val="24"/>
          <w:szCs w:val="24"/>
        </w:rPr>
      </w:pPr>
      <w:r w:rsidRPr="00293F24">
        <w:rPr>
          <w:rFonts w:ascii="Times New Roman" w:hAnsi="Times New Roman"/>
          <w:b/>
          <w:sz w:val="24"/>
          <w:szCs w:val="24"/>
          <w:lang w:val="en-GB"/>
        </w:rPr>
        <w:t>Rumusan masalah</w:t>
      </w:r>
      <w:r w:rsidRPr="00293F24">
        <w:rPr>
          <w:rFonts w:ascii="Times New Roman" w:hAnsi="Times New Roman"/>
          <w:sz w:val="24"/>
          <w:szCs w:val="24"/>
          <w:lang w:val="en-GB"/>
        </w:rPr>
        <w:t xml:space="preserve"> dalam penelitian ini adalah: 1) jenis gaya bahasa apa saja yang digunakan reporter sepak bola dalam pertandingan final ISL 2014 PERSIB Bandung melawan PERSIPURA Jayapura; 2) gaya bahasa apa yang paling dominan digunakan oleh reporter sepak bola dalam pertandingan final ISL 2014 PERSIB Bandung melawan PERSIPURA Jayapura? </w:t>
      </w:r>
      <w:r w:rsidRPr="00293F24">
        <w:rPr>
          <w:rFonts w:ascii="Times New Roman" w:hAnsi="Times New Roman"/>
          <w:b/>
          <w:sz w:val="24"/>
          <w:szCs w:val="24"/>
          <w:lang w:val="en-GB"/>
        </w:rPr>
        <w:t>Metode</w:t>
      </w:r>
      <w:r w:rsidRPr="00293F24">
        <w:rPr>
          <w:rFonts w:ascii="Times New Roman" w:hAnsi="Times New Roman"/>
          <w:sz w:val="24"/>
          <w:szCs w:val="24"/>
          <w:lang w:val="en-GB"/>
        </w:rPr>
        <w:t xml:space="preserve"> yang digunakan dalam penelitian ini adalah deskriptif analisis. </w:t>
      </w:r>
      <w:r w:rsidRPr="00293F24">
        <w:rPr>
          <w:rFonts w:ascii="Times New Roman" w:hAnsi="Times New Roman"/>
          <w:b/>
          <w:sz w:val="24"/>
          <w:szCs w:val="24"/>
          <w:lang w:val="en-GB"/>
        </w:rPr>
        <w:t>Simpulan</w:t>
      </w:r>
      <w:r w:rsidRPr="00293F24">
        <w:rPr>
          <w:rFonts w:ascii="Times New Roman" w:hAnsi="Times New Roman"/>
          <w:sz w:val="24"/>
          <w:szCs w:val="24"/>
          <w:lang w:val="en-GB"/>
        </w:rPr>
        <w:t xml:space="preserve"> dari penelitian ini yaitu 1) ditemukan 62 tuturan gaya bahasa yang disampaikan reporter Hadi Ahay Gunawan yang terdiri dari </w:t>
      </w:r>
      <w:r w:rsidRPr="00293F24">
        <w:rPr>
          <w:rFonts w:ascii="Times New Roman" w:eastAsia="Times New Roman" w:hAnsi="Times New Roman"/>
          <w:sz w:val="24"/>
          <w:szCs w:val="24"/>
          <w:lang w:val="en-GB" w:eastAsia="id-ID"/>
        </w:rPr>
        <w:t>2 gaya bahasa perumpamaan, 21 gaya bahasa metafora, 2 gaya bahasa personifikasi, 1 gaya bahasa antithesis, 3 gaya bahasa pleonasme, 1 gaya bahasa koreksi, 4 gaya bahasa hiperbola, 1 gaya bahasa ironi, 4 gaya bahasa inuendo, 1 gaya bahasa hipalase, 1 gaya bahasa sinekdoke, 4 gaya bahasa ellipsis, 1 gaya bahasa eponym, 1 gaya bahasa antonomasia, 10 gaya bahasa erotesis, 3 gaya bahasa epizeukis, 1 gaya bahasa anafora, dan 1 gaya bahasa epanalepsis. Dan  35 tuturan yang mengandung gaya bahasa yang disampaikan oleh reporter Titis Sudjiatmoko terdiri dari 1 gaya bahasa perumpamaan, 5 gaya bahasa metafora, 1 gaya bahasa personifikasi, 1 gaya bahasa antithesis, 1 gaya bahasa antisipasi, 1 gaya bahasa koreksi, 2 gaya bahasa hiperbola, 1 gaya bahasa litotes, 1 gaya bahasa inuendo, 5 gaya bahasa klimaks, 1 gaya bahasa antonomasia, 3 gaya bahasa erotesis, 4 gaya bahasa asindeton, 2 gaya bahasa aliterasi, 4 gaya bahasa anaphora, dan 1 gaya bahasa epistrofa. 2)</w:t>
      </w:r>
      <w:r w:rsidRPr="00293F24">
        <w:rPr>
          <w:rFonts w:ascii="Times New Roman" w:hAnsi="Times New Roman"/>
          <w:sz w:val="24"/>
          <w:szCs w:val="24"/>
        </w:rPr>
        <w:t>Gaya bahasa yang paling dominan digunakan oleh reporter sepak bola Hadi Ahay Gunawan dalam pertandingan sepak bola final ISL 2014 PERSIB Bandung melawan PERSIPURA Jayapura adalah gaya bahasa Metafora yaitu sebanyak 30%. Dan Gaya bahasa yang paling dominan digunakan oleh reporter sepak bola Titis Sudjiatmoko dalam pertandingan sepak bola final ISL 2014 PERSIB Bandung melawan PERSIPURA Jayapura adalah gaya bahasa metafora dan gaya bahasa klimaks keduanya memiliki persentase yang sama yaitu sebanyak 14%.</w:t>
      </w:r>
    </w:p>
    <w:p w:rsidR="005463A0" w:rsidRPr="00293F24" w:rsidRDefault="005463A0"/>
    <w:p w:rsidR="00B8237C" w:rsidRPr="00293F24" w:rsidRDefault="00B8237C">
      <w:pPr>
        <w:rPr>
          <w:rFonts w:ascii="Times New Roman" w:hAnsi="Times New Roman" w:cs="Times New Roman"/>
          <w:i/>
          <w:sz w:val="24"/>
          <w:szCs w:val="24"/>
        </w:rPr>
      </w:pPr>
      <w:r w:rsidRPr="00293F24">
        <w:rPr>
          <w:rFonts w:ascii="Times New Roman" w:hAnsi="Times New Roman" w:cs="Times New Roman"/>
          <w:i/>
          <w:sz w:val="24"/>
          <w:szCs w:val="24"/>
        </w:rPr>
        <w:t xml:space="preserve">Kata </w:t>
      </w:r>
      <w:r w:rsidR="007273E3" w:rsidRPr="00293F24">
        <w:rPr>
          <w:rFonts w:ascii="Times New Roman" w:hAnsi="Times New Roman" w:cs="Times New Roman"/>
          <w:i/>
          <w:sz w:val="24"/>
          <w:szCs w:val="24"/>
        </w:rPr>
        <w:t xml:space="preserve">Kunci : </w:t>
      </w:r>
      <w:r w:rsidRPr="00293F24">
        <w:rPr>
          <w:rFonts w:ascii="Times New Roman" w:hAnsi="Times New Roman" w:cs="Times New Roman"/>
          <w:i/>
          <w:sz w:val="24"/>
          <w:szCs w:val="24"/>
        </w:rPr>
        <w:t>Jenis</w:t>
      </w:r>
      <w:r w:rsidR="007273E3" w:rsidRPr="00293F24">
        <w:rPr>
          <w:rFonts w:ascii="Times New Roman" w:hAnsi="Times New Roman" w:cs="Times New Roman"/>
          <w:i/>
          <w:sz w:val="24"/>
          <w:szCs w:val="24"/>
        </w:rPr>
        <w:t xml:space="preserve">-Jenis Gaya Bahasa, Reporter, Pertandingan Final </w:t>
      </w:r>
      <w:r w:rsidRPr="00293F24">
        <w:rPr>
          <w:rFonts w:ascii="Times New Roman" w:hAnsi="Times New Roman" w:cs="Times New Roman"/>
          <w:i/>
          <w:sz w:val="24"/>
          <w:szCs w:val="24"/>
        </w:rPr>
        <w:t>ISL 2014.</w:t>
      </w:r>
    </w:p>
    <w:p w:rsidR="002E45BF" w:rsidRDefault="002E45BF">
      <w:pPr>
        <w:rPr>
          <w:rFonts w:ascii="Times New Roman" w:hAnsi="Times New Roman" w:cs="Times New Roman"/>
          <w:i/>
          <w:sz w:val="24"/>
          <w:szCs w:val="24"/>
        </w:rPr>
      </w:pPr>
    </w:p>
    <w:p w:rsidR="00E659A3" w:rsidRPr="00293F24" w:rsidRDefault="00E659A3">
      <w:pPr>
        <w:rPr>
          <w:rFonts w:ascii="Times New Roman" w:hAnsi="Times New Roman" w:cs="Times New Roman"/>
          <w:i/>
          <w:sz w:val="24"/>
          <w:szCs w:val="24"/>
        </w:rPr>
      </w:pPr>
    </w:p>
    <w:p w:rsidR="00212371" w:rsidRDefault="00212371" w:rsidP="002E45BF">
      <w:pPr>
        <w:spacing w:line="240" w:lineRule="auto"/>
        <w:rPr>
          <w:rFonts w:ascii="Times New Roman" w:hAnsi="Times New Roman" w:cs="Times New Roman"/>
          <w:b/>
          <w:sz w:val="24"/>
          <w:szCs w:val="24"/>
        </w:rPr>
        <w:sectPr w:rsidR="00212371" w:rsidSect="007273E3">
          <w:headerReference w:type="even" r:id="rId8"/>
          <w:headerReference w:type="default" r:id="rId9"/>
          <w:footerReference w:type="default" r:id="rId10"/>
          <w:headerReference w:type="first" r:id="rId11"/>
          <w:footerReference w:type="first" r:id="rId12"/>
          <w:pgSz w:w="11907" w:h="16840" w:code="9"/>
          <w:pgMar w:top="1701" w:right="1418" w:bottom="1418" w:left="1701" w:header="720" w:footer="720" w:gutter="0"/>
          <w:cols w:space="720"/>
          <w:docGrid w:linePitch="360"/>
        </w:sectPr>
      </w:pPr>
    </w:p>
    <w:p w:rsidR="002E45BF" w:rsidRPr="00293F24" w:rsidRDefault="002E45BF" w:rsidP="002E45BF">
      <w:pPr>
        <w:spacing w:line="240" w:lineRule="auto"/>
        <w:rPr>
          <w:rFonts w:ascii="Times New Roman" w:hAnsi="Times New Roman" w:cs="Times New Roman"/>
          <w:b/>
          <w:sz w:val="24"/>
          <w:szCs w:val="24"/>
        </w:rPr>
      </w:pPr>
      <w:r w:rsidRPr="00293F24">
        <w:rPr>
          <w:rFonts w:ascii="Times New Roman" w:hAnsi="Times New Roman" w:cs="Times New Roman"/>
          <w:b/>
          <w:sz w:val="24"/>
          <w:szCs w:val="24"/>
        </w:rPr>
        <w:lastRenderedPageBreak/>
        <w:t>PENDAHULUAN</w:t>
      </w:r>
    </w:p>
    <w:p w:rsidR="002E45BF" w:rsidRPr="00293F24" w:rsidRDefault="002E45BF" w:rsidP="002E45BF">
      <w:pPr>
        <w:spacing w:after="0" w:line="240" w:lineRule="auto"/>
        <w:ind w:firstLine="567"/>
        <w:jc w:val="both"/>
        <w:rPr>
          <w:rFonts w:ascii="Times New Roman" w:hAnsi="Times New Roman"/>
          <w:sz w:val="24"/>
          <w:szCs w:val="24"/>
        </w:rPr>
      </w:pPr>
      <w:r w:rsidRPr="00293F24">
        <w:rPr>
          <w:rFonts w:ascii="Times New Roman" w:hAnsi="Times New Roman"/>
          <w:sz w:val="24"/>
          <w:szCs w:val="24"/>
        </w:rPr>
        <w:t xml:space="preserve">Bahasa adalah salah satu sarana komunikasi yang selalu digunakan oleh manusia dalam menyampaikan ide, gagasan pikiran, perasaan, serta </w:t>
      </w:r>
      <w:r w:rsidRPr="00293F24">
        <w:rPr>
          <w:rFonts w:ascii="Times New Roman" w:hAnsi="Times New Roman"/>
          <w:sz w:val="24"/>
          <w:szCs w:val="24"/>
        </w:rPr>
        <w:lastRenderedPageBreak/>
        <w:t>kehendaknya kepada orang lain di dalam kehidupan sehari-hari.</w:t>
      </w:r>
    </w:p>
    <w:p w:rsidR="003B02E0" w:rsidRPr="00293F24" w:rsidRDefault="003B02E0" w:rsidP="002E45BF">
      <w:pPr>
        <w:spacing w:after="0" w:line="240" w:lineRule="auto"/>
        <w:ind w:firstLine="567"/>
        <w:jc w:val="both"/>
        <w:rPr>
          <w:rFonts w:ascii="Times New Roman" w:hAnsi="Times New Roman"/>
          <w:sz w:val="24"/>
          <w:szCs w:val="24"/>
        </w:rPr>
      </w:pPr>
    </w:p>
    <w:p w:rsidR="002E45BF" w:rsidRPr="00293F24" w:rsidRDefault="002E45BF" w:rsidP="002E45BF">
      <w:pPr>
        <w:spacing w:after="0" w:line="240" w:lineRule="auto"/>
        <w:ind w:firstLine="567"/>
        <w:jc w:val="both"/>
        <w:rPr>
          <w:rFonts w:ascii="Times New Roman" w:hAnsi="Times New Roman"/>
          <w:sz w:val="24"/>
          <w:szCs w:val="24"/>
        </w:rPr>
      </w:pPr>
      <w:r w:rsidRPr="00293F24">
        <w:rPr>
          <w:rFonts w:ascii="Times New Roman" w:hAnsi="Times New Roman"/>
          <w:sz w:val="24"/>
          <w:szCs w:val="24"/>
        </w:rPr>
        <w:t xml:space="preserve">Bahasa sebagai sarana komunikasi dapat dibedakan dalam bentuk lisan dan tulis. Bahasa lisan </w:t>
      </w:r>
      <w:r w:rsidRPr="00293F24">
        <w:rPr>
          <w:rFonts w:ascii="Times New Roman" w:hAnsi="Times New Roman"/>
          <w:sz w:val="24"/>
          <w:szCs w:val="24"/>
        </w:rPr>
        <w:lastRenderedPageBreak/>
        <w:t xml:space="preserve">terikat pada situasi, kondisi, waktu dan mimik pembicara sedangkan bahasa tulis terikat pada unsur-unsur gramatikal seperti subjek, predikat, objek dan sebagainya. </w:t>
      </w:r>
    </w:p>
    <w:p w:rsidR="003B02E0" w:rsidRPr="00293F24" w:rsidRDefault="003B02E0" w:rsidP="002E45BF">
      <w:pPr>
        <w:spacing w:after="0" w:line="240" w:lineRule="auto"/>
        <w:ind w:firstLine="567"/>
        <w:jc w:val="both"/>
        <w:rPr>
          <w:rFonts w:ascii="Times New Roman" w:hAnsi="Times New Roman"/>
          <w:sz w:val="24"/>
          <w:szCs w:val="24"/>
        </w:rPr>
      </w:pPr>
    </w:p>
    <w:p w:rsidR="002E45BF" w:rsidRPr="00293F24" w:rsidRDefault="002E45BF" w:rsidP="002E45BF">
      <w:pPr>
        <w:spacing w:after="0" w:line="240" w:lineRule="auto"/>
        <w:ind w:firstLine="567"/>
        <w:jc w:val="both"/>
        <w:rPr>
          <w:rFonts w:ascii="Times New Roman" w:hAnsi="Times New Roman"/>
          <w:sz w:val="24"/>
          <w:szCs w:val="24"/>
        </w:rPr>
      </w:pPr>
      <w:r w:rsidRPr="00293F24">
        <w:rPr>
          <w:rFonts w:ascii="Times New Roman" w:hAnsi="Times New Roman"/>
          <w:sz w:val="24"/>
          <w:szCs w:val="24"/>
        </w:rPr>
        <w:t xml:space="preserve">Kemampuan berkomunikasi secara lisan atau berbicara memiliki peranan penting dalam masyarakat. Kegiatan berbahasa lisan dapat digunakan oleh pembawa acara (MC), pembawa berita, penyiar radio, guru, reporter dan lain-lain. Kegiatan berbahasa secara lisan yang bahasanya menarik perhatian dan dijadikan objek kajian dalam penelitian ini adalah reporter. Reporter adalah seseorang yang melaporkan jalannya suatu peristiwa. Reporter yang baik harus bisa memberikan kesan bahwa ia menguasai materi acara yang akan disampaikan. Penggunaan kata yang tepat merupakan salah satu syarat bagi reporter agar bisa tampil memikat dan menarik sehingga acara yang dibawakannya berjalan dengan lancar. Hal-hal yang perlu diperhatikan dalam membawakan atau melaporkan suatu peristiwa yaitu diantaranya gaya bahasa, pilihan kata, penggunaan bahasa yang baik dan benar, materi pembahasan, intonasi, mimik dan lain-lain. </w:t>
      </w:r>
    </w:p>
    <w:p w:rsidR="002E45BF" w:rsidRPr="00293F24" w:rsidRDefault="002E45BF" w:rsidP="002E45BF">
      <w:pPr>
        <w:spacing w:after="0" w:line="240" w:lineRule="auto"/>
        <w:ind w:firstLine="567"/>
        <w:jc w:val="both"/>
        <w:rPr>
          <w:rFonts w:ascii="Times New Roman" w:hAnsi="Times New Roman"/>
          <w:sz w:val="24"/>
          <w:szCs w:val="24"/>
        </w:rPr>
      </w:pPr>
    </w:p>
    <w:p w:rsidR="002E45BF" w:rsidRPr="00293F24" w:rsidRDefault="002E45BF" w:rsidP="002E45BF">
      <w:pPr>
        <w:spacing w:after="0" w:line="240" w:lineRule="auto"/>
        <w:ind w:firstLine="567"/>
        <w:jc w:val="both"/>
        <w:rPr>
          <w:rFonts w:ascii="Times New Roman" w:hAnsi="Times New Roman"/>
          <w:sz w:val="24"/>
          <w:szCs w:val="24"/>
        </w:rPr>
      </w:pPr>
      <w:r w:rsidRPr="00293F24">
        <w:rPr>
          <w:rFonts w:ascii="Times New Roman" w:hAnsi="Times New Roman"/>
          <w:sz w:val="24"/>
          <w:szCs w:val="24"/>
        </w:rPr>
        <w:t xml:space="preserve">Gaya bahasa adalah salah satu unsur kebahasaan yang harus diperhatikan dalam memandu sebuah acara, semakin tepat gaya bahasa yang digunakan seseorang semakin baik pula penilaian yang diberikan pendengar terhadap orang tersebut. Salah satu reporter yang banyak menarik perhatian adalah reporter sepak bola. Di samping karena sepak bola digemari oleh semua kalangan masyarakat, reporter sepak bola memiliki bahasa </w:t>
      </w:r>
      <w:r w:rsidRPr="00293F24">
        <w:rPr>
          <w:rFonts w:ascii="Times New Roman" w:hAnsi="Times New Roman"/>
          <w:sz w:val="24"/>
          <w:szCs w:val="24"/>
        </w:rPr>
        <w:lastRenderedPageBreak/>
        <w:t xml:space="preserve">yang sangat bervariasi dan unik. </w:t>
      </w:r>
      <w:r w:rsidRPr="00293F24">
        <w:rPr>
          <w:rFonts w:ascii="Times New Roman" w:hAnsi="Times New Roman"/>
          <w:iCs/>
          <w:sz w:val="24"/>
          <w:szCs w:val="24"/>
        </w:rPr>
        <w:t>ISL</w:t>
      </w:r>
      <w:r w:rsidRPr="00293F24">
        <w:rPr>
          <w:rFonts w:ascii="Times New Roman" w:hAnsi="Times New Roman"/>
          <w:i/>
          <w:iCs/>
          <w:sz w:val="24"/>
          <w:szCs w:val="24"/>
        </w:rPr>
        <w:t xml:space="preserve"> (Indonesia Super Lauage) </w:t>
      </w:r>
      <w:r w:rsidRPr="00293F24">
        <w:rPr>
          <w:rFonts w:ascii="Times New Roman" w:hAnsi="Times New Roman"/>
          <w:sz w:val="24"/>
          <w:szCs w:val="24"/>
        </w:rPr>
        <w:t xml:space="preserve">merupakan salah satu acara olah raga yang disiarkan oleh stasiun televisi ANTV yang berisi pertandingan sepak bola. </w:t>
      </w:r>
      <w:r w:rsidRPr="00293F24">
        <w:rPr>
          <w:rFonts w:ascii="Times New Roman" w:hAnsi="Times New Roman"/>
          <w:iCs/>
          <w:sz w:val="24"/>
          <w:szCs w:val="24"/>
        </w:rPr>
        <w:t>ISL</w:t>
      </w:r>
      <w:r w:rsidRPr="00293F24">
        <w:rPr>
          <w:rFonts w:ascii="Times New Roman" w:hAnsi="Times New Roman"/>
          <w:i/>
          <w:iCs/>
          <w:sz w:val="24"/>
          <w:szCs w:val="24"/>
        </w:rPr>
        <w:t xml:space="preserve"> (Indonesia Super Lauage) </w:t>
      </w:r>
      <w:r w:rsidRPr="00293F24">
        <w:rPr>
          <w:rFonts w:ascii="Times New Roman" w:hAnsi="Times New Roman"/>
          <w:sz w:val="24"/>
          <w:szCs w:val="24"/>
        </w:rPr>
        <w:t>adalah kompetisi sepak bola yang populer di Indonesia di tahun 2014 bahkan sampai saat ini. Terutama pada pertandingan final PERSIB Bandung  melawan PERSIPURA Jayapura yang ditonton dan diperbincangkan oleh berjuta pecinta bola di Indonesia terutama bagi masyarakat Jawa Barat pendukung klub yang dijuluki “Maung Bandung”, pertandingan  ini menjadi suatu kebanggaan orang Sunda karena pertandingan PERSIB Bandung melawan PERSIPURA Jayapura ini adalah kunci dan bukti kemenangan Persib dalam ajang sepak bola nasional terbesar di Indonesia. Selain itu acara ini dipandu oleh reporter yang memiliki kekhasan bahasa dalam memberikan komentar terhadap pertandingan yang dipandunya.</w:t>
      </w:r>
    </w:p>
    <w:p w:rsidR="003B02E0" w:rsidRPr="00293F24" w:rsidRDefault="003B02E0" w:rsidP="002E45BF">
      <w:pPr>
        <w:spacing w:after="0" w:line="240" w:lineRule="auto"/>
        <w:ind w:firstLine="567"/>
        <w:jc w:val="both"/>
        <w:rPr>
          <w:rFonts w:ascii="Times New Roman" w:hAnsi="Times New Roman"/>
          <w:sz w:val="24"/>
          <w:szCs w:val="24"/>
        </w:rPr>
      </w:pPr>
    </w:p>
    <w:p w:rsidR="002E45BF" w:rsidRPr="00293F24" w:rsidRDefault="002E45BF" w:rsidP="002E45BF">
      <w:pPr>
        <w:spacing w:after="0" w:line="240" w:lineRule="auto"/>
        <w:ind w:firstLine="567"/>
        <w:jc w:val="both"/>
        <w:rPr>
          <w:rFonts w:ascii="Times New Roman" w:hAnsi="Times New Roman"/>
          <w:sz w:val="24"/>
          <w:szCs w:val="24"/>
        </w:rPr>
      </w:pPr>
      <w:r w:rsidRPr="00293F24">
        <w:rPr>
          <w:rFonts w:ascii="Times New Roman" w:hAnsi="Times New Roman"/>
          <w:sz w:val="24"/>
          <w:szCs w:val="24"/>
        </w:rPr>
        <w:t>Gaya bahasa adalah cara khas dalam mengungkapkan pikiran dan perasaan dalam bentuk tulisan atau lisan, Kekhasan dari gaya bahasa ini terletak pada pemilihan kata-katanya yang tidak secara langsung menyatakan makna yang sebenarnya.</w:t>
      </w:r>
    </w:p>
    <w:p w:rsidR="003B02E0" w:rsidRPr="00293F24" w:rsidRDefault="003B02E0" w:rsidP="002E45BF">
      <w:pPr>
        <w:spacing w:after="0" w:line="240" w:lineRule="auto"/>
        <w:ind w:firstLine="567"/>
        <w:jc w:val="both"/>
        <w:rPr>
          <w:rFonts w:ascii="Times New Roman" w:hAnsi="Times New Roman"/>
          <w:sz w:val="24"/>
          <w:szCs w:val="24"/>
        </w:rPr>
      </w:pPr>
    </w:p>
    <w:p w:rsidR="002E45BF" w:rsidRPr="00293F24" w:rsidRDefault="002E45BF" w:rsidP="002E45BF">
      <w:pPr>
        <w:spacing w:after="0" w:line="240" w:lineRule="auto"/>
        <w:ind w:firstLine="567"/>
        <w:jc w:val="both"/>
        <w:rPr>
          <w:rFonts w:ascii="Times New Roman" w:hAnsi="Times New Roman"/>
          <w:sz w:val="24"/>
          <w:szCs w:val="24"/>
        </w:rPr>
      </w:pPr>
      <w:r w:rsidRPr="00293F24">
        <w:rPr>
          <w:rFonts w:ascii="Times New Roman" w:hAnsi="Times New Roman"/>
          <w:sz w:val="24"/>
          <w:szCs w:val="24"/>
        </w:rPr>
        <w:t xml:space="preserve">Gaya bahasa dapat diklasifikasikan dengan berbagai cara, Keraf mengklasifikasikannya menjadi beberapa bagian yaitu “(a) gaya bahasa berdasarkan pilihan kata, (b) gaya bahasa berdasarkan nada, (c) gaya bahasa berdasarkan struktur kalimat, dan (d) gaya bahasa berdasarkan langsung tidaknya makna” (2008 : 117-128). </w:t>
      </w:r>
    </w:p>
    <w:p w:rsidR="002E45BF" w:rsidRPr="00293F24" w:rsidRDefault="002E45BF" w:rsidP="002E45BF">
      <w:pPr>
        <w:spacing w:after="0" w:line="240" w:lineRule="auto"/>
        <w:jc w:val="both"/>
        <w:rPr>
          <w:rFonts w:ascii="Times New Roman" w:hAnsi="Times New Roman"/>
          <w:sz w:val="24"/>
          <w:szCs w:val="24"/>
        </w:rPr>
      </w:pPr>
    </w:p>
    <w:p w:rsidR="002E45BF" w:rsidRPr="00293F24" w:rsidRDefault="002E45BF" w:rsidP="002E45BF">
      <w:pPr>
        <w:spacing w:after="0" w:line="240" w:lineRule="auto"/>
        <w:ind w:firstLine="567"/>
        <w:jc w:val="both"/>
        <w:rPr>
          <w:rFonts w:ascii="Times New Roman" w:hAnsi="Times New Roman"/>
          <w:sz w:val="24"/>
          <w:szCs w:val="24"/>
        </w:rPr>
      </w:pPr>
      <w:r w:rsidRPr="00293F24">
        <w:rPr>
          <w:rFonts w:ascii="Times New Roman" w:hAnsi="Times New Roman"/>
          <w:sz w:val="24"/>
          <w:szCs w:val="24"/>
        </w:rPr>
        <w:lastRenderedPageBreak/>
        <w:t>Sedangkan menurut Tarigan gaya bahasa diklasifikasikan menjadi “(a) gaya bahasa perbandingan, (b) gaya bahasa pertentangan, (c) gaya bahasa pertautan, dan (b) gaya bahasa perulangan” (2013 : 6). Dalam kehidupan sehari-hari terutama dalam dunia pendidikan klasifikasi gaya bahasa yang kedua lebih sering digunakan dan dipahami.</w:t>
      </w:r>
    </w:p>
    <w:p w:rsidR="003B02E0" w:rsidRPr="00293F24" w:rsidRDefault="003B02E0" w:rsidP="002E45BF">
      <w:pPr>
        <w:spacing w:after="0" w:line="240" w:lineRule="auto"/>
        <w:ind w:firstLine="567"/>
        <w:jc w:val="both"/>
        <w:rPr>
          <w:rFonts w:ascii="Times New Roman" w:hAnsi="Times New Roman"/>
          <w:sz w:val="24"/>
          <w:szCs w:val="24"/>
        </w:rPr>
      </w:pPr>
    </w:p>
    <w:p w:rsidR="002E45BF" w:rsidRPr="00293F24" w:rsidRDefault="002E45BF" w:rsidP="002E45BF">
      <w:pPr>
        <w:spacing w:after="0" w:line="240" w:lineRule="auto"/>
        <w:ind w:firstLine="567"/>
        <w:jc w:val="both"/>
        <w:rPr>
          <w:rFonts w:ascii="Times New Roman" w:hAnsi="Times New Roman"/>
          <w:sz w:val="24"/>
          <w:szCs w:val="24"/>
        </w:rPr>
      </w:pPr>
      <w:r w:rsidRPr="00293F24">
        <w:rPr>
          <w:rFonts w:ascii="Times New Roman" w:hAnsi="Times New Roman"/>
          <w:sz w:val="24"/>
          <w:szCs w:val="24"/>
        </w:rPr>
        <w:t>Berdasarkan uraian di atas, peneliti akan melakukan uji coba tentang penggunaan gaya bahasa yang digunakan oleh reporter sepak bola Indonesia dalam pertandingan final ISL 2014 PERSIB Bandung melawan PERSIPURA Jayapura.</w:t>
      </w:r>
    </w:p>
    <w:p w:rsidR="002E45BF" w:rsidRDefault="002E45BF" w:rsidP="002E45BF">
      <w:pPr>
        <w:spacing w:after="0" w:line="240" w:lineRule="auto"/>
        <w:jc w:val="both"/>
        <w:rPr>
          <w:rFonts w:ascii="Times New Roman" w:hAnsi="Times New Roman"/>
          <w:sz w:val="24"/>
          <w:szCs w:val="24"/>
        </w:rPr>
      </w:pPr>
    </w:p>
    <w:p w:rsidR="007273E3" w:rsidRPr="00293F24" w:rsidRDefault="007273E3" w:rsidP="002E45BF">
      <w:pPr>
        <w:spacing w:after="0" w:line="240" w:lineRule="auto"/>
        <w:jc w:val="both"/>
        <w:rPr>
          <w:rFonts w:ascii="Times New Roman" w:hAnsi="Times New Roman"/>
          <w:sz w:val="24"/>
          <w:szCs w:val="24"/>
        </w:rPr>
      </w:pPr>
    </w:p>
    <w:p w:rsidR="002E45BF" w:rsidRDefault="002E45BF" w:rsidP="00120007">
      <w:pPr>
        <w:spacing w:after="0" w:line="240" w:lineRule="auto"/>
        <w:jc w:val="both"/>
        <w:rPr>
          <w:rFonts w:ascii="Times New Roman" w:hAnsi="Times New Roman"/>
          <w:b/>
          <w:sz w:val="24"/>
          <w:szCs w:val="24"/>
        </w:rPr>
      </w:pPr>
      <w:r w:rsidRPr="00293F24">
        <w:rPr>
          <w:rFonts w:ascii="Times New Roman" w:hAnsi="Times New Roman"/>
          <w:b/>
          <w:sz w:val="24"/>
          <w:szCs w:val="24"/>
        </w:rPr>
        <w:t>KAJIAN PUSTAKA</w:t>
      </w:r>
    </w:p>
    <w:p w:rsidR="007273E3" w:rsidRPr="00293F24" w:rsidRDefault="007273E3" w:rsidP="00120007">
      <w:pPr>
        <w:spacing w:after="0" w:line="240" w:lineRule="auto"/>
        <w:jc w:val="both"/>
        <w:rPr>
          <w:rFonts w:ascii="Times New Roman" w:hAnsi="Times New Roman"/>
          <w:b/>
          <w:sz w:val="24"/>
          <w:szCs w:val="24"/>
        </w:rPr>
      </w:pPr>
    </w:p>
    <w:p w:rsidR="000F1122" w:rsidRPr="00293F24" w:rsidRDefault="000F1122" w:rsidP="000F1122">
      <w:pPr>
        <w:pStyle w:val="ListParagraph"/>
        <w:numPr>
          <w:ilvl w:val="0"/>
          <w:numId w:val="7"/>
        </w:numPr>
        <w:spacing w:after="0" w:line="240" w:lineRule="auto"/>
        <w:jc w:val="both"/>
        <w:rPr>
          <w:rFonts w:ascii="Times New Roman" w:hAnsi="Times New Roman"/>
          <w:b/>
          <w:sz w:val="24"/>
          <w:szCs w:val="24"/>
        </w:rPr>
      </w:pPr>
      <w:r w:rsidRPr="00293F24">
        <w:rPr>
          <w:rFonts w:ascii="Times New Roman" w:hAnsi="Times New Roman"/>
          <w:b/>
          <w:sz w:val="24"/>
          <w:szCs w:val="24"/>
        </w:rPr>
        <w:t>Pengertian Gaya Bahasa</w:t>
      </w:r>
    </w:p>
    <w:p w:rsidR="000F1122" w:rsidRPr="00293F24" w:rsidRDefault="000F1122" w:rsidP="000F1122">
      <w:pPr>
        <w:spacing w:after="0" w:line="240" w:lineRule="auto"/>
        <w:ind w:left="567" w:firstLine="567"/>
        <w:jc w:val="both"/>
        <w:rPr>
          <w:rFonts w:ascii="Times New Roman" w:hAnsi="Times New Roman"/>
          <w:sz w:val="24"/>
          <w:szCs w:val="24"/>
        </w:rPr>
      </w:pPr>
      <w:r w:rsidRPr="00293F24">
        <w:rPr>
          <w:rFonts w:ascii="Times New Roman" w:hAnsi="Times New Roman"/>
          <w:sz w:val="24"/>
          <w:szCs w:val="24"/>
        </w:rPr>
        <w:t>Menurut Keraf (2008 : 113) “gaya bahasa merupakan cara mengungkapkan pikiran melalui bahasa secara khas yang memperhatikan ciri dan kepribadian penulis (pemakai bahasa)”.</w:t>
      </w:r>
    </w:p>
    <w:p w:rsidR="000F1122" w:rsidRPr="00293F24" w:rsidRDefault="000F1122" w:rsidP="000F1122">
      <w:pPr>
        <w:spacing w:after="0" w:line="240" w:lineRule="auto"/>
        <w:ind w:left="567" w:firstLine="567"/>
        <w:jc w:val="both"/>
        <w:rPr>
          <w:rFonts w:ascii="Times New Roman" w:hAnsi="Times New Roman"/>
          <w:sz w:val="24"/>
          <w:szCs w:val="24"/>
        </w:rPr>
      </w:pPr>
      <w:r w:rsidRPr="00293F24">
        <w:rPr>
          <w:rFonts w:ascii="Times New Roman" w:hAnsi="Times New Roman"/>
          <w:sz w:val="24"/>
          <w:szCs w:val="24"/>
        </w:rPr>
        <w:t xml:space="preserve">Berdasarkan langsung tidaknya makna, Keraf membagi gaya bahasa menjadi dua macam, yaitu gaya bahasa retoris dan gaya bahasa kiasan. </w:t>
      </w:r>
    </w:p>
    <w:p w:rsidR="000F1122" w:rsidRPr="00293F24" w:rsidRDefault="000F1122" w:rsidP="000F1122">
      <w:pPr>
        <w:spacing w:after="0" w:line="240" w:lineRule="auto"/>
        <w:ind w:left="567" w:firstLine="567"/>
        <w:jc w:val="both"/>
        <w:rPr>
          <w:rFonts w:ascii="Times New Roman" w:hAnsi="Times New Roman"/>
          <w:sz w:val="24"/>
          <w:szCs w:val="24"/>
        </w:rPr>
      </w:pPr>
      <w:r w:rsidRPr="00293F24">
        <w:rPr>
          <w:rFonts w:ascii="Times New Roman" w:hAnsi="Times New Roman"/>
          <w:sz w:val="24"/>
          <w:szCs w:val="24"/>
        </w:rPr>
        <w:t>Menurut Dale dalam Tarigan (2013 : 4) dinyatakan bahwa “gaya bahasa adalah bahasa indah yang dipergunakan untuk meningkatkan efek dengan jalan memperkenalkan serta membandingkan suatu benda atau hal tertentu dengan benda atau hal lain yang lebih umum”.</w:t>
      </w:r>
    </w:p>
    <w:p w:rsidR="000F1122" w:rsidRPr="00293F24" w:rsidRDefault="000F1122" w:rsidP="000F1122">
      <w:pPr>
        <w:spacing w:after="0" w:line="240" w:lineRule="auto"/>
        <w:ind w:left="567" w:firstLine="567"/>
        <w:jc w:val="both"/>
        <w:rPr>
          <w:rFonts w:ascii="Times New Roman" w:hAnsi="Times New Roman"/>
          <w:sz w:val="24"/>
          <w:szCs w:val="24"/>
        </w:rPr>
      </w:pPr>
      <w:r w:rsidRPr="00293F24">
        <w:rPr>
          <w:rFonts w:ascii="Times New Roman" w:hAnsi="Times New Roman"/>
          <w:sz w:val="24"/>
          <w:szCs w:val="24"/>
        </w:rPr>
        <w:t xml:space="preserve">Tarigan membagi gaya bahasa menjadi empat varian, </w:t>
      </w:r>
      <w:r w:rsidRPr="00293F24">
        <w:rPr>
          <w:rFonts w:ascii="Times New Roman" w:hAnsi="Times New Roman"/>
          <w:sz w:val="24"/>
          <w:szCs w:val="24"/>
        </w:rPr>
        <w:lastRenderedPageBreak/>
        <w:t>yaitu gaya bahasa perbandingan, gaya bahasa pertentangan, gaya bahasa pertautan, dan gaya bahasa perulangan.</w:t>
      </w:r>
    </w:p>
    <w:p w:rsidR="000F1122" w:rsidRPr="00293F24" w:rsidRDefault="000F1122" w:rsidP="000F1122">
      <w:pPr>
        <w:spacing w:after="0" w:line="240" w:lineRule="auto"/>
        <w:ind w:left="567" w:firstLine="567"/>
        <w:jc w:val="both"/>
        <w:rPr>
          <w:rFonts w:ascii="Times New Roman" w:hAnsi="Times New Roman"/>
          <w:sz w:val="24"/>
          <w:szCs w:val="24"/>
        </w:rPr>
      </w:pPr>
      <w:r w:rsidRPr="00293F24">
        <w:rPr>
          <w:rFonts w:ascii="Times New Roman" w:hAnsi="Times New Roman"/>
          <w:sz w:val="24"/>
          <w:szCs w:val="24"/>
        </w:rPr>
        <w:t>Sedangkan menurut Sugianto Mas (2010 : 47) “gaya bahasa adalah pengungkapan bahasa (kata-kata atau kalimat) untuk pengertian yang khusus, bukan pengertian yang sebenarnya atau lugas”.</w:t>
      </w:r>
    </w:p>
    <w:p w:rsidR="000F1122" w:rsidRPr="00293F24" w:rsidRDefault="000F1122" w:rsidP="000F1122">
      <w:pPr>
        <w:spacing w:after="0" w:line="240" w:lineRule="auto"/>
        <w:ind w:left="567" w:firstLine="567"/>
        <w:jc w:val="both"/>
        <w:rPr>
          <w:rFonts w:ascii="Times New Roman" w:hAnsi="Times New Roman"/>
          <w:sz w:val="24"/>
          <w:szCs w:val="24"/>
        </w:rPr>
      </w:pPr>
      <w:r w:rsidRPr="00293F24">
        <w:rPr>
          <w:rFonts w:ascii="Times New Roman" w:hAnsi="Times New Roman"/>
          <w:sz w:val="24"/>
          <w:szCs w:val="24"/>
        </w:rPr>
        <w:t>Dari beberapa pendapat di atas, menurut peneliti bahwa gaya bahasa adalah cara khas dalam menyatakan pikiran dan perasaan dalam bentuk tulisan atau lisan, Kekhasan dari gaya bahasa ini terletak pada pemilihan kata-katanya yang tidak secara langsung menyatakan makna yang sebenarnya.</w:t>
      </w:r>
    </w:p>
    <w:p w:rsidR="000F1122" w:rsidRPr="00293F24" w:rsidRDefault="000F1122" w:rsidP="000F1122">
      <w:pPr>
        <w:spacing w:after="0" w:line="240" w:lineRule="auto"/>
        <w:ind w:left="567" w:firstLine="567"/>
        <w:jc w:val="both"/>
        <w:rPr>
          <w:rFonts w:ascii="Times New Roman" w:hAnsi="Times New Roman"/>
          <w:sz w:val="24"/>
          <w:szCs w:val="24"/>
        </w:rPr>
      </w:pPr>
      <w:r w:rsidRPr="00293F24">
        <w:rPr>
          <w:rFonts w:ascii="Times New Roman" w:hAnsi="Times New Roman"/>
          <w:sz w:val="24"/>
          <w:szCs w:val="24"/>
        </w:rPr>
        <w:t>Dalam masyarakat gaya bahasa dikenal juga dengan majas. Namun pada dasarnya terdapat perbedaan diantara keduanya, gaya bahasa memiliki cangkupan yang lebih luas dari majas, majas adalah bagian dari gaya bahasa.</w:t>
      </w:r>
    </w:p>
    <w:p w:rsidR="00120007" w:rsidRPr="00293F24" w:rsidRDefault="000F1122" w:rsidP="000F1122">
      <w:pPr>
        <w:pStyle w:val="ListParagraph"/>
        <w:numPr>
          <w:ilvl w:val="0"/>
          <w:numId w:val="7"/>
        </w:numPr>
        <w:spacing w:after="0" w:line="240" w:lineRule="auto"/>
        <w:jc w:val="both"/>
        <w:rPr>
          <w:rFonts w:ascii="Times New Roman" w:hAnsi="Times New Roman"/>
          <w:b/>
          <w:sz w:val="24"/>
          <w:szCs w:val="24"/>
        </w:rPr>
      </w:pPr>
      <w:bookmarkStart w:id="0" w:name="_GoBack"/>
      <w:bookmarkEnd w:id="0"/>
      <w:r w:rsidRPr="00293F24">
        <w:rPr>
          <w:rFonts w:ascii="Times New Roman" w:hAnsi="Times New Roman"/>
          <w:b/>
          <w:sz w:val="24"/>
          <w:szCs w:val="24"/>
        </w:rPr>
        <w:t>Jenis-Jenis Gaya Bahasa</w:t>
      </w:r>
    </w:p>
    <w:p w:rsidR="00120007" w:rsidRPr="00293F24" w:rsidRDefault="00120007" w:rsidP="00120007">
      <w:pPr>
        <w:pStyle w:val="ListParagraph"/>
        <w:numPr>
          <w:ilvl w:val="0"/>
          <w:numId w:val="1"/>
        </w:numPr>
        <w:spacing w:after="160" w:line="240" w:lineRule="auto"/>
        <w:ind w:left="1134" w:hanging="567"/>
        <w:jc w:val="both"/>
        <w:rPr>
          <w:rFonts w:ascii="Times New Roman" w:hAnsi="Times New Roman"/>
          <w:sz w:val="24"/>
          <w:szCs w:val="24"/>
        </w:rPr>
      </w:pPr>
      <w:r w:rsidRPr="00293F24">
        <w:rPr>
          <w:rFonts w:ascii="Times New Roman" w:hAnsi="Times New Roman"/>
          <w:sz w:val="24"/>
          <w:szCs w:val="24"/>
        </w:rPr>
        <w:t>Gaya Bahasa / Majas perbandingan</w:t>
      </w:r>
    </w:p>
    <w:p w:rsidR="00120007" w:rsidRPr="00293F24" w:rsidRDefault="00120007" w:rsidP="00120007">
      <w:pPr>
        <w:pStyle w:val="ListParagraph"/>
        <w:spacing w:line="240" w:lineRule="auto"/>
        <w:ind w:left="1134"/>
        <w:jc w:val="both"/>
        <w:rPr>
          <w:rFonts w:ascii="Times New Roman" w:hAnsi="Times New Roman"/>
          <w:sz w:val="24"/>
          <w:szCs w:val="24"/>
        </w:rPr>
      </w:pPr>
      <w:r w:rsidRPr="00293F24">
        <w:rPr>
          <w:rFonts w:ascii="Times New Roman" w:hAnsi="Times New Roman"/>
          <w:sz w:val="24"/>
          <w:szCs w:val="24"/>
        </w:rPr>
        <w:t>Yang termasuk ke dalam kelompok gaya bahasa perbandingan, yaitu :</w:t>
      </w:r>
    </w:p>
    <w:p w:rsidR="00120007" w:rsidRPr="00293F24" w:rsidRDefault="00120007" w:rsidP="00120007">
      <w:pPr>
        <w:pStyle w:val="ListParagraph"/>
        <w:numPr>
          <w:ilvl w:val="0"/>
          <w:numId w:val="2"/>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 xml:space="preserve">Perumpamaan </w:t>
      </w:r>
    </w:p>
    <w:p w:rsidR="00120007" w:rsidRPr="00293F24" w:rsidRDefault="00120007" w:rsidP="00120007">
      <w:pPr>
        <w:pStyle w:val="ListParagraph"/>
        <w:numPr>
          <w:ilvl w:val="0"/>
          <w:numId w:val="2"/>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Metafora</w:t>
      </w:r>
    </w:p>
    <w:p w:rsidR="00120007" w:rsidRPr="00293F24" w:rsidRDefault="00120007" w:rsidP="00120007">
      <w:pPr>
        <w:pStyle w:val="ListParagraph"/>
        <w:numPr>
          <w:ilvl w:val="0"/>
          <w:numId w:val="2"/>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 xml:space="preserve">Personifikasi </w:t>
      </w:r>
    </w:p>
    <w:p w:rsidR="00120007" w:rsidRPr="00293F24" w:rsidRDefault="00120007" w:rsidP="00120007">
      <w:pPr>
        <w:pStyle w:val="ListParagraph"/>
        <w:numPr>
          <w:ilvl w:val="0"/>
          <w:numId w:val="2"/>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Depersonifikasi</w:t>
      </w:r>
    </w:p>
    <w:p w:rsidR="00120007" w:rsidRPr="00293F24" w:rsidRDefault="00120007" w:rsidP="00120007">
      <w:pPr>
        <w:pStyle w:val="ListParagraph"/>
        <w:numPr>
          <w:ilvl w:val="0"/>
          <w:numId w:val="2"/>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 xml:space="preserve">Alegori </w:t>
      </w:r>
    </w:p>
    <w:p w:rsidR="00120007" w:rsidRPr="00293F24" w:rsidRDefault="00120007" w:rsidP="00120007">
      <w:pPr>
        <w:pStyle w:val="ListParagraph"/>
        <w:numPr>
          <w:ilvl w:val="0"/>
          <w:numId w:val="2"/>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Antitesis</w:t>
      </w:r>
    </w:p>
    <w:p w:rsidR="00120007" w:rsidRPr="00293F24" w:rsidRDefault="00120007" w:rsidP="00120007">
      <w:pPr>
        <w:pStyle w:val="ListParagraph"/>
        <w:numPr>
          <w:ilvl w:val="0"/>
          <w:numId w:val="2"/>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Pleonasme dan Tautologi</w:t>
      </w:r>
    </w:p>
    <w:p w:rsidR="00120007" w:rsidRPr="00293F24" w:rsidRDefault="00120007" w:rsidP="00120007">
      <w:pPr>
        <w:pStyle w:val="ListParagraph"/>
        <w:numPr>
          <w:ilvl w:val="0"/>
          <w:numId w:val="2"/>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Perifrasis</w:t>
      </w:r>
    </w:p>
    <w:p w:rsidR="00120007" w:rsidRPr="00293F24" w:rsidRDefault="00120007" w:rsidP="00120007">
      <w:pPr>
        <w:pStyle w:val="ListParagraph"/>
        <w:numPr>
          <w:ilvl w:val="0"/>
          <w:numId w:val="2"/>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lastRenderedPageBreak/>
        <w:t>Antisipasi atau Prolepsis</w:t>
      </w:r>
    </w:p>
    <w:p w:rsidR="00120007" w:rsidRPr="00293F24" w:rsidRDefault="00120007" w:rsidP="00120007">
      <w:pPr>
        <w:pStyle w:val="ListParagraph"/>
        <w:numPr>
          <w:ilvl w:val="0"/>
          <w:numId w:val="2"/>
        </w:numPr>
        <w:spacing w:after="160" w:line="240" w:lineRule="auto"/>
        <w:ind w:left="1418"/>
        <w:jc w:val="both"/>
        <w:rPr>
          <w:rFonts w:ascii="Times New Roman" w:hAnsi="Times New Roman"/>
          <w:sz w:val="24"/>
          <w:szCs w:val="24"/>
        </w:rPr>
      </w:pPr>
      <w:r w:rsidRPr="00293F24">
        <w:rPr>
          <w:rFonts w:ascii="Times New Roman" w:hAnsi="Times New Roman"/>
          <w:sz w:val="24"/>
          <w:szCs w:val="24"/>
        </w:rPr>
        <w:t>Koreksi atau Epanortosis</w:t>
      </w:r>
    </w:p>
    <w:p w:rsidR="003B02E0" w:rsidRPr="00293F24" w:rsidRDefault="003B02E0" w:rsidP="003B02E0">
      <w:pPr>
        <w:pStyle w:val="ListParagraph"/>
        <w:spacing w:after="160" w:line="240" w:lineRule="auto"/>
        <w:ind w:left="1418"/>
        <w:jc w:val="both"/>
        <w:rPr>
          <w:rFonts w:ascii="Times New Roman" w:hAnsi="Times New Roman"/>
          <w:sz w:val="24"/>
          <w:szCs w:val="24"/>
        </w:rPr>
      </w:pPr>
    </w:p>
    <w:p w:rsidR="00120007" w:rsidRPr="00293F24" w:rsidRDefault="00120007" w:rsidP="00120007">
      <w:pPr>
        <w:pStyle w:val="ListParagraph"/>
        <w:numPr>
          <w:ilvl w:val="0"/>
          <w:numId w:val="1"/>
        </w:numPr>
        <w:spacing w:after="160" w:line="240" w:lineRule="auto"/>
        <w:ind w:left="1134" w:hanging="567"/>
        <w:jc w:val="both"/>
        <w:rPr>
          <w:rFonts w:ascii="Times New Roman" w:hAnsi="Times New Roman"/>
          <w:sz w:val="24"/>
          <w:szCs w:val="24"/>
        </w:rPr>
      </w:pPr>
      <w:r w:rsidRPr="00293F24">
        <w:rPr>
          <w:rFonts w:ascii="Times New Roman" w:hAnsi="Times New Roman"/>
          <w:sz w:val="24"/>
          <w:szCs w:val="24"/>
        </w:rPr>
        <w:t>Gaya Bahasa / Majas Pertentangan</w:t>
      </w:r>
    </w:p>
    <w:p w:rsidR="00120007" w:rsidRPr="00293F24" w:rsidRDefault="00120007" w:rsidP="00120007">
      <w:pPr>
        <w:pStyle w:val="ListParagraph"/>
        <w:spacing w:line="240" w:lineRule="auto"/>
        <w:ind w:left="1134"/>
        <w:jc w:val="both"/>
        <w:rPr>
          <w:rFonts w:ascii="Times New Roman" w:hAnsi="Times New Roman"/>
          <w:sz w:val="24"/>
          <w:szCs w:val="24"/>
        </w:rPr>
      </w:pPr>
      <w:r w:rsidRPr="00293F24">
        <w:rPr>
          <w:rFonts w:ascii="Times New Roman" w:hAnsi="Times New Roman"/>
          <w:sz w:val="24"/>
          <w:szCs w:val="24"/>
        </w:rPr>
        <w:t>Yang termasuk ke dalam kelompok gaya bahasa pertentangan, yaitu :</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Hiperbola</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Litotes</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Ironi</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Oksimorfon</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Paronimasia</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Paralipsis</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Zeugma dan Silepsis</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Satire</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Inuendo</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Antifrasis</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Paradoks</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Klimaks</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 xml:space="preserve">Antiklimaks </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Apostrof</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Anastrof atau Inversi</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Apofasis atau Preterisio</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Histeron Proteron</w:t>
      </w:r>
    </w:p>
    <w:p w:rsidR="00120007" w:rsidRPr="00293F24" w:rsidRDefault="00120007" w:rsidP="003B02E0">
      <w:pPr>
        <w:pStyle w:val="ListParagraph"/>
        <w:numPr>
          <w:ilvl w:val="0"/>
          <w:numId w:val="3"/>
        </w:numPr>
        <w:tabs>
          <w:tab w:val="left" w:pos="3261"/>
        </w:tabs>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Hipalase</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Sinisme</w:t>
      </w:r>
    </w:p>
    <w:p w:rsidR="00120007" w:rsidRPr="00293F24" w:rsidRDefault="00120007" w:rsidP="00120007">
      <w:pPr>
        <w:pStyle w:val="ListParagraph"/>
        <w:numPr>
          <w:ilvl w:val="0"/>
          <w:numId w:val="3"/>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 xml:space="preserve">Sarkasme </w:t>
      </w:r>
    </w:p>
    <w:p w:rsidR="003B02E0" w:rsidRPr="00293F24" w:rsidRDefault="003B02E0" w:rsidP="003B02E0">
      <w:pPr>
        <w:pStyle w:val="ListParagraph"/>
        <w:spacing w:after="160" w:line="240" w:lineRule="auto"/>
        <w:ind w:left="1701"/>
        <w:jc w:val="both"/>
        <w:rPr>
          <w:rFonts w:ascii="Times New Roman" w:hAnsi="Times New Roman"/>
          <w:sz w:val="24"/>
          <w:szCs w:val="24"/>
        </w:rPr>
      </w:pPr>
    </w:p>
    <w:p w:rsidR="00120007" w:rsidRPr="00293F24" w:rsidRDefault="00120007" w:rsidP="00120007">
      <w:pPr>
        <w:pStyle w:val="ListParagraph"/>
        <w:numPr>
          <w:ilvl w:val="0"/>
          <w:numId w:val="1"/>
        </w:numPr>
        <w:spacing w:after="160" w:line="240" w:lineRule="auto"/>
        <w:ind w:left="1134" w:hanging="567"/>
        <w:jc w:val="both"/>
        <w:rPr>
          <w:rFonts w:ascii="Times New Roman" w:hAnsi="Times New Roman"/>
          <w:sz w:val="24"/>
          <w:szCs w:val="24"/>
        </w:rPr>
      </w:pPr>
      <w:r w:rsidRPr="00293F24">
        <w:rPr>
          <w:rFonts w:ascii="Times New Roman" w:hAnsi="Times New Roman"/>
          <w:sz w:val="24"/>
          <w:szCs w:val="24"/>
        </w:rPr>
        <w:t>Gaya Bahasa / Majas Pertautan</w:t>
      </w:r>
    </w:p>
    <w:p w:rsidR="00120007" w:rsidRPr="00293F24" w:rsidRDefault="00120007" w:rsidP="00120007">
      <w:pPr>
        <w:pStyle w:val="ListParagraph"/>
        <w:spacing w:line="240" w:lineRule="auto"/>
        <w:ind w:left="1134"/>
        <w:jc w:val="both"/>
        <w:rPr>
          <w:rFonts w:ascii="Times New Roman" w:hAnsi="Times New Roman"/>
          <w:sz w:val="24"/>
          <w:szCs w:val="24"/>
        </w:rPr>
      </w:pPr>
      <w:r w:rsidRPr="00293F24">
        <w:rPr>
          <w:rFonts w:ascii="Times New Roman" w:hAnsi="Times New Roman"/>
          <w:sz w:val="24"/>
          <w:szCs w:val="24"/>
        </w:rPr>
        <w:t>Yang termasuk ke dalam kelompok gaya bahasa pertautan, yaitu :</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Metonimia</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 xml:space="preserve">Sinekdoke </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Alusi</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Eufemisme</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Eponim</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Epitet</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Antonomasia</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Erotetis</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Paralelism</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lastRenderedPageBreak/>
        <w:t>Elpsis</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Gradasi</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Asindeton</w:t>
      </w:r>
    </w:p>
    <w:p w:rsidR="00120007" w:rsidRPr="00293F24" w:rsidRDefault="00120007" w:rsidP="00120007">
      <w:pPr>
        <w:pStyle w:val="ListParagraph"/>
        <w:numPr>
          <w:ilvl w:val="0"/>
          <w:numId w:val="4"/>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Polisindeton</w:t>
      </w:r>
    </w:p>
    <w:p w:rsidR="003B02E0" w:rsidRPr="00293F24" w:rsidRDefault="003B02E0" w:rsidP="003B02E0">
      <w:pPr>
        <w:pStyle w:val="ListParagraph"/>
        <w:spacing w:after="160" w:line="240" w:lineRule="auto"/>
        <w:ind w:left="1701"/>
        <w:jc w:val="both"/>
        <w:rPr>
          <w:rFonts w:ascii="Times New Roman" w:hAnsi="Times New Roman"/>
          <w:sz w:val="24"/>
          <w:szCs w:val="24"/>
        </w:rPr>
      </w:pPr>
    </w:p>
    <w:p w:rsidR="00120007" w:rsidRPr="00293F24" w:rsidRDefault="00120007" w:rsidP="00120007">
      <w:pPr>
        <w:pStyle w:val="ListParagraph"/>
        <w:numPr>
          <w:ilvl w:val="0"/>
          <w:numId w:val="1"/>
        </w:numPr>
        <w:spacing w:after="160" w:line="240" w:lineRule="auto"/>
        <w:ind w:left="1134" w:hanging="567"/>
        <w:jc w:val="both"/>
        <w:rPr>
          <w:rFonts w:ascii="Times New Roman" w:hAnsi="Times New Roman"/>
          <w:sz w:val="24"/>
          <w:szCs w:val="24"/>
        </w:rPr>
      </w:pPr>
      <w:r w:rsidRPr="00293F24">
        <w:rPr>
          <w:rFonts w:ascii="Times New Roman" w:hAnsi="Times New Roman"/>
          <w:sz w:val="24"/>
          <w:szCs w:val="24"/>
        </w:rPr>
        <w:t>Gaya Bahasa / Majas Perulangan</w:t>
      </w:r>
    </w:p>
    <w:p w:rsidR="00120007" w:rsidRPr="00293F24" w:rsidRDefault="00120007" w:rsidP="00120007">
      <w:pPr>
        <w:pStyle w:val="ListParagraph"/>
        <w:spacing w:line="240" w:lineRule="auto"/>
        <w:ind w:left="1134"/>
        <w:jc w:val="both"/>
        <w:rPr>
          <w:rFonts w:ascii="Times New Roman" w:hAnsi="Times New Roman"/>
          <w:sz w:val="24"/>
          <w:szCs w:val="24"/>
        </w:rPr>
      </w:pPr>
      <w:r w:rsidRPr="00293F24">
        <w:rPr>
          <w:rFonts w:ascii="Times New Roman" w:hAnsi="Times New Roman"/>
          <w:sz w:val="24"/>
          <w:szCs w:val="24"/>
        </w:rPr>
        <w:t>Yang termasuk ke dalam kelompok gaya bahasa perulangan, yaitu :</w:t>
      </w:r>
    </w:p>
    <w:p w:rsidR="00120007" w:rsidRPr="00293F24" w:rsidRDefault="00120007" w:rsidP="00120007">
      <w:pPr>
        <w:pStyle w:val="ListParagraph"/>
        <w:numPr>
          <w:ilvl w:val="0"/>
          <w:numId w:val="5"/>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Aliterasi</w:t>
      </w:r>
    </w:p>
    <w:p w:rsidR="00120007" w:rsidRPr="00293F24" w:rsidRDefault="00120007" w:rsidP="00120007">
      <w:pPr>
        <w:pStyle w:val="ListParagraph"/>
        <w:numPr>
          <w:ilvl w:val="0"/>
          <w:numId w:val="5"/>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Asonansi</w:t>
      </w:r>
    </w:p>
    <w:p w:rsidR="00120007" w:rsidRPr="00293F24" w:rsidRDefault="00120007" w:rsidP="00120007">
      <w:pPr>
        <w:pStyle w:val="ListParagraph"/>
        <w:numPr>
          <w:ilvl w:val="0"/>
          <w:numId w:val="5"/>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Antanaklasis</w:t>
      </w:r>
    </w:p>
    <w:p w:rsidR="00120007" w:rsidRPr="00293F24" w:rsidRDefault="00120007" w:rsidP="00120007">
      <w:pPr>
        <w:pStyle w:val="ListParagraph"/>
        <w:numPr>
          <w:ilvl w:val="0"/>
          <w:numId w:val="5"/>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Kiasmus</w:t>
      </w:r>
    </w:p>
    <w:p w:rsidR="00120007" w:rsidRPr="00293F24" w:rsidRDefault="00120007" w:rsidP="00120007">
      <w:pPr>
        <w:pStyle w:val="ListParagraph"/>
        <w:numPr>
          <w:ilvl w:val="0"/>
          <w:numId w:val="5"/>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Epizeukis</w:t>
      </w:r>
    </w:p>
    <w:p w:rsidR="00120007" w:rsidRPr="00293F24" w:rsidRDefault="00120007" w:rsidP="00120007">
      <w:pPr>
        <w:pStyle w:val="ListParagraph"/>
        <w:numPr>
          <w:ilvl w:val="0"/>
          <w:numId w:val="5"/>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Tautotes</w:t>
      </w:r>
    </w:p>
    <w:p w:rsidR="00120007" w:rsidRPr="00293F24" w:rsidRDefault="00120007" w:rsidP="00120007">
      <w:pPr>
        <w:pStyle w:val="ListParagraph"/>
        <w:numPr>
          <w:ilvl w:val="0"/>
          <w:numId w:val="5"/>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Anafora</w:t>
      </w:r>
    </w:p>
    <w:p w:rsidR="00120007" w:rsidRPr="00293F24" w:rsidRDefault="00120007" w:rsidP="00120007">
      <w:pPr>
        <w:pStyle w:val="ListParagraph"/>
        <w:numPr>
          <w:ilvl w:val="0"/>
          <w:numId w:val="5"/>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Epistrofa</w:t>
      </w:r>
    </w:p>
    <w:p w:rsidR="00120007" w:rsidRPr="00293F24" w:rsidRDefault="00120007" w:rsidP="00120007">
      <w:pPr>
        <w:pStyle w:val="ListParagraph"/>
        <w:numPr>
          <w:ilvl w:val="0"/>
          <w:numId w:val="5"/>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 xml:space="preserve">Simploke </w:t>
      </w:r>
    </w:p>
    <w:p w:rsidR="00120007" w:rsidRPr="00293F24" w:rsidRDefault="00120007" w:rsidP="00120007">
      <w:pPr>
        <w:pStyle w:val="ListParagraph"/>
        <w:numPr>
          <w:ilvl w:val="0"/>
          <w:numId w:val="5"/>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Mesodilopsis</w:t>
      </w:r>
    </w:p>
    <w:p w:rsidR="00120007" w:rsidRPr="00293F24" w:rsidRDefault="00120007" w:rsidP="00120007">
      <w:pPr>
        <w:pStyle w:val="ListParagraph"/>
        <w:numPr>
          <w:ilvl w:val="0"/>
          <w:numId w:val="5"/>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Epanalepsis</w:t>
      </w:r>
    </w:p>
    <w:p w:rsidR="003A3813" w:rsidRPr="00293F24" w:rsidRDefault="00120007" w:rsidP="003A3813">
      <w:pPr>
        <w:pStyle w:val="ListParagraph"/>
        <w:numPr>
          <w:ilvl w:val="0"/>
          <w:numId w:val="5"/>
        </w:numPr>
        <w:spacing w:after="160" w:line="240" w:lineRule="auto"/>
        <w:ind w:left="1701" w:hanging="567"/>
        <w:jc w:val="both"/>
        <w:rPr>
          <w:rFonts w:ascii="Times New Roman" w:hAnsi="Times New Roman"/>
          <w:sz w:val="24"/>
          <w:szCs w:val="24"/>
        </w:rPr>
      </w:pPr>
      <w:r w:rsidRPr="00293F24">
        <w:rPr>
          <w:rFonts w:ascii="Times New Roman" w:hAnsi="Times New Roman"/>
          <w:sz w:val="24"/>
          <w:szCs w:val="24"/>
        </w:rPr>
        <w:t>Anadiplosis</w:t>
      </w:r>
    </w:p>
    <w:p w:rsidR="00E82B96" w:rsidRDefault="00E82B96" w:rsidP="00E82B96">
      <w:pPr>
        <w:pStyle w:val="ListParagraph"/>
        <w:spacing w:after="160" w:line="240" w:lineRule="auto"/>
        <w:ind w:left="1701"/>
        <w:jc w:val="both"/>
        <w:rPr>
          <w:rFonts w:ascii="Times New Roman" w:hAnsi="Times New Roman"/>
          <w:sz w:val="24"/>
          <w:szCs w:val="24"/>
        </w:rPr>
      </w:pPr>
    </w:p>
    <w:p w:rsidR="007273E3" w:rsidRPr="00293F24" w:rsidRDefault="007273E3" w:rsidP="00E82B96">
      <w:pPr>
        <w:pStyle w:val="ListParagraph"/>
        <w:spacing w:after="160" w:line="240" w:lineRule="auto"/>
        <w:ind w:left="1701"/>
        <w:jc w:val="both"/>
        <w:rPr>
          <w:rFonts w:ascii="Times New Roman" w:hAnsi="Times New Roman"/>
          <w:sz w:val="24"/>
          <w:szCs w:val="24"/>
        </w:rPr>
      </w:pPr>
    </w:p>
    <w:p w:rsidR="003A3813" w:rsidRPr="00293F24" w:rsidRDefault="003A3813" w:rsidP="00FB7CD4">
      <w:pPr>
        <w:spacing w:after="0" w:line="240" w:lineRule="auto"/>
        <w:jc w:val="both"/>
        <w:rPr>
          <w:rFonts w:ascii="Times New Roman" w:hAnsi="Times New Roman"/>
          <w:b/>
          <w:sz w:val="24"/>
          <w:szCs w:val="24"/>
        </w:rPr>
      </w:pPr>
      <w:r w:rsidRPr="00293F24">
        <w:rPr>
          <w:rFonts w:ascii="Times New Roman" w:hAnsi="Times New Roman"/>
          <w:b/>
          <w:sz w:val="24"/>
          <w:szCs w:val="24"/>
        </w:rPr>
        <w:t>METODE PENELITIAN</w:t>
      </w:r>
    </w:p>
    <w:p w:rsidR="00FB7CD4" w:rsidRPr="00293F24" w:rsidRDefault="00FB7CD4" w:rsidP="00FB7CD4">
      <w:pPr>
        <w:spacing w:after="0" w:line="240" w:lineRule="auto"/>
        <w:jc w:val="both"/>
        <w:rPr>
          <w:rFonts w:ascii="Times New Roman" w:hAnsi="Times New Roman"/>
          <w:b/>
          <w:sz w:val="24"/>
          <w:szCs w:val="24"/>
        </w:rPr>
      </w:pPr>
    </w:p>
    <w:p w:rsidR="00FB7CD4" w:rsidRPr="00293F24" w:rsidRDefault="003A3813" w:rsidP="006D36CB">
      <w:pPr>
        <w:spacing w:after="0" w:line="240" w:lineRule="auto"/>
        <w:ind w:firstLine="720"/>
        <w:jc w:val="both"/>
        <w:rPr>
          <w:rFonts w:ascii="Times New Roman" w:hAnsi="Times New Roman"/>
          <w:sz w:val="24"/>
          <w:szCs w:val="24"/>
        </w:rPr>
      </w:pPr>
      <w:r w:rsidRPr="00293F24">
        <w:rPr>
          <w:rFonts w:ascii="Times New Roman" w:hAnsi="Times New Roman"/>
          <w:sz w:val="24"/>
          <w:szCs w:val="24"/>
        </w:rPr>
        <w:t xml:space="preserve">Metode yang digunakan dalam penelitian ini adalah metode penelitian deskriptif analisis. “Penelitian deskriptif analisis adalah penelitian yang bermaksud untuk menggambarkan mengenai situasi atau kejadian suatu subjek yang mengandung fenomena” (Heryadi, 2010 : 43). </w:t>
      </w:r>
    </w:p>
    <w:p w:rsidR="00FB7CD4" w:rsidRDefault="00FB7CD4" w:rsidP="00FB7CD4">
      <w:pPr>
        <w:spacing w:after="0" w:line="240" w:lineRule="auto"/>
        <w:jc w:val="both"/>
        <w:rPr>
          <w:rFonts w:ascii="Times New Roman" w:hAnsi="Times New Roman"/>
          <w:b/>
          <w:sz w:val="24"/>
          <w:szCs w:val="24"/>
        </w:rPr>
      </w:pPr>
    </w:p>
    <w:p w:rsidR="007273E3" w:rsidRPr="00293F24" w:rsidRDefault="007273E3" w:rsidP="00FB7CD4">
      <w:pPr>
        <w:spacing w:after="0" w:line="240" w:lineRule="auto"/>
        <w:jc w:val="both"/>
        <w:rPr>
          <w:rFonts w:ascii="Times New Roman" w:hAnsi="Times New Roman"/>
          <w:b/>
          <w:sz w:val="24"/>
          <w:szCs w:val="24"/>
        </w:rPr>
      </w:pPr>
    </w:p>
    <w:p w:rsidR="00FB7CD4" w:rsidRPr="00293F24" w:rsidRDefault="00FB7CD4" w:rsidP="00FB7CD4">
      <w:pPr>
        <w:spacing w:after="0" w:line="240" w:lineRule="auto"/>
        <w:jc w:val="both"/>
        <w:rPr>
          <w:rFonts w:ascii="Times New Roman" w:hAnsi="Times New Roman"/>
          <w:b/>
          <w:sz w:val="24"/>
          <w:szCs w:val="24"/>
        </w:rPr>
      </w:pPr>
      <w:r w:rsidRPr="00293F24">
        <w:rPr>
          <w:rFonts w:ascii="Times New Roman" w:hAnsi="Times New Roman"/>
          <w:b/>
          <w:sz w:val="24"/>
          <w:szCs w:val="24"/>
        </w:rPr>
        <w:t xml:space="preserve">HASIL PENELITIAN DAN PEMBAHASAN </w:t>
      </w:r>
    </w:p>
    <w:p w:rsidR="00FB7CD4" w:rsidRPr="00293F24" w:rsidRDefault="00FB7CD4" w:rsidP="00FB7CD4">
      <w:pPr>
        <w:spacing w:after="0" w:line="240" w:lineRule="auto"/>
        <w:jc w:val="both"/>
        <w:rPr>
          <w:rFonts w:ascii="Times New Roman" w:hAnsi="Times New Roman"/>
          <w:b/>
          <w:sz w:val="24"/>
          <w:szCs w:val="24"/>
        </w:rPr>
      </w:pPr>
    </w:p>
    <w:p w:rsidR="00FB7CD4" w:rsidRPr="00293F24" w:rsidRDefault="00FB7CD4" w:rsidP="00FB7CD4">
      <w:pPr>
        <w:spacing w:after="0" w:line="240" w:lineRule="auto"/>
        <w:ind w:firstLine="720"/>
        <w:jc w:val="both"/>
        <w:rPr>
          <w:rFonts w:ascii="Times New Roman" w:eastAsia="Times New Roman" w:hAnsi="Times New Roman"/>
          <w:sz w:val="24"/>
          <w:szCs w:val="24"/>
          <w:lang w:val="en-GB" w:eastAsia="id-ID"/>
        </w:rPr>
      </w:pPr>
      <w:r w:rsidRPr="00293F24">
        <w:rPr>
          <w:rFonts w:ascii="Times New Roman" w:eastAsia="Times New Roman" w:hAnsi="Times New Roman"/>
          <w:sz w:val="24"/>
          <w:szCs w:val="24"/>
          <w:lang w:val="en-GB" w:eastAsia="id-ID"/>
        </w:rPr>
        <w:t xml:space="preserve">Dalam tuturan yang disampaikan reporter sepak bola Hadi Ahay Gunawan dan Titis Sudjiatmoko dalam mengiringi jalannya pertandingan final ISL 2014 PERSIB melawan PERSIPURA terdapat 97 </w:t>
      </w:r>
      <w:r w:rsidRPr="00293F24">
        <w:rPr>
          <w:rFonts w:ascii="Times New Roman" w:eastAsia="Times New Roman" w:hAnsi="Times New Roman"/>
          <w:sz w:val="24"/>
          <w:szCs w:val="24"/>
          <w:lang w:val="en-GB" w:eastAsia="id-ID"/>
        </w:rPr>
        <w:lastRenderedPageBreak/>
        <w:t>tuturan yang mengandung gaya bahasa, 62 tuturan yang mengandung gaya bahasa yang disampaikan reporter Hadi Ahay Gunawan dan 35 tuturan yang mengandung gaya bahasa yang disampaikan reporter Titis Sudjiatmoko.</w:t>
      </w:r>
    </w:p>
    <w:p w:rsidR="00E82B96" w:rsidRPr="00293F24" w:rsidRDefault="00FB7CD4" w:rsidP="00E82B96">
      <w:pPr>
        <w:spacing w:after="0" w:line="240" w:lineRule="auto"/>
        <w:ind w:firstLine="720"/>
        <w:jc w:val="both"/>
        <w:rPr>
          <w:rFonts w:ascii="Times New Roman" w:eastAsia="Times New Roman" w:hAnsi="Times New Roman"/>
          <w:sz w:val="24"/>
          <w:szCs w:val="24"/>
          <w:lang w:val="en-GB" w:eastAsia="id-ID"/>
        </w:rPr>
      </w:pPr>
      <w:r w:rsidRPr="00293F24">
        <w:rPr>
          <w:rFonts w:ascii="Times New Roman" w:eastAsia="Times New Roman" w:hAnsi="Times New Roman"/>
          <w:sz w:val="24"/>
          <w:szCs w:val="24"/>
          <w:lang w:val="en-GB" w:eastAsia="id-ID"/>
        </w:rPr>
        <w:t>62 tuturan yang mengandung gaya bahasa yang disampaikan reporter Hadi Ahay Gunawan dapat diklasifikasikan berdasarkan jenis gaya bahasa yang terdiri dari 2 gaya bahasa perumpamaan, 20 gaya bahasa metafora, 2 gaya bahasa personifikasi, 2 gaya bahasa antithesis, 2 gaya bahasa pleonasme, 1 gaya bahasa koreksi, 4 gaya bahasa hiperbola, 1 gaya bahasa ironi, 5 gaya bahasa innuendo, 1 gaya bahasa hipalase, 1 gaya bahasa sinekdoke, 4 gaya bahasa ellipsis, 1 gaya bahasa eponym, 1 gaya bahasa antonomasia, 10 gaya bahasa erotesis, 3 gaya bahasa epizeukis, 1 gaya bahasa anafora, dan 1 gaya bahasa epanalepsis.</w:t>
      </w:r>
    </w:p>
    <w:p w:rsidR="00E82B96" w:rsidRPr="00293F24" w:rsidRDefault="00FB7CD4" w:rsidP="00E82B96">
      <w:pPr>
        <w:spacing w:after="0" w:line="240" w:lineRule="auto"/>
        <w:ind w:firstLine="720"/>
        <w:jc w:val="both"/>
        <w:rPr>
          <w:rFonts w:ascii="Times New Roman" w:eastAsia="Times New Roman" w:hAnsi="Times New Roman"/>
          <w:sz w:val="24"/>
          <w:szCs w:val="24"/>
          <w:lang w:val="en-GB" w:eastAsia="id-ID"/>
        </w:rPr>
      </w:pPr>
      <w:r w:rsidRPr="00293F24">
        <w:rPr>
          <w:rFonts w:ascii="Times New Roman" w:eastAsia="Times New Roman" w:hAnsi="Times New Roman"/>
          <w:sz w:val="24"/>
          <w:szCs w:val="24"/>
          <w:lang w:val="en-GB" w:eastAsia="id-ID"/>
        </w:rPr>
        <w:t xml:space="preserve">Sedangkan  35 tuturan yang mengandung gaya bahasa yang disampaikan oleh reporter Titis Sudjiatmoko terdiri dari 1 gaya bahasa perumpamaan, 5 gaya bahasa metafora, 1 gaya bahasa personifikasi, 1 gaya bahasa antithesis, 1 gaya bahasa antisipasi, 1 gaya bahasa koreksi,  2 gaya bahasa hiperbola, 1 gaya </w:t>
      </w:r>
      <w:r w:rsidR="00E82B96" w:rsidRPr="00293F24">
        <w:rPr>
          <w:rFonts w:ascii="Times New Roman" w:eastAsia="Times New Roman" w:hAnsi="Times New Roman"/>
          <w:sz w:val="24"/>
          <w:szCs w:val="24"/>
          <w:lang w:val="en-GB" w:eastAsia="id-ID"/>
        </w:rPr>
        <w:t xml:space="preserve">  bahasa litotes, 1 gaya bahasa innuendo, 5 gaya bahasa klimaks, 1 gaya bahasa antonomasia, 3 gaya bahasa erotesis, 4 gaya bahasa asindeton, 1 gaya bahasa aliterasi, 1 gaya Bahasa asonansi, 4 gaya bahasa anaphora, dan 1 gaya bahasa epistrofa.</w:t>
      </w:r>
    </w:p>
    <w:p w:rsidR="00C541C2" w:rsidRPr="00293F24" w:rsidRDefault="003848F2" w:rsidP="009C55DD">
      <w:pPr>
        <w:pStyle w:val="ListParagraph"/>
        <w:spacing w:after="0" w:line="240" w:lineRule="auto"/>
        <w:ind w:left="0" w:firstLine="720"/>
        <w:jc w:val="both"/>
        <w:rPr>
          <w:rFonts w:ascii="Times New Roman" w:hAnsi="Times New Roman"/>
          <w:sz w:val="24"/>
          <w:szCs w:val="24"/>
        </w:rPr>
      </w:pPr>
      <w:r w:rsidRPr="00293F24">
        <w:rPr>
          <w:rFonts w:ascii="Times New Roman" w:hAnsi="Times New Roman"/>
          <w:sz w:val="24"/>
          <w:szCs w:val="24"/>
        </w:rPr>
        <w:t>G</w:t>
      </w:r>
      <w:r w:rsidR="00C541C2" w:rsidRPr="00293F24">
        <w:rPr>
          <w:rFonts w:ascii="Times New Roman" w:hAnsi="Times New Roman"/>
          <w:sz w:val="24"/>
          <w:szCs w:val="24"/>
        </w:rPr>
        <w:t xml:space="preserve">aya bahasa yang paling dominan digunakan oleh reporter sepak bola Hadi Ahay Gunawan dalam pertandingan sepak bola final ISL 2014 PERSIB Bandung melawan PERSIPURA Jayapura adalah gaya </w:t>
      </w:r>
      <w:r w:rsidR="00C541C2" w:rsidRPr="00293F24">
        <w:rPr>
          <w:rFonts w:ascii="Times New Roman" w:hAnsi="Times New Roman"/>
          <w:sz w:val="24"/>
          <w:szCs w:val="24"/>
        </w:rPr>
        <w:lastRenderedPageBreak/>
        <w:t>bahasa Metafora yaitu sebanyak 30%. Dan Gaya bahasa yang paling dominan digunakan oleh reporter sepak bola Titis Sudjiatmoko dalam pertandingan sepak bola final ISL 2014 PERSIB Bandung melawan PERSIPURA Jayapura adalah gaya bahasa metafora dan gaya bahasa klimaks keduanya memiliki persenta</w:t>
      </w:r>
      <w:r w:rsidR="009C55DD" w:rsidRPr="00293F24">
        <w:rPr>
          <w:rFonts w:ascii="Times New Roman" w:hAnsi="Times New Roman"/>
          <w:sz w:val="24"/>
          <w:szCs w:val="24"/>
        </w:rPr>
        <w:t>se yang sama yaitu sebanyak 14%.</w:t>
      </w:r>
    </w:p>
    <w:p w:rsidR="009C55DD" w:rsidRDefault="009C55DD" w:rsidP="009C55DD">
      <w:pPr>
        <w:pStyle w:val="ListParagraph"/>
        <w:spacing w:after="0" w:line="240" w:lineRule="auto"/>
        <w:ind w:left="0" w:firstLine="720"/>
        <w:jc w:val="both"/>
        <w:rPr>
          <w:rFonts w:ascii="Times New Roman" w:hAnsi="Times New Roman"/>
          <w:sz w:val="24"/>
          <w:szCs w:val="24"/>
        </w:rPr>
      </w:pPr>
    </w:p>
    <w:p w:rsidR="007273E3" w:rsidRPr="00293F24" w:rsidRDefault="007273E3" w:rsidP="009C55DD">
      <w:pPr>
        <w:pStyle w:val="ListParagraph"/>
        <w:spacing w:after="0" w:line="240" w:lineRule="auto"/>
        <w:ind w:left="0" w:firstLine="720"/>
        <w:jc w:val="both"/>
        <w:rPr>
          <w:rFonts w:ascii="Times New Roman" w:hAnsi="Times New Roman"/>
          <w:sz w:val="24"/>
          <w:szCs w:val="24"/>
        </w:rPr>
      </w:pPr>
    </w:p>
    <w:p w:rsidR="009C55DD" w:rsidRPr="00293F24" w:rsidRDefault="009C55DD" w:rsidP="009C55DD">
      <w:pPr>
        <w:spacing w:after="0" w:line="240" w:lineRule="auto"/>
        <w:jc w:val="both"/>
        <w:rPr>
          <w:rFonts w:ascii="Times New Roman" w:eastAsia="Times New Roman" w:hAnsi="Times New Roman"/>
          <w:b/>
          <w:sz w:val="24"/>
          <w:szCs w:val="24"/>
          <w:lang w:val="en-GB" w:eastAsia="id-ID"/>
        </w:rPr>
      </w:pPr>
      <w:r w:rsidRPr="00293F24">
        <w:rPr>
          <w:rFonts w:ascii="Times New Roman" w:eastAsia="Times New Roman" w:hAnsi="Times New Roman"/>
          <w:b/>
          <w:sz w:val="24"/>
          <w:szCs w:val="24"/>
          <w:lang w:val="en-GB" w:eastAsia="id-ID"/>
        </w:rPr>
        <w:t>SIMPULAN</w:t>
      </w:r>
    </w:p>
    <w:p w:rsidR="009C55DD" w:rsidRPr="00293F24" w:rsidRDefault="009C55DD" w:rsidP="009C55DD">
      <w:pPr>
        <w:spacing w:after="0" w:line="240" w:lineRule="auto"/>
        <w:jc w:val="both"/>
        <w:rPr>
          <w:rFonts w:ascii="Times New Roman" w:eastAsia="Times New Roman" w:hAnsi="Times New Roman"/>
          <w:b/>
          <w:sz w:val="24"/>
          <w:szCs w:val="24"/>
          <w:lang w:val="en-GB" w:eastAsia="id-ID"/>
        </w:rPr>
      </w:pPr>
    </w:p>
    <w:p w:rsidR="009C55DD" w:rsidRPr="00293F24" w:rsidRDefault="009C55DD" w:rsidP="009C55DD">
      <w:pPr>
        <w:pStyle w:val="ListParagraph"/>
        <w:spacing w:after="0" w:line="240" w:lineRule="auto"/>
        <w:ind w:left="0" w:firstLine="720"/>
        <w:jc w:val="both"/>
        <w:rPr>
          <w:rFonts w:ascii="Times New Roman" w:hAnsi="Times New Roman"/>
          <w:sz w:val="24"/>
          <w:szCs w:val="24"/>
        </w:rPr>
      </w:pPr>
      <w:r w:rsidRPr="00293F24">
        <w:rPr>
          <w:rFonts w:ascii="Times New Roman" w:hAnsi="Times New Roman"/>
          <w:sz w:val="24"/>
          <w:szCs w:val="24"/>
        </w:rPr>
        <w:t>Dalam tuturan reporter sepak bola Indonesia pada pertandingan final ISL 2014 ditemukan 97 gaya bahasa yang jika diklsifikasikan ke dalam jenis-jenis gaya bahasa, ada 25 jenis gaya bahasa yang digunakan, yaitu gaya bahasa perumpamaan, metafora, personifikasi, antisipasi, antitesis, pleonasme, koreksi, hiperbola, litotes, ironi, inuendo, klimaks, hipalase, sinekdoke, antonomasia, eponim, asindeton, erotesis, elipsis, aliterasi, asonansi, epizuekis, anafora, epistrofa, dan epanalepsis.</w:t>
      </w:r>
    </w:p>
    <w:p w:rsidR="009C55DD" w:rsidRDefault="009C55DD" w:rsidP="009C55DD">
      <w:pPr>
        <w:pStyle w:val="ListParagraph"/>
        <w:spacing w:after="0" w:line="240" w:lineRule="auto"/>
        <w:ind w:left="0" w:firstLine="720"/>
        <w:jc w:val="both"/>
        <w:rPr>
          <w:rFonts w:ascii="Times New Roman" w:hAnsi="Times New Roman"/>
          <w:sz w:val="24"/>
          <w:szCs w:val="24"/>
        </w:rPr>
      </w:pPr>
      <w:r w:rsidRPr="00293F24">
        <w:rPr>
          <w:rFonts w:ascii="Times New Roman" w:hAnsi="Times New Roman"/>
          <w:sz w:val="24"/>
          <w:szCs w:val="24"/>
        </w:rPr>
        <w:t>Gaya bahasa yang paling dominan digunakan oleh reporter sepak bola dalam pertandingan sepak bola final ISL 2014 PERSIB Bandung melawan PERSIPURA Jayapura adalah gaya bahasa Metafora yaitu sebanyak 30% yang digunakan Hadi Ahay Gunawan dan14% yang digunakan Titis Sudjiatmoko.</w:t>
      </w:r>
    </w:p>
    <w:p w:rsidR="007273E3" w:rsidRDefault="007273E3" w:rsidP="009C55DD">
      <w:pPr>
        <w:pStyle w:val="ListParagraph"/>
        <w:spacing w:after="0" w:line="240" w:lineRule="auto"/>
        <w:ind w:left="0" w:firstLine="720"/>
        <w:jc w:val="both"/>
        <w:rPr>
          <w:rFonts w:ascii="Times New Roman" w:hAnsi="Times New Roman"/>
          <w:sz w:val="24"/>
          <w:szCs w:val="24"/>
        </w:rPr>
      </w:pPr>
    </w:p>
    <w:p w:rsidR="007273E3" w:rsidRPr="00293F24" w:rsidRDefault="007273E3" w:rsidP="009C55DD">
      <w:pPr>
        <w:pStyle w:val="ListParagraph"/>
        <w:spacing w:after="0" w:line="240" w:lineRule="auto"/>
        <w:ind w:left="0" w:firstLine="720"/>
        <w:jc w:val="both"/>
        <w:rPr>
          <w:rFonts w:ascii="Times New Roman" w:hAnsi="Times New Roman"/>
          <w:sz w:val="24"/>
          <w:szCs w:val="24"/>
        </w:rPr>
      </w:pPr>
    </w:p>
    <w:p w:rsidR="009C55DD" w:rsidRPr="00293F24" w:rsidRDefault="009C55DD" w:rsidP="006D36CB">
      <w:pPr>
        <w:spacing w:after="160" w:line="240" w:lineRule="auto"/>
        <w:rPr>
          <w:rFonts w:ascii="Times New Roman" w:hAnsi="Times New Roman"/>
          <w:b/>
          <w:sz w:val="28"/>
          <w:szCs w:val="28"/>
        </w:rPr>
      </w:pPr>
      <w:r w:rsidRPr="00293F24">
        <w:rPr>
          <w:rFonts w:ascii="Times New Roman" w:hAnsi="Times New Roman"/>
          <w:b/>
          <w:sz w:val="28"/>
          <w:szCs w:val="28"/>
        </w:rPr>
        <w:t>DAFTAR PUSTAKA</w:t>
      </w:r>
    </w:p>
    <w:p w:rsidR="009C55DD" w:rsidRPr="00293F24" w:rsidRDefault="009C55DD" w:rsidP="006D36CB">
      <w:pPr>
        <w:spacing w:after="120" w:line="240" w:lineRule="auto"/>
        <w:ind w:left="709" w:right="141" w:hanging="709"/>
        <w:jc w:val="both"/>
        <w:rPr>
          <w:rFonts w:ascii="Times New Roman" w:eastAsia="Times New Roman" w:hAnsi="Times New Roman"/>
          <w:sz w:val="24"/>
          <w:szCs w:val="24"/>
          <w:lang w:eastAsia="id-ID"/>
        </w:rPr>
      </w:pPr>
      <w:r w:rsidRPr="00293F24">
        <w:rPr>
          <w:rFonts w:ascii="Times New Roman" w:eastAsia="Times New Roman" w:hAnsi="Times New Roman"/>
          <w:sz w:val="24"/>
          <w:szCs w:val="24"/>
          <w:lang w:eastAsia="id-ID"/>
        </w:rPr>
        <w:t xml:space="preserve">Arikunto, Suharsimi. (2006). </w:t>
      </w:r>
      <w:r w:rsidRPr="00293F24">
        <w:rPr>
          <w:rFonts w:ascii="Times New Roman" w:eastAsia="Times New Roman" w:hAnsi="Times New Roman"/>
          <w:i/>
          <w:sz w:val="24"/>
          <w:szCs w:val="24"/>
          <w:lang w:eastAsia="id-ID"/>
        </w:rPr>
        <w:t>Prosedur Penelitian: Suatu Pendekatan Praktik.</w:t>
      </w:r>
      <w:r w:rsidRPr="00293F24">
        <w:rPr>
          <w:rFonts w:ascii="Times New Roman" w:eastAsia="Times New Roman" w:hAnsi="Times New Roman"/>
          <w:sz w:val="24"/>
          <w:szCs w:val="24"/>
          <w:lang w:eastAsia="id-ID"/>
        </w:rPr>
        <w:t xml:space="preserve"> Jakarta: Rineka Cipta.</w:t>
      </w:r>
    </w:p>
    <w:p w:rsidR="009C55DD" w:rsidRPr="00293F24" w:rsidRDefault="009C55DD" w:rsidP="006D36CB">
      <w:pPr>
        <w:spacing w:after="120" w:line="240" w:lineRule="auto"/>
        <w:ind w:left="709" w:right="141" w:hanging="709"/>
        <w:jc w:val="both"/>
        <w:rPr>
          <w:rFonts w:ascii="Times New Roman" w:eastAsia="Times New Roman" w:hAnsi="Times New Roman"/>
          <w:sz w:val="24"/>
          <w:szCs w:val="24"/>
          <w:lang w:eastAsia="id-ID"/>
        </w:rPr>
      </w:pPr>
      <w:r w:rsidRPr="00293F24">
        <w:rPr>
          <w:rFonts w:ascii="Times New Roman" w:eastAsia="Times New Roman" w:hAnsi="Times New Roman"/>
          <w:sz w:val="24"/>
          <w:szCs w:val="24"/>
          <w:lang w:eastAsia="id-ID"/>
        </w:rPr>
        <w:lastRenderedPageBreak/>
        <w:t xml:space="preserve">Chaer, Abdul dan Leoni Agustina. (2010). </w:t>
      </w:r>
      <w:r w:rsidRPr="00293F24">
        <w:rPr>
          <w:rFonts w:ascii="Times New Roman" w:eastAsia="Times New Roman" w:hAnsi="Times New Roman"/>
          <w:i/>
          <w:iCs/>
          <w:sz w:val="24"/>
          <w:szCs w:val="24"/>
          <w:lang w:eastAsia="id-ID"/>
        </w:rPr>
        <w:t>Sosiolinguistik Perkenalan Awal</w:t>
      </w:r>
      <w:r w:rsidRPr="00293F24">
        <w:rPr>
          <w:rFonts w:ascii="Times New Roman" w:eastAsia="Times New Roman" w:hAnsi="Times New Roman"/>
          <w:sz w:val="24"/>
          <w:szCs w:val="24"/>
          <w:lang w:eastAsia="id-ID"/>
        </w:rPr>
        <w:t>. Jakarta: Rineka Cipta.</w:t>
      </w:r>
    </w:p>
    <w:p w:rsidR="009C55DD" w:rsidRPr="00293F24" w:rsidRDefault="009C55DD" w:rsidP="006D36CB">
      <w:pPr>
        <w:spacing w:after="120" w:line="240" w:lineRule="auto"/>
        <w:ind w:left="709" w:hanging="709"/>
        <w:jc w:val="both"/>
        <w:rPr>
          <w:rFonts w:ascii="Times New Roman" w:hAnsi="Times New Roman"/>
          <w:sz w:val="24"/>
          <w:szCs w:val="24"/>
        </w:rPr>
      </w:pPr>
      <w:r w:rsidRPr="00293F24">
        <w:rPr>
          <w:rFonts w:ascii="Times New Roman" w:hAnsi="Times New Roman"/>
          <w:sz w:val="24"/>
          <w:szCs w:val="24"/>
        </w:rPr>
        <w:t xml:space="preserve">Chaer, Abdul. (2013). </w:t>
      </w:r>
      <w:r w:rsidRPr="00293F24">
        <w:rPr>
          <w:rFonts w:ascii="Times New Roman" w:hAnsi="Times New Roman"/>
          <w:i/>
          <w:sz w:val="24"/>
          <w:szCs w:val="24"/>
        </w:rPr>
        <w:t>Pengantar Semantik Bahasa Indonesia</w:t>
      </w:r>
      <w:r w:rsidRPr="00293F24">
        <w:rPr>
          <w:rFonts w:ascii="Times New Roman" w:hAnsi="Times New Roman"/>
          <w:sz w:val="24"/>
          <w:szCs w:val="24"/>
        </w:rPr>
        <w:t>. Jakarta : PT Rineka Cipta.</w:t>
      </w:r>
    </w:p>
    <w:p w:rsidR="009C55DD" w:rsidRPr="00293F24" w:rsidRDefault="009C55DD" w:rsidP="006D36CB">
      <w:pPr>
        <w:spacing w:after="120" w:line="240" w:lineRule="auto"/>
        <w:jc w:val="both"/>
        <w:rPr>
          <w:rFonts w:ascii="Times New Roman" w:eastAsia="Times New Roman" w:hAnsi="Times New Roman"/>
          <w:sz w:val="24"/>
          <w:szCs w:val="24"/>
        </w:rPr>
      </w:pPr>
      <w:r w:rsidRPr="00293F24">
        <w:rPr>
          <w:rFonts w:ascii="Times New Roman" w:eastAsia="Times New Roman" w:hAnsi="Times New Roman"/>
          <w:sz w:val="24"/>
          <w:szCs w:val="24"/>
        </w:rPr>
        <w:t xml:space="preserve">Heryadi, Dedi (2010). </w:t>
      </w:r>
      <w:r w:rsidRPr="00293F24">
        <w:rPr>
          <w:rFonts w:ascii="Times New Roman" w:eastAsia="Times New Roman" w:hAnsi="Times New Roman"/>
          <w:i/>
          <w:sz w:val="24"/>
          <w:szCs w:val="24"/>
        </w:rPr>
        <w:t>Metode Penelitian Pendidikan Bahasa</w:t>
      </w:r>
      <w:r w:rsidRPr="00293F24">
        <w:rPr>
          <w:rFonts w:ascii="Times New Roman" w:eastAsia="Times New Roman" w:hAnsi="Times New Roman"/>
          <w:sz w:val="24"/>
          <w:szCs w:val="24"/>
        </w:rPr>
        <w:t>. Bandung : Puspill-Bandung.</w:t>
      </w:r>
    </w:p>
    <w:p w:rsidR="009C55DD" w:rsidRPr="00293F24" w:rsidRDefault="00486379" w:rsidP="006D36CB">
      <w:pPr>
        <w:spacing w:after="120" w:line="240" w:lineRule="auto"/>
        <w:jc w:val="both"/>
        <w:rPr>
          <w:rFonts w:ascii="Times New Roman" w:eastAsia="Times New Roman" w:hAnsi="Times New Roman"/>
          <w:sz w:val="24"/>
          <w:szCs w:val="24"/>
        </w:rPr>
      </w:pPr>
      <w:hyperlink r:id="rId13" w:history="1">
        <w:r w:rsidR="009C55DD" w:rsidRPr="00293F24">
          <w:rPr>
            <w:rStyle w:val="Hyperlink"/>
            <w:rFonts w:ascii="Times New Roman" w:eastAsia="Times New Roman" w:hAnsi="Times New Roman"/>
            <w:color w:val="auto"/>
            <w:sz w:val="24"/>
            <w:szCs w:val="24"/>
          </w:rPr>
          <w:t>https://www.youtube.com/watch?v=F_arZB0yYWs</w:t>
        </w:r>
      </w:hyperlink>
    </w:p>
    <w:p w:rsidR="009C55DD" w:rsidRPr="00293F24" w:rsidRDefault="009C55DD" w:rsidP="006D36CB">
      <w:pPr>
        <w:spacing w:after="120" w:line="240" w:lineRule="auto"/>
        <w:jc w:val="both"/>
        <w:rPr>
          <w:rFonts w:ascii="Times New Roman" w:eastAsia="Times New Roman" w:hAnsi="Times New Roman"/>
          <w:sz w:val="24"/>
          <w:szCs w:val="24"/>
          <w:u w:val="single"/>
        </w:rPr>
      </w:pPr>
      <w:r w:rsidRPr="00293F24">
        <w:rPr>
          <w:rFonts w:ascii="Times New Roman" w:eastAsia="Times New Roman" w:hAnsi="Times New Roman"/>
          <w:sz w:val="24"/>
          <w:szCs w:val="24"/>
          <w:u w:val="single"/>
        </w:rPr>
        <w:t>http://kbbi.web.id/reporter</w:t>
      </w:r>
    </w:p>
    <w:p w:rsidR="009C55DD" w:rsidRPr="00293F24" w:rsidRDefault="00212371" w:rsidP="006D36CB">
      <w:pPr>
        <w:tabs>
          <w:tab w:val="left" w:pos="6419"/>
        </w:tabs>
        <w:spacing w:after="120" w:line="240" w:lineRule="auto"/>
        <w:ind w:left="567" w:right="141" w:hanging="567"/>
        <w:jc w:val="both"/>
        <w:rPr>
          <w:rFonts w:ascii="Times New Roman" w:hAnsi="Times New Roman"/>
          <w:sz w:val="24"/>
          <w:szCs w:val="24"/>
        </w:rPr>
      </w:pPr>
      <w:r>
        <w:rPr>
          <w:rFonts w:ascii="Times New Roman" w:hAnsi="Times New Roman"/>
          <w:sz w:val="24"/>
          <w:szCs w:val="24"/>
        </w:rPr>
        <w:t xml:space="preserve">Keraf, </w:t>
      </w:r>
      <w:r w:rsidR="009C55DD" w:rsidRPr="00293F24">
        <w:rPr>
          <w:rFonts w:ascii="Times New Roman" w:hAnsi="Times New Roman"/>
          <w:sz w:val="24"/>
          <w:szCs w:val="24"/>
        </w:rPr>
        <w:t>Gorys.(1994).</w:t>
      </w:r>
      <w:r w:rsidR="009C55DD" w:rsidRPr="00293F24">
        <w:rPr>
          <w:rFonts w:ascii="Times New Roman" w:hAnsi="Times New Roman"/>
          <w:i/>
          <w:iCs/>
          <w:sz w:val="24"/>
          <w:szCs w:val="24"/>
        </w:rPr>
        <w:t>Komposisi</w:t>
      </w:r>
      <w:r w:rsidR="009C55DD" w:rsidRPr="00293F24">
        <w:rPr>
          <w:rFonts w:ascii="Times New Roman" w:hAnsi="Times New Roman"/>
          <w:sz w:val="24"/>
          <w:szCs w:val="24"/>
        </w:rPr>
        <w:t>.Jakarta:Ikrar mandiri Abadi.</w:t>
      </w:r>
      <w:r w:rsidR="009C55DD" w:rsidRPr="00293F24">
        <w:rPr>
          <w:rFonts w:ascii="Times New Roman" w:hAnsi="Times New Roman"/>
          <w:sz w:val="24"/>
          <w:szCs w:val="24"/>
        </w:rPr>
        <w:tab/>
      </w:r>
    </w:p>
    <w:p w:rsidR="009C55DD" w:rsidRPr="00293F24" w:rsidRDefault="009C55DD" w:rsidP="006D36CB">
      <w:pPr>
        <w:spacing w:after="120" w:line="240" w:lineRule="auto"/>
        <w:ind w:left="709" w:hanging="709"/>
        <w:jc w:val="both"/>
        <w:rPr>
          <w:rFonts w:ascii="Times New Roman" w:hAnsi="Times New Roman"/>
          <w:sz w:val="24"/>
          <w:szCs w:val="24"/>
        </w:rPr>
      </w:pPr>
      <w:r w:rsidRPr="00293F24">
        <w:rPr>
          <w:rFonts w:ascii="Times New Roman" w:hAnsi="Times New Roman"/>
          <w:sz w:val="24"/>
          <w:szCs w:val="24"/>
        </w:rPr>
        <w:t xml:space="preserve">Keraf, Gorys. (2008). </w:t>
      </w:r>
      <w:r w:rsidRPr="00293F24">
        <w:rPr>
          <w:rFonts w:ascii="Times New Roman" w:hAnsi="Times New Roman"/>
          <w:i/>
          <w:sz w:val="24"/>
          <w:szCs w:val="24"/>
        </w:rPr>
        <w:t>Diksi dan Gaya Bahasa</w:t>
      </w:r>
      <w:r w:rsidRPr="00293F24">
        <w:rPr>
          <w:rFonts w:ascii="Times New Roman" w:hAnsi="Times New Roman"/>
          <w:sz w:val="24"/>
          <w:szCs w:val="24"/>
        </w:rPr>
        <w:t>. Jakarta : Penerbit PT Gramedia Pustaka Utama.</w:t>
      </w:r>
    </w:p>
    <w:p w:rsidR="009C55DD" w:rsidRPr="00293F24" w:rsidRDefault="009C55DD" w:rsidP="006D36CB">
      <w:pPr>
        <w:spacing w:after="120" w:line="240" w:lineRule="auto"/>
        <w:ind w:left="709" w:hanging="709"/>
        <w:jc w:val="both"/>
        <w:rPr>
          <w:rFonts w:ascii="Times New Roman" w:hAnsi="Times New Roman"/>
          <w:sz w:val="24"/>
          <w:szCs w:val="24"/>
        </w:rPr>
      </w:pPr>
      <w:r w:rsidRPr="00293F24">
        <w:rPr>
          <w:rFonts w:ascii="Times New Roman" w:hAnsi="Times New Roman"/>
          <w:sz w:val="24"/>
          <w:szCs w:val="24"/>
        </w:rPr>
        <w:t xml:space="preserve">Muhamad. (2011). </w:t>
      </w:r>
      <w:r w:rsidRPr="00293F24">
        <w:rPr>
          <w:rFonts w:ascii="Times New Roman" w:hAnsi="Times New Roman"/>
          <w:i/>
          <w:sz w:val="24"/>
          <w:szCs w:val="24"/>
        </w:rPr>
        <w:t>Metode Penelitian Bahasa</w:t>
      </w:r>
      <w:r w:rsidRPr="00293F24">
        <w:rPr>
          <w:rFonts w:ascii="Times New Roman" w:hAnsi="Times New Roman"/>
          <w:sz w:val="24"/>
          <w:szCs w:val="24"/>
        </w:rPr>
        <w:t>. Jogjakarta : Ar-ruzz Media.</w:t>
      </w:r>
    </w:p>
    <w:p w:rsidR="009C55DD" w:rsidRPr="00293F24" w:rsidRDefault="009C55DD" w:rsidP="006D36CB">
      <w:pPr>
        <w:spacing w:after="120" w:line="240" w:lineRule="auto"/>
        <w:ind w:left="709" w:hanging="709"/>
        <w:jc w:val="both"/>
        <w:rPr>
          <w:rFonts w:ascii="Times New Roman" w:hAnsi="Times New Roman"/>
          <w:sz w:val="24"/>
          <w:szCs w:val="24"/>
        </w:rPr>
      </w:pPr>
      <w:r w:rsidRPr="00293F24">
        <w:rPr>
          <w:rFonts w:ascii="Times New Roman" w:hAnsi="Times New Roman"/>
          <w:sz w:val="24"/>
          <w:szCs w:val="24"/>
        </w:rPr>
        <w:t xml:space="preserve">Sugianto Mas, Aan. (2010). </w:t>
      </w:r>
      <w:r w:rsidRPr="00293F24">
        <w:rPr>
          <w:rFonts w:ascii="Times New Roman" w:hAnsi="Times New Roman"/>
          <w:i/>
          <w:sz w:val="24"/>
          <w:szCs w:val="24"/>
        </w:rPr>
        <w:t>Langkah Awal Menuju Apresiasi Sastra</w:t>
      </w:r>
      <w:r w:rsidRPr="00293F24">
        <w:rPr>
          <w:rFonts w:ascii="Times New Roman" w:hAnsi="Times New Roman"/>
          <w:sz w:val="24"/>
          <w:szCs w:val="24"/>
        </w:rPr>
        <w:t>. Program Studi Pendidikan Bahasa dan Sastra Indonesia Fakultas Keguruan dan Ilmu Pendidikan Universitas Kuningan.</w:t>
      </w:r>
    </w:p>
    <w:p w:rsidR="009C55DD" w:rsidRPr="00293F24" w:rsidRDefault="009C55DD" w:rsidP="006D36CB">
      <w:pPr>
        <w:spacing w:after="120" w:line="240" w:lineRule="auto"/>
        <w:ind w:left="709" w:hanging="709"/>
        <w:jc w:val="both"/>
        <w:rPr>
          <w:rFonts w:ascii="Times New Roman" w:hAnsi="Times New Roman"/>
          <w:sz w:val="24"/>
          <w:szCs w:val="24"/>
        </w:rPr>
      </w:pPr>
    </w:p>
    <w:p w:rsidR="009C55DD" w:rsidRPr="00293F24" w:rsidRDefault="009C55DD" w:rsidP="006D36CB">
      <w:pPr>
        <w:spacing w:after="120" w:line="240" w:lineRule="auto"/>
        <w:ind w:left="709" w:hanging="709"/>
        <w:jc w:val="both"/>
        <w:rPr>
          <w:rFonts w:ascii="Times New Roman" w:hAnsi="Times New Roman"/>
          <w:sz w:val="24"/>
          <w:szCs w:val="24"/>
        </w:rPr>
      </w:pPr>
      <w:r w:rsidRPr="00293F24">
        <w:rPr>
          <w:rFonts w:ascii="Times New Roman" w:hAnsi="Times New Roman"/>
          <w:sz w:val="24"/>
          <w:szCs w:val="24"/>
        </w:rPr>
        <w:t xml:space="preserve">Sugiyono, Dendy. (2011). </w:t>
      </w:r>
      <w:r w:rsidRPr="00293F24">
        <w:rPr>
          <w:rFonts w:ascii="Times New Roman" w:hAnsi="Times New Roman"/>
          <w:i/>
          <w:sz w:val="24"/>
          <w:szCs w:val="24"/>
        </w:rPr>
        <w:t>Buku Praktis Bahasa Indonesia Jilid 1</w:t>
      </w:r>
      <w:r w:rsidRPr="00293F24">
        <w:rPr>
          <w:rFonts w:ascii="Times New Roman" w:hAnsi="Times New Roman"/>
          <w:sz w:val="24"/>
          <w:szCs w:val="24"/>
        </w:rPr>
        <w:t>. Jakarta : Kementrian Pendidikan dan Kebudayaan.</w:t>
      </w:r>
    </w:p>
    <w:p w:rsidR="009C55DD" w:rsidRPr="00293F24" w:rsidRDefault="009C55DD" w:rsidP="006D36CB">
      <w:pPr>
        <w:spacing w:after="120" w:line="240" w:lineRule="auto"/>
        <w:ind w:left="709" w:hanging="709"/>
        <w:jc w:val="both"/>
        <w:rPr>
          <w:rFonts w:ascii="Times New Roman" w:hAnsi="Times New Roman"/>
          <w:sz w:val="24"/>
          <w:szCs w:val="24"/>
        </w:rPr>
      </w:pPr>
    </w:p>
    <w:p w:rsidR="009C55DD" w:rsidRPr="00293F24" w:rsidRDefault="009C55DD" w:rsidP="006D36CB">
      <w:pPr>
        <w:spacing w:after="120" w:line="240" w:lineRule="auto"/>
        <w:ind w:left="709" w:hanging="709"/>
        <w:jc w:val="both"/>
        <w:rPr>
          <w:rFonts w:ascii="Times New Roman" w:hAnsi="Times New Roman"/>
          <w:sz w:val="24"/>
          <w:szCs w:val="24"/>
        </w:rPr>
      </w:pPr>
      <w:r w:rsidRPr="00293F24">
        <w:rPr>
          <w:rFonts w:ascii="Times New Roman" w:hAnsi="Times New Roman"/>
          <w:sz w:val="24"/>
          <w:szCs w:val="24"/>
        </w:rPr>
        <w:t xml:space="preserve">Sugiyono. (2012). </w:t>
      </w:r>
      <w:r w:rsidRPr="00293F24">
        <w:rPr>
          <w:rFonts w:ascii="Times New Roman" w:hAnsi="Times New Roman"/>
          <w:i/>
          <w:sz w:val="24"/>
          <w:szCs w:val="24"/>
        </w:rPr>
        <w:t>Metode Penelitian Kuantitatif Kualitatif dan R&amp;D</w:t>
      </w:r>
      <w:r w:rsidRPr="00293F24">
        <w:rPr>
          <w:rFonts w:ascii="Times New Roman" w:hAnsi="Times New Roman"/>
          <w:sz w:val="24"/>
          <w:szCs w:val="24"/>
        </w:rPr>
        <w:t>. Bandung : Alfabeta.</w:t>
      </w:r>
    </w:p>
    <w:p w:rsidR="009C55DD" w:rsidRPr="00293F24" w:rsidRDefault="009C55DD" w:rsidP="006D36CB">
      <w:pPr>
        <w:spacing w:after="120" w:line="240" w:lineRule="auto"/>
        <w:jc w:val="both"/>
        <w:rPr>
          <w:rFonts w:ascii="Times New Roman" w:eastAsia="Times New Roman" w:hAnsi="Times New Roman"/>
          <w:sz w:val="24"/>
          <w:szCs w:val="24"/>
        </w:rPr>
      </w:pPr>
      <w:r w:rsidRPr="00293F24">
        <w:rPr>
          <w:rFonts w:ascii="Times New Roman" w:hAnsi="Times New Roman"/>
          <w:sz w:val="24"/>
          <w:szCs w:val="24"/>
        </w:rPr>
        <w:lastRenderedPageBreak/>
        <w:t xml:space="preserve">Tarigan, Henry Guntur. (1995). </w:t>
      </w:r>
      <w:r w:rsidRPr="00293F24">
        <w:rPr>
          <w:rFonts w:ascii="Times New Roman" w:hAnsi="Times New Roman"/>
          <w:i/>
          <w:sz w:val="24"/>
          <w:szCs w:val="24"/>
        </w:rPr>
        <w:t>Pengajaran Semantika</w:t>
      </w:r>
      <w:r w:rsidRPr="00293F24">
        <w:rPr>
          <w:rFonts w:ascii="Times New Roman" w:hAnsi="Times New Roman"/>
          <w:sz w:val="24"/>
          <w:szCs w:val="24"/>
        </w:rPr>
        <w:t>. Bandung : Penerbit Angkasa.</w:t>
      </w:r>
    </w:p>
    <w:p w:rsidR="00F708A3" w:rsidRPr="00293F24" w:rsidRDefault="009C55DD" w:rsidP="00F708A3">
      <w:pPr>
        <w:spacing w:after="120" w:line="240" w:lineRule="auto"/>
        <w:ind w:left="709" w:hanging="709"/>
        <w:jc w:val="both"/>
        <w:rPr>
          <w:rFonts w:ascii="Times New Roman" w:hAnsi="Times New Roman"/>
          <w:sz w:val="24"/>
          <w:szCs w:val="24"/>
        </w:rPr>
      </w:pPr>
      <w:r w:rsidRPr="00293F24">
        <w:rPr>
          <w:rFonts w:ascii="Times New Roman" w:hAnsi="Times New Roman"/>
          <w:sz w:val="24"/>
          <w:szCs w:val="24"/>
        </w:rPr>
        <w:t xml:space="preserve">Tarigan, Henry Guntur. (2013). </w:t>
      </w:r>
      <w:r w:rsidRPr="00293F24">
        <w:rPr>
          <w:rFonts w:ascii="Times New Roman" w:hAnsi="Times New Roman"/>
          <w:i/>
          <w:sz w:val="24"/>
          <w:szCs w:val="24"/>
        </w:rPr>
        <w:t>Pengajaran Gaya Bahasa Indoneisa</w:t>
      </w:r>
      <w:r w:rsidRPr="00293F24">
        <w:rPr>
          <w:rFonts w:ascii="Times New Roman" w:hAnsi="Times New Roman"/>
          <w:sz w:val="24"/>
          <w:szCs w:val="24"/>
        </w:rPr>
        <w:t>. Bandung : Penerbit Angkasa.</w:t>
      </w:r>
    </w:p>
    <w:p w:rsidR="00F708A3" w:rsidRPr="00293F24" w:rsidRDefault="00F708A3" w:rsidP="00212371">
      <w:pPr>
        <w:spacing w:after="120" w:line="240" w:lineRule="auto"/>
        <w:jc w:val="both"/>
        <w:rPr>
          <w:rFonts w:ascii="Times New Roman" w:hAnsi="Times New Roman"/>
          <w:sz w:val="24"/>
          <w:szCs w:val="24"/>
        </w:rPr>
        <w:sectPr w:rsidR="00F708A3" w:rsidRPr="00293F24" w:rsidSect="00212371">
          <w:type w:val="continuous"/>
          <w:pgSz w:w="11907" w:h="16840" w:code="9"/>
          <w:pgMar w:top="2268" w:right="1701" w:bottom="1701" w:left="2268" w:header="720" w:footer="720" w:gutter="0"/>
          <w:cols w:num="2" w:space="282"/>
          <w:docGrid w:linePitch="360"/>
        </w:sectPr>
      </w:pPr>
    </w:p>
    <w:p w:rsidR="002E45BF" w:rsidRPr="00293F24" w:rsidRDefault="002E45BF" w:rsidP="00212371">
      <w:pPr>
        <w:spacing w:after="0" w:line="480" w:lineRule="auto"/>
        <w:jc w:val="both"/>
        <w:rPr>
          <w:rFonts w:ascii="Times New Roman" w:hAnsi="Times New Roman" w:cs="Times New Roman"/>
          <w:sz w:val="24"/>
          <w:szCs w:val="24"/>
        </w:rPr>
      </w:pPr>
    </w:p>
    <w:sectPr w:rsidR="002E45BF" w:rsidRPr="00293F24" w:rsidSect="00090523">
      <w:headerReference w:type="even" r:id="rId14"/>
      <w:headerReference w:type="default"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9F0" w:rsidRDefault="00E639F0" w:rsidP="009C55DD">
      <w:pPr>
        <w:spacing w:after="0" w:line="240" w:lineRule="auto"/>
      </w:pPr>
      <w:r>
        <w:separator/>
      </w:r>
    </w:p>
  </w:endnote>
  <w:endnote w:type="continuationSeparator" w:id="1">
    <w:p w:rsidR="00E639F0" w:rsidRDefault="00E639F0" w:rsidP="009C55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1C2" w:rsidRDefault="00C541C2" w:rsidP="009C55DD">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1C2" w:rsidRPr="00BE5BCA" w:rsidRDefault="00C541C2" w:rsidP="00BE5BCA">
    <w:pPr>
      <w:pStyle w:val="Footer"/>
      <w:jc w:val="center"/>
    </w:pPr>
    <w:r>
      <w:t>31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BA" w:rsidRDefault="00E639F0" w:rsidP="009C55DD">
    <w:pPr>
      <w:pStyle w:val="Footer"/>
    </w:pPr>
  </w:p>
  <w:p w:rsidR="005A28BA" w:rsidRDefault="00E639F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BCA" w:rsidRPr="00BE5BCA" w:rsidRDefault="009C55DD" w:rsidP="00BE5BCA">
    <w:pPr>
      <w:pStyle w:val="Footer"/>
      <w:jc w:val="center"/>
    </w:pPr>
    <w:r>
      <w:t>31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9F0" w:rsidRDefault="00E639F0" w:rsidP="009C55DD">
      <w:pPr>
        <w:spacing w:after="0" w:line="240" w:lineRule="auto"/>
      </w:pPr>
      <w:r>
        <w:separator/>
      </w:r>
    </w:p>
  </w:footnote>
  <w:footnote w:type="continuationSeparator" w:id="1">
    <w:p w:rsidR="00E639F0" w:rsidRDefault="00E639F0" w:rsidP="009C55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1C2" w:rsidRDefault="00486379">
    <w:pPr>
      <w:pStyle w:val="Header"/>
      <w:jc w:val="right"/>
    </w:pPr>
    <w:r>
      <w:fldChar w:fldCharType="begin"/>
    </w:r>
    <w:r w:rsidR="00C541C2">
      <w:instrText xml:space="preserve"> PAGE   \* MERGEFORMAT </w:instrText>
    </w:r>
    <w:r>
      <w:fldChar w:fldCharType="separate"/>
    </w:r>
    <w:r w:rsidR="00C541C2">
      <w:rPr>
        <w:noProof/>
      </w:rPr>
      <w:t>34</w:t>
    </w:r>
    <w:r>
      <w:rPr>
        <w:noProof/>
      </w:rPr>
      <w:fldChar w:fldCharType="end"/>
    </w:r>
  </w:p>
  <w:p w:rsidR="00C541C2" w:rsidRDefault="00C541C2" w:rsidP="000C44BD">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1C2" w:rsidRDefault="00C541C2">
    <w:pPr>
      <w:pStyle w:val="Header"/>
      <w:jc w:val="right"/>
    </w:pPr>
  </w:p>
  <w:p w:rsidR="00C541C2" w:rsidRDefault="00C541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1C2" w:rsidRDefault="00486379">
    <w:pPr>
      <w:pStyle w:val="Header"/>
      <w:jc w:val="right"/>
    </w:pPr>
    <w:r>
      <w:fldChar w:fldCharType="begin"/>
    </w:r>
    <w:r w:rsidR="00C541C2">
      <w:instrText xml:space="preserve"> PAGE   \* MERGEFORMAT </w:instrText>
    </w:r>
    <w:r>
      <w:fldChar w:fldCharType="separate"/>
    </w:r>
    <w:r w:rsidR="00C541C2">
      <w:rPr>
        <w:noProof/>
      </w:rPr>
      <w:t>31</w:t>
    </w:r>
    <w:r>
      <w:rPr>
        <w:noProof/>
      </w:rPr>
      <w:fldChar w:fldCharType="end"/>
    </w:r>
  </w:p>
  <w:p w:rsidR="00C541C2" w:rsidRDefault="00C541C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A2" w:rsidRDefault="00486379">
    <w:pPr>
      <w:pStyle w:val="Header"/>
      <w:jc w:val="right"/>
    </w:pPr>
    <w:r>
      <w:fldChar w:fldCharType="begin"/>
    </w:r>
    <w:r w:rsidR="009C55DD">
      <w:instrText xml:space="preserve"> PAGE   \* MERGEFORMAT </w:instrText>
    </w:r>
    <w:r>
      <w:fldChar w:fldCharType="separate"/>
    </w:r>
    <w:r w:rsidR="009C55DD">
      <w:rPr>
        <w:noProof/>
      </w:rPr>
      <w:t>34</w:t>
    </w:r>
    <w:r>
      <w:rPr>
        <w:noProof/>
      </w:rPr>
      <w:fldChar w:fldCharType="end"/>
    </w:r>
  </w:p>
  <w:p w:rsidR="000C44BD" w:rsidRDefault="00E639F0" w:rsidP="000C44BD">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8BA" w:rsidRDefault="00E639F0">
    <w:pPr>
      <w:pStyle w:val="Header"/>
      <w:jc w:val="right"/>
    </w:pPr>
  </w:p>
  <w:p w:rsidR="005A28BA" w:rsidRDefault="00E639F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F09" w:rsidRDefault="00486379">
    <w:pPr>
      <w:pStyle w:val="Header"/>
      <w:jc w:val="right"/>
    </w:pPr>
    <w:r>
      <w:fldChar w:fldCharType="begin"/>
    </w:r>
    <w:r w:rsidR="009C55DD">
      <w:instrText xml:space="preserve"> PAGE   \* MERGEFORMAT </w:instrText>
    </w:r>
    <w:r>
      <w:fldChar w:fldCharType="separate"/>
    </w:r>
    <w:r w:rsidR="009C55DD">
      <w:rPr>
        <w:noProof/>
      </w:rPr>
      <w:t>31</w:t>
    </w:r>
    <w:r>
      <w:rPr>
        <w:noProof/>
      </w:rPr>
      <w:fldChar w:fldCharType="end"/>
    </w:r>
  </w:p>
  <w:p w:rsidR="00FC3F09" w:rsidRDefault="00E639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70CD0"/>
    <w:multiLevelType w:val="hybridMultilevel"/>
    <w:tmpl w:val="EFB0C100"/>
    <w:lvl w:ilvl="0" w:tplc="0D1417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14457D1"/>
    <w:multiLevelType w:val="hybridMultilevel"/>
    <w:tmpl w:val="574A4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66D6B"/>
    <w:multiLevelType w:val="hybridMultilevel"/>
    <w:tmpl w:val="DF740AA4"/>
    <w:lvl w:ilvl="0" w:tplc="6BD67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BCD5D48"/>
    <w:multiLevelType w:val="hybridMultilevel"/>
    <w:tmpl w:val="C750C8DA"/>
    <w:lvl w:ilvl="0" w:tplc="6064560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5087CC7"/>
    <w:multiLevelType w:val="hybridMultilevel"/>
    <w:tmpl w:val="AF80449A"/>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500F2692"/>
    <w:multiLevelType w:val="multilevel"/>
    <w:tmpl w:val="F2BA565A"/>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13F1625"/>
    <w:multiLevelType w:val="multilevel"/>
    <w:tmpl w:val="85EC2FA2"/>
    <w:lvl w:ilvl="0">
      <w:start w:val="2"/>
      <w:numFmt w:val="decimal"/>
      <w:lvlText w:val="%1"/>
      <w:lvlJc w:val="left"/>
      <w:pPr>
        <w:ind w:left="480" w:hanging="480"/>
      </w:pPr>
      <w:rPr>
        <w:rFonts w:hint="default"/>
      </w:rPr>
    </w:lvl>
    <w:lvl w:ilvl="1">
      <w:start w:val="5"/>
      <w:numFmt w:val="decimal"/>
      <w:lvlText w:val="%1.%2"/>
      <w:lvlJc w:val="left"/>
      <w:pPr>
        <w:ind w:left="1065" w:hanging="48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7">
    <w:nsid w:val="72D118F0"/>
    <w:multiLevelType w:val="hybridMultilevel"/>
    <w:tmpl w:val="A24CED0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8E37DA3"/>
    <w:multiLevelType w:val="hybridMultilevel"/>
    <w:tmpl w:val="A0D8F234"/>
    <w:lvl w:ilvl="0" w:tplc="DCE038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
  </w:num>
  <w:num w:numId="3">
    <w:abstractNumId w:val="2"/>
  </w:num>
  <w:num w:numId="4">
    <w:abstractNumId w:val="7"/>
  </w:num>
  <w:num w:numId="5">
    <w:abstractNumId w:val="0"/>
  </w:num>
  <w:num w:numId="6">
    <w:abstractNumId w:val="6"/>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B8237C"/>
    <w:rsid w:val="00090523"/>
    <w:rsid w:val="000F1122"/>
    <w:rsid w:val="00120007"/>
    <w:rsid w:val="0016712D"/>
    <w:rsid w:val="00212371"/>
    <w:rsid w:val="00232D1C"/>
    <w:rsid w:val="00293F24"/>
    <w:rsid w:val="002D1EBC"/>
    <w:rsid w:val="002E45BF"/>
    <w:rsid w:val="002F507C"/>
    <w:rsid w:val="003848F2"/>
    <w:rsid w:val="003A3813"/>
    <w:rsid w:val="003B02E0"/>
    <w:rsid w:val="004275BA"/>
    <w:rsid w:val="00486379"/>
    <w:rsid w:val="005463A0"/>
    <w:rsid w:val="00614658"/>
    <w:rsid w:val="006D36CB"/>
    <w:rsid w:val="007273E3"/>
    <w:rsid w:val="009C55DD"/>
    <w:rsid w:val="00A022EC"/>
    <w:rsid w:val="00B70472"/>
    <w:rsid w:val="00B8237C"/>
    <w:rsid w:val="00C541C2"/>
    <w:rsid w:val="00CA4EA0"/>
    <w:rsid w:val="00E639F0"/>
    <w:rsid w:val="00E659A3"/>
    <w:rsid w:val="00E82B96"/>
    <w:rsid w:val="00EB59DA"/>
    <w:rsid w:val="00F41097"/>
    <w:rsid w:val="00F708A3"/>
    <w:rsid w:val="00FB7C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7C"/>
    <w:pPr>
      <w:spacing w:after="200" w:line="276" w:lineRule="auto"/>
    </w:pPr>
    <w:rPr>
      <w:rFonts w:ascii="Calibri" w:eastAsia="Calibri" w:hAnsi="Calibri"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8237C"/>
    <w:pPr>
      <w:ind w:left="720"/>
      <w:contextualSpacing/>
    </w:pPr>
    <w:rPr>
      <w:rFonts w:cs="Times New Roman"/>
      <w:sz w:val="20"/>
      <w:szCs w:val="20"/>
    </w:rPr>
  </w:style>
  <w:style w:type="character" w:customStyle="1" w:styleId="ListParagraphChar">
    <w:name w:val="List Paragraph Char"/>
    <w:aliases w:val="Body of text Char"/>
    <w:link w:val="ListParagraph"/>
    <w:uiPriority w:val="34"/>
    <w:locked/>
    <w:rsid w:val="00B8237C"/>
    <w:rPr>
      <w:rFonts w:ascii="Calibri" w:eastAsia="Calibri" w:hAnsi="Calibri" w:cs="Times New Roman"/>
      <w:noProof/>
      <w:sz w:val="20"/>
      <w:szCs w:val="20"/>
    </w:rPr>
  </w:style>
  <w:style w:type="character" w:styleId="Hyperlink">
    <w:name w:val="Hyperlink"/>
    <w:basedOn w:val="DefaultParagraphFont"/>
    <w:uiPriority w:val="99"/>
    <w:unhideWhenUsed/>
    <w:rsid w:val="00B8237C"/>
    <w:rPr>
      <w:color w:val="0563C1" w:themeColor="hyperlink"/>
      <w:u w:val="single"/>
    </w:rPr>
  </w:style>
  <w:style w:type="paragraph" w:styleId="Header">
    <w:name w:val="header"/>
    <w:basedOn w:val="Normal"/>
    <w:link w:val="HeaderChar"/>
    <w:uiPriority w:val="99"/>
    <w:unhideWhenUsed/>
    <w:rsid w:val="002E45BF"/>
    <w:pPr>
      <w:tabs>
        <w:tab w:val="center" w:pos="4680"/>
        <w:tab w:val="right" w:pos="9360"/>
      </w:tabs>
      <w:spacing w:after="160" w:line="259" w:lineRule="auto"/>
    </w:pPr>
    <w:rPr>
      <w:rFonts w:cs="Times New Roman"/>
      <w:noProof w:val="0"/>
    </w:rPr>
  </w:style>
  <w:style w:type="character" w:customStyle="1" w:styleId="HeaderChar">
    <w:name w:val="Header Char"/>
    <w:basedOn w:val="DefaultParagraphFont"/>
    <w:link w:val="Header"/>
    <w:uiPriority w:val="99"/>
    <w:rsid w:val="002E45BF"/>
    <w:rPr>
      <w:rFonts w:ascii="Calibri" w:eastAsia="Calibri" w:hAnsi="Calibri" w:cs="Times New Roman"/>
    </w:rPr>
  </w:style>
  <w:style w:type="paragraph" w:styleId="Footer">
    <w:name w:val="footer"/>
    <w:basedOn w:val="Normal"/>
    <w:link w:val="FooterChar"/>
    <w:uiPriority w:val="99"/>
    <w:unhideWhenUsed/>
    <w:rsid w:val="002E45BF"/>
    <w:pPr>
      <w:tabs>
        <w:tab w:val="center" w:pos="4680"/>
        <w:tab w:val="right" w:pos="9360"/>
      </w:tabs>
      <w:spacing w:after="160" w:line="259" w:lineRule="auto"/>
    </w:pPr>
    <w:rPr>
      <w:rFonts w:cs="Times New Roman"/>
      <w:noProof w:val="0"/>
    </w:rPr>
  </w:style>
  <w:style w:type="character" w:customStyle="1" w:styleId="FooterChar">
    <w:name w:val="Footer Char"/>
    <w:basedOn w:val="DefaultParagraphFont"/>
    <w:link w:val="Footer"/>
    <w:uiPriority w:val="99"/>
    <w:rsid w:val="002E45B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F_arZB0yYWs"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16E6F-AD00-4F4E-82FA-59B0FCB9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1951</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Rif</cp:lastModifiedBy>
  <cp:revision>22</cp:revision>
  <cp:lastPrinted>2015-08-28T23:17:00Z</cp:lastPrinted>
  <dcterms:created xsi:type="dcterms:W3CDTF">2015-08-28T01:22:00Z</dcterms:created>
  <dcterms:modified xsi:type="dcterms:W3CDTF">2016-11-27T03:09:00Z</dcterms:modified>
</cp:coreProperties>
</file>