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D62" w:rsidRPr="00D46F47" w:rsidRDefault="00B72789">
      <w:pPr>
        <w:spacing w:after="0" w:line="256" w:lineRule="auto"/>
        <w:jc w:val="center"/>
        <w:rPr>
          <w:rFonts w:ascii="Times New Roman" w:hAnsi="Times New Roman"/>
          <w:b/>
          <w:sz w:val="28"/>
          <w:szCs w:val="28"/>
        </w:rPr>
      </w:pPr>
      <w:r w:rsidRPr="00D46F47">
        <w:rPr>
          <w:rFonts w:ascii="Times New Roman" w:eastAsia="SimSun" w:hAnsi="Times New Roman"/>
          <w:b/>
          <w:sz w:val="28"/>
          <w:szCs w:val="28"/>
          <w:lang w:eastAsia="zh-CN" w:bidi="ar"/>
        </w:rPr>
        <w:t>FILOSOFI PELETAKAN HAJAR ASWAD DALAM BENTUK PERMAINAN ANAK DI DESA WILULANG CIREBON JAWA BARAT</w:t>
      </w:r>
    </w:p>
    <w:p w:rsidR="00763D62" w:rsidRPr="00434C95" w:rsidRDefault="00B72789">
      <w:pPr>
        <w:pStyle w:val="Stylepapertitle14pt"/>
        <w:spacing w:after="0"/>
        <w:contextualSpacing/>
        <w:rPr>
          <w:b/>
          <w:i/>
          <w:iCs/>
          <w:szCs w:val="24"/>
          <w:lang w:val="id-ID"/>
        </w:rPr>
      </w:pPr>
      <w:r w:rsidRPr="00434C95">
        <w:rPr>
          <w:b/>
          <w:sz w:val="28"/>
          <w:szCs w:val="28"/>
          <w:lang w:val="id-ID"/>
        </w:rPr>
        <w:t xml:space="preserve"> </w:t>
      </w:r>
    </w:p>
    <w:p w:rsidR="00763D62" w:rsidRPr="00434C95" w:rsidRDefault="00B72789">
      <w:pPr>
        <w:pStyle w:val="StyleAuthorBold"/>
        <w:spacing w:before="0" w:after="0"/>
        <w:contextualSpacing/>
        <w:rPr>
          <w:sz w:val="24"/>
          <w:szCs w:val="24"/>
          <w:lang w:val="id-ID" w:bidi="ar"/>
        </w:rPr>
      </w:pPr>
      <w:r w:rsidRPr="00434C95">
        <w:rPr>
          <w:sz w:val="24"/>
          <w:szCs w:val="24"/>
          <w:lang w:val="id-ID" w:bidi="ar"/>
        </w:rPr>
        <w:t>Sarip, Muhammad Abdul Azis, Az</w:t>
      </w:r>
      <w:r w:rsidR="005A615C" w:rsidRPr="00434C95">
        <w:rPr>
          <w:sz w:val="24"/>
          <w:szCs w:val="24"/>
          <w:lang w:val="id-ID" w:bidi="ar"/>
        </w:rPr>
        <w:t>izah Tu Zahra, Luthfi Ghifari He</w:t>
      </w:r>
      <w:r w:rsidRPr="00434C95">
        <w:rPr>
          <w:sz w:val="24"/>
          <w:szCs w:val="24"/>
          <w:lang w:val="id-ID" w:bidi="ar"/>
        </w:rPr>
        <w:t>ryadi, Winardi Aguswaluyo, Shalsa N</w:t>
      </w:r>
      <w:r w:rsidR="00EC2C17" w:rsidRPr="00434C95">
        <w:rPr>
          <w:sz w:val="24"/>
          <w:szCs w:val="24"/>
          <w:lang w:val="id-ID" w:bidi="ar"/>
        </w:rPr>
        <w:t>ovita Aureliaputri</w:t>
      </w:r>
    </w:p>
    <w:p w:rsidR="00763D62" w:rsidRPr="00434C95" w:rsidRDefault="00763D62">
      <w:pPr>
        <w:pStyle w:val="StyleAuthorBold"/>
        <w:spacing w:before="0" w:after="0"/>
        <w:contextualSpacing/>
        <w:rPr>
          <w:sz w:val="24"/>
          <w:szCs w:val="24"/>
          <w:lang w:val="id-ID" w:bidi="ar"/>
        </w:rPr>
      </w:pPr>
    </w:p>
    <w:p w:rsidR="00763D62" w:rsidRPr="00434C95" w:rsidRDefault="00B72789">
      <w:pPr>
        <w:spacing w:after="0" w:line="256" w:lineRule="auto"/>
        <w:jc w:val="center"/>
        <w:rPr>
          <w:rFonts w:ascii="Times New Roman" w:hAnsi="Times New Roman"/>
          <w:sz w:val="24"/>
          <w:szCs w:val="24"/>
        </w:rPr>
      </w:pPr>
      <w:r w:rsidRPr="00434C95">
        <w:rPr>
          <w:rFonts w:ascii="Times New Roman" w:eastAsia="SimSun" w:hAnsi="Times New Roman"/>
          <w:sz w:val="24"/>
          <w:szCs w:val="24"/>
          <w:lang w:eastAsia="zh-CN" w:bidi="ar"/>
        </w:rPr>
        <w:t>Ilmu Hukum, Universitas Muhammadiyah Cirebon</w:t>
      </w:r>
    </w:p>
    <w:p w:rsidR="00763D62" w:rsidRPr="00434C95" w:rsidRDefault="00B72789">
      <w:pPr>
        <w:spacing w:after="0" w:line="256" w:lineRule="auto"/>
        <w:jc w:val="center"/>
        <w:rPr>
          <w:rFonts w:ascii="Times New Roman" w:hAnsi="Times New Roman"/>
          <w:sz w:val="24"/>
          <w:szCs w:val="24"/>
        </w:rPr>
      </w:pPr>
      <w:r w:rsidRPr="00434C95">
        <w:rPr>
          <w:rFonts w:ascii="Times New Roman" w:eastAsia="SimSun" w:hAnsi="Times New Roman"/>
          <w:sz w:val="24"/>
          <w:szCs w:val="24"/>
          <w:lang w:eastAsia="zh-CN" w:bidi="ar"/>
        </w:rPr>
        <w:t>Jalan Tuparev Nomor 70 Cirebon Indonesia</w:t>
      </w:r>
    </w:p>
    <w:p w:rsidR="00763D62" w:rsidRPr="00434C95" w:rsidRDefault="00B72789">
      <w:pPr>
        <w:spacing w:after="0" w:line="256" w:lineRule="auto"/>
        <w:jc w:val="center"/>
        <w:rPr>
          <w:rFonts w:ascii="Times New Roman" w:hAnsi="Times New Roman"/>
          <w:sz w:val="24"/>
          <w:szCs w:val="24"/>
        </w:rPr>
      </w:pPr>
      <w:r w:rsidRPr="00434C95">
        <w:rPr>
          <w:rFonts w:ascii="Times New Roman" w:eastAsia="SimSun" w:hAnsi="Times New Roman"/>
          <w:sz w:val="24"/>
          <w:szCs w:val="24"/>
          <w:lang w:eastAsia="zh-CN" w:bidi="ar"/>
        </w:rPr>
        <w:t>Email: sarip@umc.ac.id</w:t>
      </w:r>
    </w:p>
    <w:p w:rsidR="00763D62" w:rsidRPr="00434C95" w:rsidRDefault="00763D62">
      <w:pPr>
        <w:spacing w:after="0" w:line="256" w:lineRule="auto"/>
        <w:jc w:val="center"/>
        <w:rPr>
          <w:rFonts w:ascii="Times New Roman" w:hAnsi="Times New Roman"/>
          <w:sz w:val="24"/>
          <w:szCs w:val="24"/>
        </w:rPr>
      </w:pPr>
    </w:p>
    <w:p w:rsidR="00763D62" w:rsidRPr="00434C95" w:rsidRDefault="00763D62">
      <w:pPr>
        <w:spacing w:after="0" w:line="240" w:lineRule="auto"/>
        <w:jc w:val="center"/>
        <w:rPr>
          <w:rFonts w:ascii="Times New Roman" w:hAnsi="Times New Roman"/>
          <w:sz w:val="20"/>
          <w:szCs w:val="20"/>
        </w:rPr>
      </w:pPr>
    </w:p>
    <w:p w:rsidR="00763D62" w:rsidRPr="00434C95" w:rsidRDefault="00B72789">
      <w:pPr>
        <w:spacing w:after="0" w:line="240" w:lineRule="auto"/>
        <w:jc w:val="center"/>
        <w:rPr>
          <w:rFonts w:ascii="Times New Roman" w:hAnsi="Times New Roman"/>
          <w:b/>
          <w:i/>
          <w:sz w:val="20"/>
          <w:szCs w:val="20"/>
        </w:rPr>
      </w:pPr>
      <w:r w:rsidRPr="00434C95">
        <w:rPr>
          <w:rFonts w:ascii="Times New Roman" w:hAnsi="Times New Roman"/>
          <w:b/>
          <w:i/>
          <w:sz w:val="20"/>
          <w:szCs w:val="20"/>
        </w:rPr>
        <w:t>Abstract</w:t>
      </w:r>
    </w:p>
    <w:p w:rsidR="009D56C4" w:rsidRDefault="00632B4D">
      <w:pPr>
        <w:spacing w:after="0" w:line="240" w:lineRule="auto"/>
        <w:jc w:val="both"/>
        <w:rPr>
          <w:rFonts w:ascii="Times New Roman" w:hAnsi="Times New Roman"/>
          <w:i/>
          <w:iCs/>
          <w:sz w:val="20"/>
          <w:szCs w:val="20"/>
          <w:lang w:val="en-US"/>
        </w:rPr>
      </w:pPr>
      <w:r w:rsidRPr="00632B4D">
        <w:rPr>
          <w:rFonts w:ascii="Times New Roman" w:hAnsi="Times New Roman"/>
          <w:i/>
          <w:iCs/>
          <w:sz w:val="20"/>
          <w:szCs w:val="20"/>
        </w:rPr>
        <w:t>Service is an inseparable unit in tertiary institutions, both lecturers, students, and the community, especially with regard to children. Children as a mandate for each parent and the progress of the nation, good children and live in harmony with each other in realizing togetherness, a condition that must be maintained since childhood. The service is carried out in Wilulang Village, located in Cirebon Regency, giving meaning regarding the philosophical values ​​of the placement of Hazar Azwad and elaborated in the form of games to instill the value of togetherness. This situation encourages them to do service in order to instill the values ​​of togetherness and nationality. The implementation of activities is carried out or initiated by means of collaboration with the intended village. Implementation starts from the plans carried out then evaluates the implementation. The result is that in some activities the children show fun in the game and show togetherness in the lives of their peers. In addition, through children's play shows a very significant development in togetherness. Another support for the success of activities is that basically in Wilulang Village there are not many children who play social media through cellphones, this greatly facilitates the activities carried out. In addition, the support from the village government adjusted the activities carried out after the Cirebon Regency go</w:t>
      </w:r>
      <w:r w:rsidR="00E276B5">
        <w:rPr>
          <w:rFonts w:ascii="Times New Roman" w:hAnsi="Times New Roman"/>
          <w:i/>
          <w:iCs/>
          <w:sz w:val="20"/>
          <w:szCs w:val="20"/>
        </w:rPr>
        <w:t>vernment program on Magrib Mengaji</w:t>
      </w:r>
      <w:bookmarkStart w:id="0" w:name="_GoBack"/>
      <w:bookmarkEnd w:id="0"/>
      <w:r w:rsidRPr="00632B4D">
        <w:rPr>
          <w:rFonts w:ascii="Times New Roman" w:hAnsi="Times New Roman"/>
          <w:i/>
          <w:iCs/>
          <w:sz w:val="20"/>
          <w:szCs w:val="20"/>
        </w:rPr>
        <w:t>. Input, this kind of service is indeed effective in the villages and not necessarily effective in the cities</w:t>
      </w:r>
      <w:r>
        <w:rPr>
          <w:rFonts w:ascii="Times New Roman" w:hAnsi="Times New Roman"/>
          <w:i/>
          <w:iCs/>
          <w:sz w:val="20"/>
          <w:szCs w:val="20"/>
          <w:lang w:val="en-US"/>
        </w:rPr>
        <w:t>.</w:t>
      </w:r>
    </w:p>
    <w:p w:rsidR="00632B4D" w:rsidRPr="00632B4D" w:rsidRDefault="00632B4D">
      <w:pPr>
        <w:spacing w:after="0" w:line="240" w:lineRule="auto"/>
        <w:jc w:val="both"/>
        <w:rPr>
          <w:rFonts w:ascii="Times New Roman" w:hAnsi="Times New Roman"/>
          <w:i/>
          <w:iCs/>
          <w:sz w:val="20"/>
          <w:szCs w:val="20"/>
          <w:lang w:val="en-US"/>
        </w:rPr>
      </w:pPr>
    </w:p>
    <w:p w:rsidR="00763D62" w:rsidRPr="00434C95" w:rsidRDefault="00B72789">
      <w:pPr>
        <w:spacing w:after="0" w:line="240" w:lineRule="auto"/>
        <w:jc w:val="both"/>
        <w:rPr>
          <w:rFonts w:ascii="Times New Roman" w:hAnsi="Times New Roman"/>
          <w:b/>
          <w:sz w:val="20"/>
          <w:szCs w:val="20"/>
        </w:rPr>
      </w:pPr>
      <w:r w:rsidRPr="00434C95">
        <w:rPr>
          <w:rFonts w:ascii="Times New Roman" w:hAnsi="Times New Roman"/>
          <w:b/>
          <w:i/>
          <w:iCs/>
          <w:sz w:val="20"/>
          <w:szCs w:val="20"/>
        </w:rPr>
        <w:t>Keywords</w:t>
      </w:r>
      <w:r w:rsidRPr="00434C95">
        <w:rPr>
          <w:rFonts w:ascii="Times New Roman" w:hAnsi="Times New Roman"/>
          <w:i/>
          <w:iCs/>
          <w:sz w:val="20"/>
          <w:szCs w:val="20"/>
        </w:rPr>
        <w:t xml:space="preserve">: </w:t>
      </w:r>
      <w:r w:rsidR="00632B4D" w:rsidRPr="00632B4D">
        <w:rPr>
          <w:rFonts w:ascii="Times New Roman" w:hAnsi="Times New Roman"/>
          <w:i/>
          <w:iCs/>
          <w:sz w:val="20"/>
          <w:szCs w:val="20"/>
        </w:rPr>
        <w:t>philosophy, Hazar Aswad, children, games, togetherness</w:t>
      </w:r>
    </w:p>
    <w:p w:rsidR="00763D62" w:rsidRPr="00434C95" w:rsidRDefault="00763D62">
      <w:pPr>
        <w:spacing w:after="0" w:line="240" w:lineRule="auto"/>
        <w:jc w:val="center"/>
        <w:rPr>
          <w:rFonts w:ascii="Times New Roman" w:hAnsi="Times New Roman"/>
          <w:b/>
          <w:sz w:val="20"/>
          <w:szCs w:val="20"/>
        </w:rPr>
      </w:pPr>
    </w:p>
    <w:p w:rsidR="00763D62" w:rsidRPr="00434C95" w:rsidRDefault="00B72789">
      <w:pPr>
        <w:spacing w:after="0" w:line="240" w:lineRule="auto"/>
        <w:jc w:val="center"/>
        <w:rPr>
          <w:rFonts w:ascii="Times New Roman" w:hAnsi="Times New Roman"/>
          <w:b/>
          <w:sz w:val="20"/>
          <w:szCs w:val="20"/>
        </w:rPr>
      </w:pPr>
      <w:r w:rsidRPr="00434C95">
        <w:rPr>
          <w:rFonts w:ascii="Times New Roman" w:hAnsi="Times New Roman"/>
          <w:b/>
          <w:sz w:val="20"/>
          <w:szCs w:val="20"/>
        </w:rPr>
        <w:t>Abstrak</w:t>
      </w:r>
    </w:p>
    <w:p w:rsidR="009D56C4" w:rsidRPr="00632B4D" w:rsidRDefault="00632B4D">
      <w:pPr>
        <w:spacing w:after="0" w:line="240" w:lineRule="auto"/>
        <w:jc w:val="both"/>
        <w:rPr>
          <w:rFonts w:ascii="Times New Roman" w:hAnsi="Times New Roman"/>
          <w:iCs/>
          <w:sz w:val="20"/>
          <w:szCs w:val="20"/>
        </w:rPr>
      </w:pPr>
      <w:r w:rsidRPr="00632B4D">
        <w:rPr>
          <w:rFonts w:ascii="Times New Roman" w:hAnsi="Times New Roman"/>
          <w:iCs/>
          <w:sz w:val="20"/>
          <w:szCs w:val="20"/>
        </w:rPr>
        <w:t xml:space="preserve">Pengabdian merupakan satu kesatuan yang tidak terpisahkan di perguruan tinggi baik dosen, mahasiswa, maupun masyarakat terlebih berkenaan dengan anak. Anak sebagai amanah bagi setiap orang tua dan kemajuan bangsa, anak yang baik dan saling hidup rukun dalam mewujudkan kebersamaan suatu keadaan yang harus dijaga sejak masa anak-anak. </w:t>
      </w:r>
      <w:r w:rsidR="0065236D" w:rsidRPr="00632B4D">
        <w:rPr>
          <w:rFonts w:ascii="Times New Roman" w:hAnsi="Times New Roman"/>
          <w:iCs/>
          <w:sz w:val="20"/>
          <w:szCs w:val="20"/>
        </w:rPr>
        <w:t xml:space="preserve">Pengambdian dilakukan di Desa Wilulang yang terletak di Kabupaten Cirebon, memberikan makna berkenaan dengan nilai-nilai filosofi peletakan Hazar Azwad dan dikelaborasi dalam bentuk permainan untuk menamankan nilai kebersamaan. </w:t>
      </w:r>
      <w:r w:rsidRPr="00632B4D">
        <w:rPr>
          <w:rFonts w:ascii="Times New Roman" w:hAnsi="Times New Roman"/>
          <w:iCs/>
          <w:sz w:val="20"/>
          <w:szCs w:val="20"/>
        </w:rPr>
        <w:t>Keadaan ini mendorong untuk melakukan pengabdian dalam rangka menanamkan nilai kebersamaan dan  kebangsaan. Pelaksanaan kegiatan dilakukan atau dimulai dengan cara melakukan kerjasama dengan desa yang dimaksudkan. Pelaksanan dimulai dari rencana-rencana yang dilakukan kemudian dilakukan evaluasi atas pelaksanaan. Hasilnya dalam beberapa kegiatan anak-anak menunjukan kesenangan dalam permainan dan menunjukan kebersamaan dalam kehidupan sesame rekan-rekannya. Selain itu melalui permainan anak-anak menunjukan perkembangan yang sangat signifikan dalam kebersamaan. Dukungan lain keberhasilan kegiatan pada dasarnya di Desa Wilulang belum banyak anak-anak yang bermain media social melalui Handphone, hal sangat memperlancar kegiatan yang dilakukan. Selain itu dukungan pemerintahan desa menyesuaikan kegian dilakukan setelah program pemerintah Kabupaten Cirebon tentang Magrib mengaji. Masukan, pengabdian semacam ini memang efektif dilakukan di desa-desa dan belum tentu efektif dilakukan di kota-kota.</w:t>
      </w:r>
    </w:p>
    <w:p w:rsidR="00632B4D" w:rsidRPr="00632B4D" w:rsidRDefault="00632B4D">
      <w:pPr>
        <w:spacing w:after="0" w:line="240" w:lineRule="auto"/>
        <w:jc w:val="both"/>
        <w:rPr>
          <w:rFonts w:ascii="Times New Roman" w:hAnsi="Times New Roman"/>
          <w:iCs/>
          <w:sz w:val="20"/>
          <w:szCs w:val="20"/>
        </w:rPr>
      </w:pPr>
    </w:p>
    <w:p w:rsidR="00763D62" w:rsidRPr="00632B4D" w:rsidRDefault="00B72789">
      <w:pPr>
        <w:spacing w:after="0" w:line="240" w:lineRule="auto"/>
        <w:jc w:val="both"/>
        <w:rPr>
          <w:rFonts w:ascii="Times New Roman" w:hAnsi="Times New Roman"/>
          <w:sz w:val="20"/>
          <w:szCs w:val="20"/>
        </w:rPr>
      </w:pPr>
      <w:r w:rsidRPr="00632B4D">
        <w:rPr>
          <w:rFonts w:ascii="Times New Roman" w:hAnsi="Times New Roman"/>
          <w:b/>
          <w:bCs/>
          <w:sz w:val="20"/>
          <w:szCs w:val="20"/>
        </w:rPr>
        <w:t>Katakunci</w:t>
      </w:r>
      <w:r w:rsidRPr="00632B4D">
        <w:rPr>
          <w:rFonts w:ascii="Times New Roman" w:hAnsi="Times New Roman"/>
          <w:sz w:val="20"/>
          <w:szCs w:val="20"/>
        </w:rPr>
        <w:t xml:space="preserve">: </w:t>
      </w:r>
      <w:r w:rsidR="00632B4D" w:rsidRPr="00632B4D">
        <w:rPr>
          <w:rFonts w:ascii="Times New Roman" w:hAnsi="Times New Roman"/>
          <w:sz w:val="20"/>
          <w:szCs w:val="20"/>
        </w:rPr>
        <w:t>filosofi, Hazar Aswad, anak-anak, permainan, kebersamaan</w:t>
      </w:r>
    </w:p>
    <w:p w:rsidR="00632B4D" w:rsidRPr="00632B4D" w:rsidRDefault="00632B4D">
      <w:pPr>
        <w:spacing w:after="0" w:line="240" w:lineRule="auto"/>
        <w:jc w:val="both"/>
        <w:rPr>
          <w:rFonts w:ascii="Times New Roman" w:hAnsi="Times New Roman"/>
          <w:sz w:val="20"/>
          <w:szCs w:val="20"/>
        </w:rPr>
      </w:pPr>
    </w:p>
    <w:p w:rsidR="00632B4D" w:rsidRPr="00632B4D" w:rsidRDefault="00632B4D">
      <w:pPr>
        <w:spacing w:after="0" w:line="240" w:lineRule="auto"/>
        <w:jc w:val="both"/>
        <w:rPr>
          <w:rFonts w:ascii="Times New Roman" w:hAnsi="Times New Roman"/>
          <w:sz w:val="20"/>
          <w:szCs w:val="20"/>
        </w:rPr>
      </w:pPr>
    </w:p>
    <w:p w:rsidR="009D56C4" w:rsidRPr="00632B4D" w:rsidRDefault="009D56C4">
      <w:pPr>
        <w:spacing w:after="0" w:line="240" w:lineRule="auto"/>
        <w:jc w:val="both"/>
        <w:rPr>
          <w:rFonts w:ascii="Times New Roman" w:hAnsi="Times New Roman"/>
          <w:bCs/>
          <w:sz w:val="24"/>
          <w:szCs w:val="24"/>
          <w:lang w:eastAsia="id-ID"/>
        </w:rPr>
      </w:pPr>
    </w:p>
    <w:p w:rsidR="00763D62" w:rsidRPr="00632B4D" w:rsidRDefault="00B72789">
      <w:pPr>
        <w:spacing w:after="0"/>
        <w:jc w:val="both"/>
        <w:rPr>
          <w:rFonts w:ascii="Times New Roman" w:hAnsi="Times New Roman"/>
          <w:b/>
          <w:sz w:val="24"/>
          <w:szCs w:val="24"/>
        </w:rPr>
      </w:pPr>
      <w:r w:rsidRPr="00632B4D">
        <w:rPr>
          <w:rFonts w:ascii="Times New Roman" w:hAnsi="Times New Roman"/>
          <w:b/>
          <w:sz w:val="24"/>
          <w:szCs w:val="24"/>
        </w:rPr>
        <w:lastRenderedPageBreak/>
        <w:t>PENDAHULUAN</w:t>
      </w:r>
    </w:p>
    <w:p w:rsidR="00D46F47" w:rsidRDefault="00B72789" w:rsidP="00D46F47">
      <w:pPr>
        <w:spacing w:after="160" w:line="256" w:lineRule="auto"/>
        <w:ind w:firstLine="567"/>
        <w:jc w:val="both"/>
        <w:rPr>
          <w:rFonts w:ascii="Times New Roman" w:eastAsia="SimSun" w:hAnsi="Times New Roman"/>
          <w:sz w:val="24"/>
          <w:szCs w:val="24"/>
          <w:lang w:eastAsia="zh-CN" w:bidi="ar"/>
        </w:rPr>
      </w:pPr>
      <w:r w:rsidRPr="00632B4D">
        <w:rPr>
          <w:rFonts w:ascii="Times New Roman" w:eastAsia="SimSun" w:hAnsi="Times New Roman"/>
          <w:sz w:val="24"/>
          <w:szCs w:val="24"/>
          <w:lang w:eastAsia="zh-CN" w:bidi="ar"/>
        </w:rPr>
        <w:t>Bicara anak-anak tidak lepas dari kata bermain, pemalu, nakal, mainan, fisik, dan usia. Bermain, pemalu, dan nakal sendiri merupakan sifat alamiah anak-anak baik di desa maupun kota. Sifat alamilah,</w:t>
      </w:r>
      <w:r w:rsidRPr="00434C95">
        <w:rPr>
          <w:rFonts w:ascii="Times New Roman" w:eastAsia="SimSun" w:hAnsi="Times New Roman"/>
          <w:sz w:val="24"/>
          <w:szCs w:val="24"/>
          <w:lang w:eastAsia="zh-CN" w:bidi="ar"/>
        </w:rPr>
        <w:t xml:space="preserve"> terkadang membuat orang tua melakukan proteksi berlebihan, tanpa disadari dapat mengganggu perkembangan anak dalam proses berfikir. B</w:t>
      </w:r>
      <w:r w:rsidRPr="00434C95">
        <w:rPr>
          <w:rFonts w:ascii="Times New Roman" w:hAnsi="Times New Roman" w:cs="Arial"/>
          <w:sz w:val="24"/>
          <w:szCs w:val="24"/>
          <w:lang w:eastAsia="zh-CN" w:bidi="ar"/>
        </w:rPr>
        <w:t xml:space="preserve">ermain sendiri merupakan masa perkembangan baik motorik maupun kognisi. Bermain dapat meningkatkan laju stimulasi perkembangan dan meningkatkan kecerdasan  </w:t>
      </w:r>
      <w:r w:rsidRPr="00434C95">
        <w:rPr>
          <w:rFonts w:ascii="Times New Roman" w:hAnsi="Times New Roman" w:cs="Arial"/>
          <w:sz w:val="24"/>
          <w:szCs w:val="24"/>
          <w:lang w:eastAsia="zh-CN" w:bidi="ar"/>
        </w:rPr>
        <w:fldChar w:fldCharType="begin" w:fldLock="1"/>
      </w:r>
      <w:r w:rsidR="00AE2F56">
        <w:rPr>
          <w:rFonts w:ascii="Times New Roman" w:hAnsi="Times New Roman" w:cs="Arial"/>
          <w:sz w:val="24"/>
          <w:szCs w:val="24"/>
          <w:lang w:eastAsia="zh-CN" w:bidi="ar"/>
        </w:rPr>
        <w:instrText>ADDIN CSL_CITATION {"citationItems":[{"id":"ITEM-1","itemData":{"ISBN":"978-602-95175-4-5","author":[{"dropping-particle":"","family":"Rani Yulianti I","given":"","non-dropping-particle":"","parse-names":false,"suffix":""}],"edition":"cetakan 1","id":"ITEM-1","issued":{"date-parts":[["2010"]]},"number-of-pages":"1-96","publisher":"Laskar Aksara","publisher-place":"Jakarta","title":"Permainan Yang Meningkatkan Kecerdasan Anak Modern Dan Tradisional","type":"book"},"uris":["http://www.mendeley.com/documents/?uuid=98000ccd-276d-476a-9e84-3ac2906253fa","http://www.mendeley.com/documents/?uuid=1d1dddb5-d1a1-4677-aa4a-d596beed1a9c"]}],"mendeley":{"formattedCitation":"(Rani Yulianti I, 2010)","plainTextFormattedCitation":"(Rani Yulianti I, 2010)","previouslyFormattedCitation":"(Rani Yulianti I, 2010)"},"properties":{"noteIndex":0},"schema":"https://github.com/citation-style-language/schema/raw/master/csl-citation.json"}</w:instrText>
      </w:r>
      <w:r w:rsidRPr="00434C95">
        <w:rPr>
          <w:rFonts w:ascii="Times New Roman" w:hAnsi="Times New Roman" w:cs="Arial"/>
          <w:sz w:val="24"/>
          <w:szCs w:val="24"/>
          <w:lang w:eastAsia="zh-CN" w:bidi="ar"/>
        </w:rPr>
        <w:fldChar w:fldCharType="separate"/>
      </w:r>
      <w:r w:rsidRPr="00434C95">
        <w:rPr>
          <w:rFonts w:ascii="Times New Roman" w:hAnsi="Times New Roman" w:cs="Arial"/>
          <w:noProof/>
          <w:sz w:val="24"/>
          <w:szCs w:val="24"/>
          <w:lang w:eastAsia="zh-CN" w:bidi="ar"/>
        </w:rPr>
        <w:t>(Rani Yulianti I, 2010)</w:t>
      </w:r>
      <w:r w:rsidRPr="00434C95">
        <w:rPr>
          <w:rFonts w:ascii="Times New Roman" w:hAnsi="Times New Roman" w:cs="Arial"/>
          <w:sz w:val="24"/>
          <w:szCs w:val="24"/>
          <w:lang w:eastAsia="zh-CN" w:bidi="ar"/>
        </w:rPr>
        <w:fldChar w:fldCharType="end"/>
      </w:r>
      <w:r w:rsidRPr="00434C95">
        <w:rPr>
          <w:rFonts w:ascii="Times New Roman" w:hAnsi="Times New Roman" w:cs="Arial"/>
          <w:sz w:val="24"/>
          <w:szCs w:val="24"/>
          <w:lang w:eastAsia="zh-CN" w:bidi="ar"/>
        </w:rPr>
        <w:t>.</w:t>
      </w:r>
      <w:r w:rsidRPr="00434C95">
        <w:rPr>
          <w:rFonts w:ascii="SimSun" w:eastAsia="SimSun" w:hAnsi="SimSun" w:cs="Arial"/>
          <w:lang w:eastAsia="zh-CN" w:bidi="ar"/>
        </w:rPr>
        <w:t xml:space="preserve"> </w:t>
      </w:r>
      <w:r w:rsidRPr="00434C95">
        <w:rPr>
          <w:rFonts w:ascii="Times New Roman" w:eastAsia="SimSun" w:hAnsi="Times New Roman"/>
          <w:sz w:val="24"/>
          <w:szCs w:val="24"/>
          <w:lang w:eastAsia="zh-CN" w:bidi="ar"/>
        </w:rPr>
        <w:t xml:space="preserve">Orang tua yang kurang menyadari bahwa sebelum menjadi orang tua untuk anak-anaknya, pernah mengalami masa tersebut. Renggangnya hubungan antar-tetangga dalam kehidupan masyarakat terutama di desa-desa sering kali anak sebagai pemicunya. Emosi berlebihan orang tua, dilakukan dengan cara bicara kasar, membawa etnis, kedudukan orang tua anak, membela anak berlebihan, sampai pada masalah perekonomi keluarga masing-masing anak </w:t>
      </w:r>
      <w:r w:rsidRPr="00434C95">
        <w:rPr>
          <w:rFonts w:ascii="Times New Roman" w:eastAsia="SimSun" w:hAnsi="Times New Roman"/>
          <w:sz w:val="24"/>
          <w:szCs w:val="24"/>
          <w:lang w:eastAsia="zh-CN" w:bidi="ar"/>
        </w:rPr>
        <w:fldChar w:fldCharType="begin" w:fldLock="1"/>
      </w:r>
      <w:r w:rsidR="00AE2F56">
        <w:rPr>
          <w:rFonts w:ascii="Times New Roman" w:eastAsia="SimSun" w:hAnsi="Times New Roman"/>
          <w:sz w:val="24"/>
          <w:szCs w:val="24"/>
          <w:lang w:eastAsia="zh-CN" w:bidi="ar"/>
        </w:rPr>
        <w:instrText>ADDIN CSL_CITATION {"citationItems":[{"id":"ITEM-1","itemData":{"author":[{"dropping-particle":"","family":"Gusniarti","given":"","non-dropping-particle":"","parse-names":false,"suffix":""}],"container-title":"Kompasina","id":"ITEM-1","issued":{"date-parts":[["2015","7","23"]]},"page":"1-2","publisher-place":"Indonesia","title":"Anak Berantem dengan Temen, Orang Tua Ter \"Kompori\"","type":"article-newspaper"},"uris":["http://www.mendeley.com/documents/?uuid=09c2faee-ead9-4ab2-a424-63387898dd2a","http://www.mendeley.com/documents/?uuid=2752a93f-e568-4783-b82d-04e867e1e258"]}],"mendeley":{"formattedCitation":"(Gusniarti, 2015)","plainTextFormattedCitation":"(Gusniarti, 2015)","previouslyFormattedCitation":"(Gusniarti, 2015)"},"properties":{"noteIndex":0},"schema":"https://github.com/citation-style-language/schema/raw/master/csl-citation.json"}</w:instrText>
      </w:r>
      <w:r w:rsidRPr="00434C95">
        <w:rPr>
          <w:rFonts w:ascii="Times New Roman" w:eastAsia="SimSun" w:hAnsi="Times New Roman"/>
          <w:sz w:val="24"/>
          <w:szCs w:val="24"/>
          <w:lang w:eastAsia="zh-CN" w:bidi="ar"/>
        </w:rPr>
        <w:fldChar w:fldCharType="separate"/>
      </w:r>
      <w:r w:rsidRPr="00434C95">
        <w:rPr>
          <w:rFonts w:ascii="Times New Roman" w:eastAsia="SimSun" w:hAnsi="Times New Roman"/>
          <w:noProof/>
          <w:sz w:val="24"/>
          <w:szCs w:val="24"/>
          <w:lang w:eastAsia="zh-CN" w:bidi="ar"/>
        </w:rPr>
        <w:t>(Gusniarti, 2015)</w:t>
      </w:r>
      <w:r w:rsidRPr="00434C95">
        <w:rPr>
          <w:rFonts w:ascii="Times New Roman" w:eastAsia="SimSun" w:hAnsi="Times New Roman"/>
          <w:sz w:val="24"/>
          <w:szCs w:val="24"/>
          <w:lang w:eastAsia="zh-CN" w:bidi="ar"/>
        </w:rPr>
        <w:fldChar w:fldCharType="end"/>
      </w:r>
      <w:r w:rsidRPr="00434C95">
        <w:rPr>
          <w:rFonts w:ascii="Times New Roman" w:eastAsia="SimSun" w:hAnsi="Times New Roman"/>
          <w:sz w:val="24"/>
          <w:szCs w:val="24"/>
          <w:lang w:eastAsia="zh-CN" w:bidi="ar"/>
        </w:rPr>
        <w:t xml:space="preserve">. Komentar-komentar yang tidak pantas dapat merendahkan martabat seseorang sebagai salah satu bentuk bentuk kekerasan </w:t>
      </w:r>
      <w:r w:rsidRPr="00434C95">
        <w:rPr>
          <w:rFonts w:ascii="Times New Roman" w:eastAsia="SimSun" w:hAnsi="Times New Roman"/>
          <w:sz w:val="24"/>
          <w:szCs w:val="24"/>
          <w:lang w:eastAsia="zh-CN" w:bidi="ar"/>
        </w:rPr>
        <w:fldChar w:fldCharType="begin" w:fldLock="1"/>
      </w:r>
      <w:r w:rsidRPr="00434C95">
        <w:rPr>
          <w:rFonts w:ascii="Times New Roman" w:eastAsia="SimSun" w:hAnsi="Times New Roman"/>
          <w:sz w:val="24"/>
          <w:szCs w:val="24"/>
          <w:lang w:eastAsia="zh-CN" w:bidi="ar"/>
        </w:rPr>
        <w:instrText>ADDIN CSL_CITATION {"citationItems":[{"id":"ITEM-1","itemData":{"author":[{"dropping-particle":"","family":"Rahmat","given":"Diding","non-dropping-particle":"","parse-names":false,"suffix":""},{"dropping-particle":"","family":"Adhyaksa","given":"Gios","non-dropping-particle":"","parse-names":false,"suffix":""},{"dropping-particle":"","family":"Fathanudien","given":"Anthon","non-dropping-particle":"","parse-names":false,"suffix":""}],"container-title":"Empowerment: Jurnal Pengabdian Masyarakat","id":"ITEM-1","issue":"02","issued":{"date-parts":[["2021"]]},"page":"156-163","title":"Bantuan Hukum dan Perlindungan Hukum terhadap Perempuan dan Anak di Indonesia","type":"article-journal","volume":"04"},"uris":["http://www.mendeley.com/documents/?uuid=0c5431aa-e5c4-43c6-bcb3-331a5d9bba27","http://www.mendeley.com/documents/?uuid=e2e54f0a-1466-452d-83e2-61207d724437"]}],"mendeley":{"formattedCitation":"(Rahmat et al., 2021)","plainTextFormattedCitation":"(Rahmat et al., 2021)","previouslyFormattedCitation":"(Rahmat et al., 2021)"},"properties":{"noteIndex":0},"schema":"https://github.com/citation-style-language/schema/raw/master/csl-citation.json"}</w:instrText>
      </w:r>
      <w:r w:rsidRPr="00434C95">
        <w:rPr>
          <w:rFonts w:ascii="Times New Roman" w:eastAsia="SimSun" w:hAnsi="Times New Roman"/>
          <w:sz w:val="24"/>
          <w:szCs w:val="24"/>
          <w:lang w:eastAsia="zh-CN" w:bidi="ar"/>
        </w:rPr>
        <w:fldChar w:fldCharType="separate"/>
      </w:r>
      <w:r w:rsidRPr="00434C95">
        <w:rPr>
          <w:rFonts w:ascii="Times New Roman" w:eastAsia="SimSun" w:hAnsi="Times New Roman"/>
          <w:noProof/>
          <w:sz w:val="24"/>
          <w:szCs w:val="24"/>
          <w:lang w:eastAsia="zh-CN" w:bidi="ar"/>
        </w:rPr>
        <w:t>(Rahmat et al., 2021)</w:t>
      </w:r>
      <w:r w:rsidRPr="00434C95">
        <w:rPr>
          <w:rFonts w:ascii="Times New Roman" w:eastAsia="SimSun" w:hAnsi="Times New Roman"/>
          <w:sz w:val="24"/>
          <w:szCs w:val="24"/>
          <w:lang w:eastAsia="zh-CN" w:bidi="ar"/>
        </w:rPr>
        <w:fldChar w:fldCharType="end"/>
      </w:r>
      <w:r w:rsidRPr="00434C95">
        <w:rPr>
          <w:rFonts w:ascii="Times New Roman" w:eastAsia="SimSun" w:hAnsi="Times New Roman"/>
          <w:sz w:val="24"/>
          <w:szCs w:val="24"/>
          <w:lang w:eastAsia="zh-CN" w:bidi="ar"/>
        </w:rPr>
        <w:t xml:space="preserve">. Puncaknya dapat mengkebiri keharmonisan masyarakat desa dalam kehidupan bertetangga dan mengkebiri hubungan hukum desa secara langsung maupun tidak langsung </w:t>
      </w:r>
      <w:r w:rsidRPr="00434C95">
        <w:rPr>
          <w:rFonts w:ascii="Times New Roman" w:eastAsia="SimSun" w:hAnsi="Times New Roman"/>
          <w:sz w:val="24"/>
          <w:szCs w:val="24"/>
          <w:lang w:eastAsia="zh-CN" w:bidi="ar"/>
        </w:rPr>
        <w:fldChar w:fldCharType="begin" w:fldLock="1"/>
      </w:r>
      <w:r w:rsidRPr="00434C95">
        <w:rPr>
          <w:rFonts w:ascii="Times New Roman" w:eastAsia="SimSun" w:hAnsi="Times New Roman"/>
          <w:sz w:val="24"/>
          <w:szCs w:val="24"/>
          <w:lang w:eastAsia="zh-CN" w:bidi="ar"/>
        </w:rPr>
        <w:instrText>ADDIN CSL_CITATION {"citationItems":[{"id":"ITEM-1","itemData":{"DOI":"10.21143/jhp.vol49.no1.1910","ISSN":"0125-9687","author":[{"dropping-particle":"","family":"Sarip","given":"Sarip","non-dropping-particle":"","parse-names":false,"suffix":""}],"container-title":"Jurnal Hukum &amp; Pembangunan","id":"ITEM-1","issue":"1","issued":{"date-parts":[["2019"]]},"page":"60","title":"Produk Hukum Pengkebirian Pemerintahan Desa","type":"article-journal","volume":"49"},"uris":["http://www.mendeley.com/documents/?uuid=9a48a9e1-8fd1-4276-8a06-8bfd8af8407e","http://www.mendeley.com/documents/?uuid=39ade917-2578-4d48-a841-c4e25c124c9f"]}],"mendeley":{"formattedCitation":"(Sarip, 2019)","plainTextFormattedCitation":"(Sarip, 2019)","previouslyFormattedCitation":"(Sarip, 2019)"},"properties":{"noteIndex":0},"schema":"https://github.com/citation-style-language/schema/raw/master/csl-citation.json"}</w:instrText>
      </w:r>
      <w:r w:rsidRPr="00434C95">
        <w:rPr>
          <w:rFonts w:ascii="Times New Roman" w:eastAsia="SimSun" w:hAnsi="Times New Roman"/>
          <w:sz w:val="24"/>
          <w:szCs w:val="24"/>
          <w:lang w:eastAsia="zh-CN" w:bidi="ar"/>
        </w:rPr>
        <w:fldChar w:fldCharType="separate"/>
      </w:r>
      <w:r w:rsidRPr="00434C95">
        <w:rPr>
          <w:rFonts w:ascii="Times New Roman" w:eastAsia="SimSun" w:hAnsi="Times New Roman"/>
          <w:noProof/>
          <w:sz w:val="24"/>
          <w:szCs w:val="24"/>
          <w:lang w:eastAsia="zh-CN" w:bidi="ar"/>
        </w:rPr>
        <w:t>(Sarip, 2019)</w:t>
      </w:r>
      <w:r w:rsidRPr="00434C95">
        <w:rPr>
          <w:rFonts w:ascii="Times New Roman" w:eastAsia="SimSun" w:hAnsi="Times New Roman"/>
          <w:sz w:val="24"/>
          <w:szCs w:val="24"/>
          <w:lang w:eastAsia="zh-CN" w:bidi="ar"/>
        </w:rPr>
        <w:fldChar w:fldCharType="end"/>
      </w:r>
      <w:r w:rsidR="00D46F47">
        <w:rPr>
          <w:rFonts w:ascii="Times New Roman" w:eastAsia="SimSun" w:hAnsi="Times New Roman"/>
          <w:sz w:val="24"/>
          <w:szCs w:val="24"/>
          <w:lang w:eastAsia="zh-CN" w:bidi="ar"/>
        </w:rPr>
        <w:t>.</w:t>
      </w:r>
    </w:p>
    <w:p w:rsidR="00763D62" w:rsidRPr="00434C95" w:rsidRDefault="00B72789" w:rsidP="00D46F47">
      <w:pPr>
        <w:spacing w:after="160" w:line="256" w:lineRule="auto"/>
        <w:ind w:firstLine="567"/>
        <w:jc w:val="both"/>
        <w:rPr>
          <w:lang w:eastAsia="zh-CN"/>
        </w:rPr>
      </w:pPr>
      <w:r w:rsidRPr="00434C95">
        <w:rPr>
          <w:rFonts w:ascii="Times New Roman" w:eastAsia="SimSun" w:hAnsi="Times New Roman"/>
          <w:sz w:val="24"/>
          <w:szCs w:val="24"/>
          <w:lang w:eastAsia="zh-CN" w:bidi="ar"/>
        </w:rPr>
        <w:t xml:space="preserve">Proteksi orang tua secara berlebihan di era teknologi digital, lebih mendekatkan anak pada media sosial dibandingkan dengan bermain sesama </w:t>
      </w:r>
      <w:r w:rsidRPr="00434C95">
        <w:rPr>
          <w:rFonts w:ascii="Times New Roman" w:eastAsia="SimSun" w:hAnsi="Times New Roman"/>
          <w:sz w:val="24"/>
          <w:szCs w:val="24"/>
          <w:lang w:eastAsia="zh-CN" w:bidi="ar"/>
        </w:rPr>
        <w:fldChar w:fldCharType="begin" w:fldLock="1"/>
      </w:r>
      <w:r w:rsidRPr="00434C95">
        <w:rPr>
          <w:rFonts w:ascii="Times New Roman" w:eastAsia="SimSun" w:hAnsi="Times New Roman"/>
          <w:sz w:val="24"/>
          <w:szCs w:val="24"/>
          <w:lang w:eastAsia="zh-CN" w:bidi="ar"/>
        </w:rPr>
        <w:instrText>ADDIN CSL_CITATION {"citationItems":[{"id":"ITEM-1","itemData":{"abstract":"Perkembangan dan kemajuan Teknologi Informasi yang demikian pesat telah menyebabkan perubahan kegiatan kehidupan manusia dalam berbagai bidang yang secara langsung telah mempengaruhi lahirnya bentuk-bentuk perbuatan hukum baru, penggunaan dan pemanfaatan Teknologi Informasi harus terus dikembangkan untuk menjaga, memelihara, dan memperkukuh persatuan dan kesatuan nasional berdasarkan Peraturan Perundang-undangan demi kepentingan nasional, bahwa pemanfaatan Teknologi Informasi berperan penting dalam perdagangan dan pertumbuhan perekonomian nasional untuk mewujudkan kesejahteraan masyarakat. Tujuan pengabdian ini lebih menitik beratkan kepada para remaja baik itu laki-laki maupun perempuan, adapun sasaran lain yang menjadi tujuan dari diadakannnya penyuluhan ini yaitu para orang tua yang mana memiliki anak yang harus dijaga dan dilindungi. Metode pendekatan yang digunakan dalam Pengabdian Kepada Masyarakat ini melalui metode pendekatan workshop, ceramah kemudian diakhir acara diadakan tanya jawab, dengan tanya jawab ini masyarakat diberikan kesempatan untuk bertanya sesuai dengan tema penyuluhan, atau masyarakat dapat bertanya di luar tema yang telah ditentukan. Manfaat diselenggarakannya penyuluhan hukum di Desa Mekarjaya Kecamatan Pancalang Kabupaten Kuningan Provinsi Jawa Barat adalah untuk mewujudkan kesadaran hukum masyarakat yang lebih baik sehingga setiap angggota masyarakat menyadari dan menghayati hak dan kewajibannya sebagai warga negara dan mewujudkan budaya hukum dalam sikap dan perilaku yang sadar, patuh, dan taat terhadap hukum serta dapat memahami akan dampak positif dan negatif dari penggunaan gadget dan media sosial diera digital seperti sekarang ini.","author":[{"dropping-particle":"","family":"Yuhandra","given":"Erga","non-dropping-particle":"","parse-names":false,"suffix":""},{"dropping-particle":"","family":"Akhmaddhian","given":"Suwari","non-dropping-particle":"","parse-names":false,"suffix":""},{"dropping-particle":"","family":"Fathanudien","given":"Anthon","non-dropping-particle":"","parse-names":false,"suffix":""},{"dropping-particle":"","family":"Tendiyanto","given":"Teten","non-dropping-particle":"","parse-names":false,"suffix":""}],"container-title":"Empowerment : Jurnal Pengabdian Masyarakat","id":"ITEM-1","issue":"01","issued":{"date-parts":[["2021"]]},"page":"78-84","title":"Penyuluhan Hukum Tentang Dampak Positif dan Negatif Penggunaan Gadget dan Media Sosial","type":"article-journal","volume":"04"},"uris":["http://www.mendeley.com/documents/?uuid=e67a98a6-9d4c-4c85-a15f-d88990519ed4","http://www.mendeley.com/documents/?uuid=0be1dcc6-745c-474a-9827-6530f01e0df7"]}],"mendeley":{"formattedCitation":"(Yuhandra et al., 2021)","plainTextFormattedCitation":"(Yuhandra et al., 2021)","previouslyFormattedCitation":"(Yuhandra et al., 2021)"},"properties":{"noteIndex":0},"schema":"https://github.com/citation-style-language/schema/raw/master/csl-citation.json"}</w:instrText>
      </w:r>
      <w:r w:rsidRPr="00434C95">
        <w:rPr>
          <w:rFonts w:ascii="Times New Roman" w:eastAsia="SimSun" w:hAnsi="Times New Roman"/>
          <w:sz w:val="24"/>
          <w:szCs w:val="24"/>
          <w:lang w:eastAsia="zh-CN" w:bidi="ar"/>
        </w:rPr>
        <w:fldChar w:fldCharType="separate"/>
      </w:r>
      <w:r w:rsidRPr="00434C95">
        <w:rPr>
          <w:rFonts w:ascii="Times New Roman" w:eastAsia="SimSun" w:hAnsi="Times New Roman"/>
          <w:noProof/>
          <w:sz w:val="24"/>
          <w:szCs w:val="24"/>
          <w:lang w:eastAsia="zh-CN" w:bidi="ar"/>
        </w:rPr>
        <w:t>(Yuhandra et al., 2021)</w:t>
      </w:r>
      <w:r w:rsidRPr="00434C95">
        <w:rPr>
          <w:rFonts w:ascii="Times New Roman" w:eastAsia="SimSun" w:hAnsi="Times New Roman"/>
          <w:sz w:val="24"/>
          <w:szCs w:val="24"/>
          <w:lang w:eastAsia="zh-CN" w:bidi="ar"/>
        </w:rPr>
        <w:fldChar w:fldCharType="end"/>
      </w:r>
      <w:r w:rsidRPr="00434C95">
        <w:rPr>
          <w:rFonts w:ascii="Times New Roman" w:eastAsia="SimSun" w:hAnsi="Times New Roman"/>
          <w:sz w:val="24"/>
          <w:szCs w:val="24"/>
          <w:lang w:eastAsia="zh-CN" w:bidi="ar"/>
        </w:rPr>
        <w:t xml:space="preserve">. </w:t>
      </w:r>
      <w:r w:rsidRPr="00434C95">
        <w:rPr>
          <w:rFonts w:ascii="Times New Roman" w:hAnsi="Times New Roman" w:cs="Arial"/>
          <w:sz w:val="24"/>
          <w:szCs w:val="24"/>
          <w:lang w:eastAsia="zh-CN" w:bidi="ar"/>
        </w:rPr>
        <w:t>Hal ini merupakan dampak dari kemajuan teknologi khususnya bidang digital, imbasnya anak lebih cenderung bersifat individualisme.</w:t>
      </w:r>
      <w:r w:rsidRPr="00434C95">
        <w:rPr>
          <w:rFonts w:ascii="SimSun" w:eastAsia="SimSun" w:hAnsi="SimSun" w:cs="Arial"/>
          <w:lang w:eastAsia="zh-CN" w:bidi="ar"/>
        </w:rPr>
        <w:t xml:space="preserve"> </w:t>
      </w:r>
      <w:r w:rsidRPr="00434C95">
        <w:rPr>
          <w:rFonts w:ascii="Times New Roman" w:eastAsia="SimSun" w:hAnsi="Times New Roman"/>
          <w:sz w:val="24"/>
          <w:szCs w:val="24"/>
          <w:lang w:eastAsia="zh-CN" w:bidi="ar"/>
        </w:rPr>
        <w:t xml:space="preserve">Hubungan anak, pola pikir orang tua, dan kemajuan teknologi digital, memberikan ruang terbuka bagi oknum politik dalam mempolitisasi desa, lebih mudah dilakukan </w:t>
      </w:r>
      <w:r w:rsidRPr="00434C95">
        <w:rPr>
          <w:rFonts w:ascii="Times New Roman" w:eastAsia="SimSun" w:hAnsi="Times New Roman"/>
          <w:sz w:val="24"/>
          <w:szCs w:val="24"/>
          <w:lang w:eastAsia="zh-CN" w:bidi="ar"/>
        </w:rPr>
        <w:fldChar w:fldCharType="begin" w:fldLock="1"/>
      </w:r>
      <w:r w:rsidRPr="00434C95">
        <w:rPr>
          <w:rFonts w:ascii="Times New Roman" w:eastAsia="SimSun" w:hAnsi="Times New Roman"/>
          <w:sz w:val="24"/>
          <w:szCs w:val="24"/>
          <w:lang w:eastAsia="zh-CN" w:bidi="ar"/>
        </w:rPr>
        <w:instrText>ADDIN CSL_CITATION {"citationItems":[{"id":"ITEM-1","itemData":{"DOI":"DOI: http://dx.doi.org/10.23920/jbmh.v4i2.207","author":[{"dropping-particle":"","family":"Sarip","given":"","non-dropping-particle":"","parse-names":false,"suffix":""}],"container-title":"Jurna Bina Mulia Hukum","id":"ITEM-1","issue":"2","issued":{"date-parts":[["2020"]]},"title":"Politik Hukum dan Politisasi Hukum Desa dalam Sistem Ketatanegaraan Indonesia","type":"article-journal","volume":"4"},"uris":["http://www.mendeley.com/documents/?uuid=2dd8d430-ae78-4aca-9030-1abb44d7170e","http://www.mendeley.com/documents/?uuid=e6031350-2f7f-4f34-89c4-82ecab4643e3"]},{"id":"ITEM-2","itemData":{"DOI":"10.18326/ijims.v10i2.199-225","ISSN":"2089-1490","abstract":"This article discusses the phenomenon of post-truth politics, role, and its influence on the return of Islamophobic narratives in the dynamics of Indonesian political constellation. There are three main issues discussed in this study: post-truth, Islamophobia in Indonesia, and contemporary Indonesian political constellation. Using qualitative research and analysis of critical theory perspectives, this study found that the development of post-truth political practices indirectly evokes the narrative of Islamophobia in contemporary Indonesian political constellation. The return of the Islamophobia can be seen in three ways. First, the practice of post-truth politics which is rooted in the politicization of religion and ethnicity, it gives negative impact not only because of unhealthy process of leadership circulation in Indonesia, but has also faltered the reality of Indonesia's plurality as a pluralist state, both in terms of ethnicity and religion. Second, post-truth political practices in which contain propaganda, intimidation, lies and hate speech have stimulated the rise of sentiment towards religious social groups, as happened in the “212 Movement”. Third, the return of Islamophobic narratives due to political Post-truth appears to be increasing clashes and practices of religious intolerance in Indonesia, where intolerance is practiced by the majority against minority groups. Artikel ini mengkaji fenomena politik post-truth, peran dan pengaruhnya terhadap kembalinya narasi Islamophobia dalam dinamika konstelasi politik Indonesia kontemporer. Terdapat tiga permasalahan pokok yang dibahas dalam kajian ini: post-truth, Islamophobia, dan konstelasi politik Indonesia kontemporer. Dengan menggunakan jenis penelitian kualitatif dan analisis perspektif teori kritis, studi ini mendapati temuan bahwa berkembangnya praktik politik post-truth, secara tidak langsung telah membangkitkan kembali narasi Islamophobia dalam konstelasi politik Indonesia kontemporer. Kembalinya narasi Islamophobia tersebut terlihat dalam tiga hal. Pertama, praktik politik post-truth yang berakar pada politisasi agama dan etnisitas, telah menimbulkan dampak negatif bukan saja pada tidak sehatnya proses sirkulasi kepemimpinan di Indonesia, namun juga telah membuat goyah realitas kemajemukan Indonesia sebagai negara pluralis, baik dari segi etnisitas maupun agama. Kedua, praktik politik post-truth yang di dalamnya berisikan propaganda, intimidasi, dan kebohongan, telah menstimulus bangkit…","author":[{"dropping-particle":"","family":"Syarif","given":"Zainuddin","non-dropping-particle":"","parse-names":false,"suffix":""},{"dropping-particle":"","family":"A. Mughni","given":"Syafiq","non-dropping-particle":"","parse-names":false,"suffix":""},{"dropping-particle":"","family":"Hannan","given":"Abd","non-dropping-particle":"","parse-names":false,"suffix":""}],"container-title":"Indonesian Journal of Islam and Muslim Societies","id":"ITEM-2","issue":"2","issued":{"date-parts":[["2020"]]},"page":"199-225","title":"Post-truth and Islamophobia narration in the contemporary Indonesian political constellation","type":"article-journal","volume":"10"},"uris":["http://www.mendeley.com/documents/?uuid=1467542e-33cf-4874-b3cb-0187f23a1400","http://www.mendeley.com/documents/?uuid=e62db0d7-c7b6-471f-b93d-6f79aa829bc4"]}],"mendeley":{"formattedCitation":"(Sarip, 2020; Syarif et al., 2020)","plainTextFormattedCitation":"(Sarip, 2020; Syarif et al., 2020)","previouslyFormattedCitation":"(Sarip, 2020; Syarif et al., 2020)"},"properties":{"noteIndex":0},"schema":"https://github.com/citation-style-language/schema/raw/master/csl-citation.json"}</w:instrText>
      </w:r>
      <w:r w:rsidRPr="00434C95">
        <w:rPr>
          <w:rFonts w:ascii="Times New Roman" w:eastAsia="SimSun" w:hAnsi="Times New Roman"/>
          <w:sz w:val="24"/>
          <w:szCs w:val="24"/>
          <w:lang w:eastAsia="zh-CN" w:bidi="ar"/>
        </w:rPr>
        <w:fldChar w:fldCharType="separate"/>
      </w:r>
      <w:r w:rsidRPr="00434C95">
        <w:rPr>
          <w:rFonts w:ascii="Times New Roman" w:eastAsia="SimSun" w:hAnsi="Times New Roman"/>
          <w:noProof/>
          <w:sz w:val="24"/>
          <w:szCs w:val="24"/>
          <w:lang w:eastAsia="zh-CN" w:bidi="ar"/>
        </w:rPr>
        <w:t>(Sarip, 2020; Syarif et al., 2020)</w:t>
      </w:r>
      <w:r w:rsidRPr="00434C95">
        <w:rPr>
          <w:rFonts w:ascii="Times New Roman" w:eastAsia="SimSun" w:hAnsi="Times New Roman"/>
          <w:sz w:val="24"/>
          <w:szCs w:val="24"/>
          <w:lang w:eastAsia="zh-CN" w:bidi="ar"/>
        </w:rPr>
        <w:fldChar w:fldCharType="end"/>
      </w:r>
      <w:r w:rsidRPr="00434C95">
        <w:rPr>
          <w:rFonts w:ascii="Times New Roman" w:eastAsia="SimSun" w:hAnsi="Times New Roman"/>
          <w:sz w:val="24"/>
          <w:szCs w:val="24"/>
          <w:lang w:eastAsia="zh-CN" w:bidi="ar"/>
        </w:rPr>
        <w:t xml:space="preserve">. Ditambah cara hukum yang lebih mengutamakan kepastian hukum, dibandingkan nilai keadilan </w:t>
      </w:r>
      <w:r w:rsidRPr="00434C95">
        <w:rPr>
          <w:rFonts w:ascii="Times New Roman" w:eastAsia="SimSun" w:hAnsi="Times New Roman"/>
          <w:sz w:val="24"/>
          <w:szCs w:val="24"/>
          <w:lang w:eastAsia="zh-CN" w:bidi="ar"/>
        </w:rPr>
        <w:fldChar w:fldCharType="begin" w:fldLock="1"/>
      </w:r>
      <w:r w:rsidRPr="00434C95">
        <w:rPr>
          <w:rFonts w:ascii="Times New Roman" w:eastAsia="SimSun" w:hAnsi="Times New Roman"/>
          <w:sz w:val="24"/>
          <w:szCs w:val="24"/>
          <w:lang w:eastAsia="zh-CN" w:bidi="ar"/>
        </w:rPr>
        <w:instrText>ADDIN CSL_CITATION {"citationItems":[{"id":"ITEM-1","itemData":{"author":[{"dropping-particle":"","family":"Rahardjo","given":"Satjipto","non-dropping-particle":"","parse-names":false,"suffix":""}],"edition":"1","id":"ITEM-1","issued":{"date-parts":[["2008"]]},"publisher":"Genta Press","publisher-place":"Yogyakarta","title":"Negara Hukum yang Membahagiakan Rakyatnya","type":"book"},"uris":["http://www.mendeley.com/documents/?uuid=20081d00-836b-4529-b420-a2c56edba8f8","http://www.mendeley.com/documents/?uuid=92e4fa0e-f3ba-443d-97ff-24a4eeef6e93"]},{"id":"ITEM-2","itemData":{"DOI":"10.21143/jhp.vol16.no6.1229","ISSN":"0125-9687","abstract":"Pembicaraan mengenai hukum tidak pernah bisa dilepaskan dari konteksnya yang lebih luas yang meliputi berbagai lingkup kehidupan, seperti budaya dan sosial. Hukum suatu bangsa senantiasa tercangkul ke dalam papan sosial, budaya, politik dan ekonomi sendiri. Hanya untuk keperluan akademis saja pada suatu ketika kita mengisolasikan sistem hukum untuk dipelajari, khususnya dalam hubungan dengan penerapannya dalam masyarakat. Pada saat itu kita mengandaikan hukum sebagai suatu lembaga otonom yang mampu untuk mengatur masyarakat.","author":[{"dropping-particle":"","family":"Rahardjo","given":"Satjipto","non-dropping-particle":"","parse-names":false,"suffix":""}],"container-title":"Jurnal Hukum &amp; Pembangunan","id":"ITEM-2","issue":"6","issued":{"date-parts":[["2017"]]},"page":"549","title":"Etika, Budaya, dan Hukum","type":"article-journal","volume":"16"},"uris":["http://www.mendeley.com/documents/?uuid=c4624aa8-7e4e-4771-a940-32c1fa7c18b9","http://www.mendeley.com/documents/?uuid=8d1752c2-cb4d-4c18-ae06-93709acd283f"]},{"id":"ITEM-3","itemData":{"ISBN":"978-979-19598-9-6","author":[{"dropping-particle":"","family":"Rahardjo","given":"Satjipto","non-dropping-particle":"","parse-names":false,"suffix":""}],"edition":"1","editor":[{"dropping-particle":"","family":"Ufran","given":"","non-dropping-particle":"","parse-names":false,"suffix":""}],"id":"ITEM-3","issued":{"date-parts":[["2010"]]},"number-of-pages":"x+188","publisher":"Genta Publishing","publisher-place":"Yogyakarta","title":"Pemanfaatan Ilmu-Ilmu Sosial Bagi Pengembangan Ilmu Hukum","type":"book"},"uris":["http://www.mendeley.com/documents/?uuid=a326a9dd-1aa1-4665-9705-6541e2a8b195","http://www.mendeley.com/documents/?uuid=cea11136-6798-46b3-afa7-333de6622693"]}],"mendeley":{"formattedCitation":"(Rahardjo, 2008, 2010, 2017)","plainTextFormattedCitation":"(Rahardjo, 2008, 2010, 2017)","previouslyFormattedCitation":"(Rahardjo, 2008, 2010, 2017)"},"properties":{"noteIndex":0},"schema":"https://github.com/citation-style-language/schema/raw/master/csl-citation.json"}</w:instrText>
      </w:r>
      <w:r w:rsidRPr="00434C95">
        <w:rPr>
          <w:rFonts w:ascii="Times New Roman" w:eastAsia="SimSun" w:hAnsi="Times New Roman"/>
          <w:sz w:val="24"/>
          <w:szCs w:val="24"/>
          <w:lang w:eastAsia="zh-CN" w:bidi="ar"/>
        </w:rPr>
        <w:fldChar w:fldCharType="separate"/>
      </w:r>
      <w:r w:rsidRPr="00434C95">
        <w:rPr>
          <w:rFonts w:ascii="Times New Roman" w:eastAsia="SimSun" w:hAnsi="Times New Roman"/>
          <w:noProof/>
          <w:sz w:val="24"/>
          <w:szCs w:val="24"/>
          <w:lang w:eastAsia="zh-CN" w:bidi="ar"/>
        </w:rPr>
        <w:t>(Rahardjo, 2008, 2010, 2017)</w:t>
      </w:r>
      <w:r w:rsidRPr="00434C95">
        <w:rPr>
          <w:rFonts w:ascii="Times New Roman" w:eastAsia="SimSun" w:hAnsi="Times New Roman"/>
          <w:sz w:val="24"/>
          <w:szCs w:val="24"/>
          <w:lang w:eastAsia="zh-CN" w:bidi="ar"/>
        </w:rPr>
        <w:fldChar w:fldCharType="end"/>
      </w:r>
      <w:r w:rsidRPr="00434C95">
        <w:rPr>
          <w:rFonts w:ascii="Times New Roman" w:eastAsia="SimSun" w:hAnsi="Times New Roman"/>
          <w:sz w:val="24"/>
          <w:szCs w:val="24"/>
          <w:lang w:eastAsia="zh-CN" w:bidi="ar"/>
        </w:rPr>
        <w:t xml:space="preserve">. Keadaan ini, memerlukan upaya-upaya hukum preventif untuk mencegah kejadian yang tidak diharapkan dalam mengimbangi pola pikir orang tua, kemajuan teknologi, dan karakter kepastian hukum positif. Di masyarakat desa masih terbuka ruang preventif dalam bentuk permainan menarik bagi anak, menumbuhkan nilai kebersamaan dan menjaga keharmonisan </w:t>
      </w:r>
      <w:r w:rsidR="00434C95" w:rsidRPr="00434C95">
        <w:rPr>
          <w:rFonts w:ascii="Times New Roman" w:eastAsia="SimSun" w:hAnsi="Times New Roman"/>
          <w:sz w:val="24"/>
          <w:szCs w:val="24"/>
          <w:lang w:eastAsia="zh-CN" w:bidi="ar"/>
        </w:rPr>
        <w:t xml:space="preserve">hidup bertetangga. Pengabdian </w:t>
      </w:r>
      <w:r w:rsidRPr="00434C95">
        <w:rPr>
          <w:rFonts w:ascii="Times New Roman" w:eastAsia="SimSun" w:hAnsi="Times New Roman"/>
          <w:sz w:val="24"/>
          <w:szCs w:val="24"/>
          <w:lang w:eastAsia="zh-CN" w:bidi="ar"/>
        </w:rPr>
        <w:t xml:space="preserve">dilakukan di Desa Wilulang Kecamatan Susukan Lebak Kabupaten Cirebon bertujuan melakukan pembelajaran melalui </w:t>
      </w:r>
      <w:r w:rsidR="00434C95" w:rsidRPr="00434C95">
        <w:rPr>
          <w:rFonts w:ascii="Times New Roman" w:eastAsia="SimSun" w:hAnsi="Times New Roman"/>
          <w:sz w:val="24"/>
          <w:szCs w:val="24"/>
          <w:lang w:eastAsia="zh-CN" w:bidi="ar"/>
        </w:rPr>
        <w:t xml:space="preserve">filosofi </w:t>
      </w:r>
      <w:r w:rsidRPr="00434C95">
        <w:rPr>
          <w:rFonts w:ascii="Times New Roman" w:eastAsia="SimSun" w:hAnsi="Times New Roman"/>
          <w:sz w:val="24"/>
          <w:szCs w:val="24"/>
          <w:lang w:eastAsia="zh-CN" w:bidi="ar"/>
        </w:rPr>
        <w:t xml:space="preserve">Hajar Aswad </w:t>
      </w:r>
      <w:r w:rsidR="00434C95" w:rsidRPr="00434C95">
        <w:rPr>
          <w:rFonts w:ascii="Times New Roman" w:eastAsia="SimSun" w:hAnsi="Times New Roman"/>
          <w:sz w:val="24"/>
          <w:szCs w:val="24"/>
          <w:lang w:eastAsia="zh-CN" w:bidi="ar"/>
        </w:rPr>
        <w:t xml:space="preserve">yang dikemas dalam bentuk permainan dalam rangka menumbuhkan nilai kebersamaan dan pengenalan nilai kebangsaan di Indonesia. Selain itu, sebagai upaya untuk </w:t>
      </w:r>
      <w:r w:rsidRPr="00434C95">
        <w:rPr>
          <w:rFonts w:ascii="Times New Roman" w:eastAsia="SimSun" w:hAnsi="Times New Roman"/>
          <w:sz w:val="24"/>
          <w:szCs w:val="24"/>
          <w:lang w:eastAsia="zh-CN" w:bidi="ar"/>
        </w:rPr>
        <w:t xml:space="preserve">mencegah </w:t>
      </w:r>
      <w:r w:rsidR="00434C95" w:rsidRPr="00434C95">
        <w:rPr>
          <w:rFonts w:ascii="Times New Roman" w:eastAsia="SimSun" w:hAnsi="Times New Roman"/>
          <w:sz w:val="24"/>
          <w:szCs w:val="24"/>
          <w:lang w:eastAsia="zh-CN" w:bidi="ar"/>
        </w:rPr>
        <w:t>permasalahan yang</w:t>
      </w:r>
      <w:r w:rsidRPr="00434C95">
        <w:rPr>
          <w:rFonts w:ascii="Times New Roman" w:eastAsia="SimSun" w:hAnsi="Times New Roman"/>
          <w:sz w:val="24"/>
          <w:szCs w:val="24"/>
          <w:lang w:eastAsia="zh-CN" w:bidi="ar"/>
        </w:rPr>
        <w:t xml:space="preserve"> berimbas pada kerenggangan hi</w:t>
      </w:r>
      <w:r w:rsidR="00434C95" w:rsidRPr="00434C95">
        <w:rPr>
          <w:rFonts w:ascii="Times New Roman" w:eastAsia="SimSun" w:hAnsi="Times New Roman"/>
          <w:sz w:val="24"/>
          <w:szCs w:val="24"/>
          <w:lang w:eastAsia="zh-CN" w:bidi="ar"/>
        </w:rPr>
        <w:t xml:space="preserve">dup bertentangga, serta </w:t>
      </w:r>
      <w:r w:rsidRPr="00434C95">
        <w:rPr>
          <w:rFonts w:ascii="Times New Roman" w:eastAsia="SimSun" w:hAnsi="Times New Roman"/>
          <w:sz w:val="24"/>
          <w:szCs w:val="24"/>
          <w:lang w:eastAsia="zh-CN" w:bidi="ar"/>
        </w:rPr>
        <w:t>upaya pencegahan politisasi desa yang sedang marak dilakukan oknum politik</w:t>
      </w:r>
      <w:r w:rsidR="00434C95" w:rsidRPr="00434C95">
        <w:rPr>
          <w:rFonts w:ascii="Times New Roman" w:eastAsia="SimSun" w:hAnsi="Times New Roman"/>
          <w:sz w:val="24"/>
          <w:szCs w:val="24"/>
          <w:lang w:eastAsia="zh-CN" w:bidi="ar"/>
        </w:rPr>
        <w:t xml:space="preserve"> untuk sebuah kemenangan politik</w:t>
      </w:r>
      <w:r w:rsidRPr="00434C95">
        <w:rPr>
          <w:rFonts w:ascii="Times New Roman" w:eastAsia="SimSun" w:hAnsi="Times New Roman"/>
          <w:sz w:val="24"/>
          <w:szCs w:val="24"/>
          <w:lang w:eastAsia="zh-CN" w:bidi="ar"/>
        </w:rPr>
        <w:t>.</w:t>
      </w:r>
    </w:p>
    <w:p w:rsidR="00763D62" w:rsidRPr="00434C95" w:rsidRDefault="00B72789">
      <w:pPr>
        <w:spacing w:after="0"/>
        <w:jc w:val="both"/>
        <w:rPr>
          <w:rFonts w:ascii="Times New Roman" w:hAnsi="Times New Roman"/>
          <w:b/>
          <w:sz w:val="24"/>
          <w:szCs w:val="24"/>
        </w:rPr>
      </w:pPr>
      <w:r w:rsidRPr="00434C95">
        <w:rPr>
          <w:rFonts w:ascii="Times New Roman" w:hAnsi="Times New Roman"/>
          <w:b/>
          <w:sz w:val="24"/>
          <w:szCs w:val="24"/>
        </w:rPr>
        <w:t>METODE PELAKSANAAN</w:t>
      </w:r>
    </w:p>
    <w:p w:rsidR="00763D62" w:rsidRPr="00434C95" w:rsidRDefault="00B72789">
      <w:pPr>
        <w:shd w:val="clear" w:color="auto" w:fill="FFFFFF"/>
        <w:spacing w:after="0" w:line="240" w:lineRule="auto"/>
        <w:ind w:firstLine="567"/>
        <w:jc w:val="both"/>
        <w:rPr>
          <w:rFonts w:ascii="Times New Roman" w:eastAsia="Times New Roman" w:hAnsi="Times New Roman"/>
          <w:sz w:val="24"/>
          <w:szCs w:val="24"/>
          <w:shd w:val="clear" w:color="auto" w:fill="FFFFFF"/>
          <w:lang w:eastAsia="zh-CN"/>
        </w:rPr>
      </w:pPr>
      <w:r w:rsidRPr="00434C95">
        <w:rPr>
          <w:rFonts w:ascii="Times New Roman" w:hAnsi="Times New Roman"/>
          <w:sz w:val="24"/>
          <w:szCs w:val="24"/>
        </w:rPr>
        <w:tab/>
      </w:r>
      <w:r w:rsidRPr="00434C95">
        <w:rPr>
          <w:rFonts w:ascii="Times New Roman" w:eastAsia="Times New Roman" w:hAnsi="Times New Roman"/>
          <w:sz w:val="24"/>
          <w:szCs w:val="24"/>
          <w:shd w:val="clear" w:color="auto" w:fill="FFFFFF"/>
          <w:lang w:eastAsia="zh-CN" w:bidi="ar"/>
        </w:rPr>
        <w:t xml:space="preserve">Kegiatan pengabdian dilakukan di Desa Wilulang, Kecamatan Susukan Lebak, Kabupaten Cirebon, atau sering juga dinamakan sebagai wilayah Cirebon Timur. Secara spesifik tempat kegiatan dilaksanakan di halaman Kantor Kuwu Wilulang dan halaman Masjid Jami Al-Barokah. </w:t>
      </w:r>
      <w:r w:rsidR="00434C95">
        <w:rPr>
          <w:rFonts w:ascii="Times New Roman" w:eastAsia="Times New Roman" w:hAnsi="Times New Roman"/>
          <w:sz w:val="24"/>
          <w:szCs w:val="24"/>
          <w:shd w:val="clear" w:color="auto" w:fill="FFFFFF"/>
          <w:lang w:eastAsia="zh-CN" w:bidi="ar"/>
        </w:rPr>
        <w:t xml:space="preserve">Pemilihan tempat </w:t>
      </w:r>
      <w:r w:rsidRPr="00434C95">
        <w:rPr>
          <w:rFonts w:ascii="Times New Roman" w:eastAsia="Times New Roman" w:hAnsi="Times New Roman"/>
          <w:sz w:val="24"/>
          <w:szCs w:val="24"/>
          <w:shd w:val="clear" w:color="auto" w:fill="FFFFFF"/>
          <w:lang w:eastAsia="zh-CN" w:bidi="ar"/>
        </w:rPr>
        <w:t>disesuaikan dengan kegiatan anak-anak yang banyak dilakukan di lingkungan tersebut. Keg</w:t>
      </w:r>
      <w:r w:rsidR="00434C95">
        <w:rPr>
          <w:rFonts w:ascii="Times New Roman" w:eastAsia="Times New Roman" w:hAnsi="Times New Roman"/>
          <w:sz w:val="24"/>
          <w:szCs w:val="24"/>
          <w:shd w:val="clear" w:color="auto" w:fill="FFFFFF"/>
          <w:lang w:eastAsia="zh-CN" w:bidi="ar"/>
        </w:rPr>
        <w:t>iatan ini,</w:t>
      </w:r>
      <w:r w:rsidRPr="00434C95">
        <w:rPr>
          <w:rFonts w:ascii="Times New Roman" w:eastAsia="Times New Roman" w:hAnsi="Times New Roman"/>
          <w:sz w:val="24"/>
          <w:szCs w:val="24"/>
          <w:shd w:val="clear" w:color="auto" w:fill="FFFFFF"/>
          <w:lang w:eastAsia="zh-CN" w:bidi="ar"/>
        </w:rPr>
        <w:t xml:space="preserve"> sebagai rangkaian persiapan Desa Wilulang yang mewakili Kabupaten Cirebon dalam lomba desa tingkat Provinsi Jawa Barat</w:t>
      </w:r>
      <w:r w:rsidR="00434C95" w:rsidRPr="00434C95">
        <w:rPr>
          <w:rFonts w:ascii="Times New Roman" w:eastAsia="Times New Roman" w:hAnsi="Times New Roman"/>
          <w:sz w:val="24"/>
          <w:szCs w:val="24"/>
          <w:shd w:val="clear" w:color="auto" w:fill="FFFFFF"/>
          <w:lang w:eastAsia="zh-CN" w:bidi="ar"/>
        </w:rPr>
        <w:t xml:space="preserve"> tentang</w:t>
      </w:r>
      <w:r w:rsidRPr="00434C95">
        <w:rPr>
          <w:rFonts w:ascii="Times New Roman" w:eastAsia="Times New Roman" w:hAnsi="Times New Roman"/>
          <w:sz w:val="24"/>
          <w:szCs w:val="24"/>
          <w:shd w:val="clear" w:color="auto" w:fill="FFFFFF"/>
          <w:lang w:eastAsia="zh-CN" w:bidi="ar"/>
        </w:rPr>
        <w:t xml:space="preserve"> </w:t>
      </w:r>
      <w:r w:rsidRPr="00434C95">
        <w:rPr>
          <w:rFonts w:ascii="Times New Roman" w:eastAsia="Times New Roman" w:hAnsi="Times New Roman"/>
          <w:color w:val="000000"/>
          <w:sz w:val="24"/>
          <w:szCs w:val="24"/>
          <w:shd w:val="clear" w:color="auto" w:fill="FFFFFF"/>
          <w:lang w:eastAsia="zh-CN" w:bidi="ar"/>
        </w:rPr>
        <w:t>Peningkatan Peranan Wanita Menuju Keluarga Sehat dan Sejahtera</w:t>
      </w:r>
      <w:r w:rsidRPr="00434C95">
        <w:rPr>
          <w:rFonts w:ascii="Times New Roman" w:eastAsia="Times New Roman" w:hAnsi="Times New Roman"/>
          <w:color w:val="0000FF"/>
          <w:sz w:val="24"/>
          <w:szCs w:val="24"/>
          <w:shd w:val="clear" w:color="auto" w:fill="FFFFFF"/>
          <w:lang w:eastAsia="zh-CN" w:bidi="ar"/>
        </w:rPr>
        <w:t xml:space="preserve"> </w:t>
      </w:r>
      <w:r w:rsidRPr="00434C95">
        <w:rPr>
          <w:rFonts w:ascii="Times New Roman" w:eastAsia="Times New Roman" w:hAnsi="Times New Roman"/>
          <w:sz w:val="24"/>
          <w:szCs w:val="24"/>
          <w:shd w:val="clear" w:color="auto" w:fill="FFFFFF"/>
          <w:lang w:eastAsia="zh-CN" w:bidi="ar"/>
        </w:rPr>
        <w:t xml:space="preserve">(P2WKSS). </w:t>
      </w:r>
      <w:r w:rsidR="00434C95" w:rsidRPr="00434C95">
        <w:rPr>
          <w:rFonts w:ascii="Times New Roman" w:eastAsia="Times New Roman" w:hAnsi="Times New Roman"/>
          <w:sz w:val="24"/>
          <w:szCs w:val="24"/>
          <w:shd w:val="clear" w:color="auto" w:fill="FFFFFF"/>
          <w:lang w:eastAsia="zh-CN" w:bidi="ar"/>
        </w:rPr>
        <w:t xml:space="preserve">Dimana lomba tersebut bagaimana peran desa dalam meningkatkan peran </w:t>
      </w:r>
      <w:r w:rsidR="00434C95" w:rsidRPr="00434C95">
        <w:rPr>
          <w:rFonts w:ascii="Times New Roman" w:eastAsia="Times New Roman" w:hAnsi="Times New Roman"/>
          <w:sz w:val="24"/>
          <w:szCs w:val="24"/>
          <w:shd w:val="clear" w:color="auto" w:fill="FFFFFF"/>
          <w:lang w:eastAsia="zh-CN" w:bidi="ar"/>
        </w:rPr>
        <w:lastRenderedPageBreak/>
        <w:t xml:space="preserve">wanita dan anak untuk ikut serta dalam membangun desa. </w:t>
      </w:r>
      <w:r w:rsidRPr="00434C95">
        <w:rPr>
          <w:rFonts w:ascii="Times New Roman" w:eastAsia="Times New Roman" w:hAnsi="Times New Roman"/>
          <w:sz w:val="24"/>
          <w:szCs w:val="24"/>
          <w:shd w:val="clear" w:color="auto" w:fill="FFFFFF"/>
          <w:lang w:eastAsia="zh-CN" w:bidi="ar"/>
        </w:rPr>
        <w:t xml:space="preserve">Peserta kegiatan di konsentrasikan pada anak-anak yang berusia 7-13 tahun. </w:t>
      </w:r>
      <w:r w:rsidR="00434C95" w:rsidRPr="00434C95">
        <w:rPr>
          <w:rFonts w:ascii="Times New Roman" w:eastAsia="Times New Roman" w:hAnsi="Times New Roman"/>
          <w:sz w:val="24"/>
          <w:szCs w:val="24"/>
          <w:shd w:val="clear" w:color="auto" w:fill="FFFFFF"/>
          <w:lang w:eastAsia="zh-CN" w:bidi="ar"/>
        </w:rPr>
        <w:t xml:space="preserve">Kegiatan dikemas dalam </w:t>
      </w:r>
      <w:r w:rsidRPr="00434C95">
        <w:rPr>
          <w:rFonts w:ascii="Times New Roman" w:eastAsia="Times New Roman" w:hAnsi="Times New Roman"/>
          <w:sz w:val="24"/>
          <w:szCs w:val="24"/>
          <w:shd w:val="clear" w:color="auto" w:fill="FFFFFF"/>
          <w:lang w:eastAsia="zh-CN" w:bidi="ar"/>
        </w:rPr>
        <w:t xml:space="preserve">bentuk permainan untuk anak-anak yang mengandung unsur kebersamaan, kebhinnekaan dan selaraskan dengan tema lomba P2WKSS. Keterlibatan mahasiswa dalam proses pengabdian ditujuk sebagai tim instruktur untuk mengkondisikan setiap tim yang akan mengikuti permainan, menerangkan maksud nilai kebersamaan, keagamaan, kebhinnekaan, serta gotong-royong  </w:t>
      </w:r>
      <w:r w:rsidR="00434C95" w:rsidRPr="00434C95">
        <w:rPr>
          <w:rFonts w:ascii="Times New Roman" w:eastAsia="Times New Roman" w:hAnsi="Times New Roman"/>
          <w:sz w:val="24"/>
          <w:szCs w:val="24"/>
          <w:shd w:val="clear" w:color="auto" w:fill="FFFFFF"/>
          <w:lang w:eastAsia="zh-CN" w:bidi="ar"/>
        </w:rPr>
        <w:t>yang terdapat dalam filosofi</w:t>
      </w:r>
      <w:r w:rsidRPr="00434C95">
        <w:rPr>
          <w:rFonts w:ascii="Times New Roman" w:eastAsia="Times New Roman" w:hAnsi="Times New Roman"/>
          <w:sz w:val="24"/>
          <w:szCs w:val="24"/>
          <w:shd w:val="clear" w:color="auto" w:fill="FFFFFF"/>
          <w:lang w:eastAsia="zh-CN" w:bidi="ar"/>
        </w:rPr>
        <w:t xml:space="preserve"> Hajar Aswad.</w:t>
      </w:r>
    </w:p>
    <w:p w:rsidR="00763D62" w:rsidRPr="00987CFC" w:rsidRDefault="00434C95">
      <w:pPr>
        <w:shd w:val="clear" w:color="auto" w:fill="FFFFFF"/>
        <w:spacing w:after="0" w:line="240" w:lineRule="auto"/>
        <w:ind w:firstLine="567"/>
        <w:jc w:val="both"/>
        <w:rPr>
          <w:rFonts w:ascii="Times New Roman" w:eastAsia="Times New Roman" w:hAnsi="Times New Roman"/>
          <w:sz w:val="24"/>
          <w:szCs w:val="24"/>
          <w:shd w:val="clear" w:color="auto" w:fill="FFFFFF"/>
          <w:lang w:eastAsia="zh-CN"/>
        </w:rPr>
      </w:pPr>
      <w:r w:rsidRPr="00434C95">
        <w:rPr>
          <w:rFonts w:ascii="Times New Roman" w:eastAsia="Times New Roman" w:hAnsi="Times New Roman"/>
          <w:sz w:val="24"/>
          <w:szCs w:val="24"/>
          <w:shd w:val="clear" w:color="auto" w:fill="FFFFFF"/>
          <w:lang w:eastAsia="zh-CN" w:bidi="ar"/>
        </w:rPr>
        <w:t>Pada pelaksanaan permainan</w:t>
      </w:r>
      <w:r w:rsidR="00B72789" w:rsidRPr="00434C95">
        <w:rPr>
          <w:rFonts w:ascii="Times New Roman" w:eastAsia="Times New Roman" w:hAnsi="Times New Roman"/>
          <w:sz w:val="24"/>
          <w:szCs w:val="24"/>
          <w:shd w:val="clear" w:color="auto" w:fill="FFFFFF"/>
          <w:lang w:eastAsia="zh-CN" w:bidi="ar"/>
        </w:rPr>
        <w:t>, jumlah anak yang mengikuti permainan sebanyak 40 anak. Kemudian dibagi menjadi 7 kelompok, setiap kelompok mengunakan nama salah satu Pahlawan Revolusi, masing-masing kelompok beranggotakan 5-6 anak. Empat anak sebagai pemain inti dalam permainan dan selebihnya sebagai pengarah atas permainan yang didampingi oleh seorang pembimbing. Pelaksanaan dilakukan pada saat malam hari, tepatnya setiap malam minggu sehabis sholat Isya. Malam dimana anak-anak Desa Wilulang menghabiskan waktu bermain dilingkungan Desa dan Masjid, alasan pemilihan waktu sendiri, sehabis Maghrib anak-anak melaksanakan kegiatan Program Maghrib Mengaji sebagai Progra</w:t>
      </w:r>
      <w:r w:rsidR="004B5B76" w:rsidRPr="00434C95">
        <w:rPr>
          <w:rFonts w:ascii="Times New Roman" w:eastAsia="Times New Roman" w:hAnsi="Times New Roman"/>
          <w:sz w:val="24"/>
          <w:szCs w:val="24"/>
          <w:shd w:val="clear" w:color="auto" w:fill="FFFFFF"/>
          <w:lang w:eastAsia="zh-CN" w:bidi="ar"/>
        </w:rPr>
        <w:t xml:space="preserve">m Pemerintah Kabupaten Cirebon </w:t>
      </w:r>
      <w:r w:rsidR="004B5B76" w:rsidRPr="00434C95">
        <w:rPr>
          <w:rFonts w:ascii="Times New Roman" w:eastAsia="Times New Roman" w:hAnsi="Times New Roman"/>
          <w:sz w:val="24"/>
          <w:szCs w:val="24"/>
          <w:shd w:val="clear" w:color="auto" w:fill="FFFFFF"/>
          <w:lang w:eastAsia="zh-CN" w:bidi="ar"/>
        </w:rPr>
        <w:fldChar w:fldCharType="begin" w:fldLock="1"/>
      </w:r>
      <w:r w:rsidR="00AE2F56">
        <w:rPr>
          <w:rFonts w:ascii="Times New Roman" w:eastAsia="Times New Roman" w:hAnsi="Times New Roman"/>
          <w:sz w:val="24"/>
          <w:szCs w:val="24"/>
          <w:shd w:val="clear" w:color="auto" w:fill="FFFFFF"/>
          <w:lang w:eastAsia="zh-CN" w:bidi="ar"/>
        </w:rPr>
        <w:instrText>ADDIN CSL_CITATION {"citationItems":[{"id":"ITEM-1","itemData":{"author":[{"dropping-particle":"","family":"Bupati Cirebon","given":"","non-dropping-particle":"","parse-names":false,"suffix":""}],"id":"ITEM-1","issued":{"date-parts":[["2016"]]},"number":"Nomor 47 Tahun 2016","page":"1-6","publisher-place":"Cirebon","title":"Peraturan Bupati Cirebon Nomor 47 Tahun 2016 tentang Gerakan Masyarakat Maghrib Mengaji Di Kabupaten Cirebon","type":"legislation"},"uris":["http://www.mendeley.com/documents/?uuid=0c70f918-8f6b-49c1-988e-28e9effa0863","http://www.mendeley.com/documents/?uuid=39a66890-56f6-483d-9000-a46cae8111a9"]}],"mendeley":{"formattedCitation":"(Peraturan Bupati Cirebon Nomor 47 Tahun 2016 Tentang Gerakan Masyarakat Maghrib Mengaji Di Kabupaten Cirebon, 2016)","plainTextFormattedCitation":"(Peraturan Bupati Cirebon Nomor 47 Tahun 2016 Tentang Gerakan Masyarakat Maghrib Mengaji Di Kabupaten Cirebon, 2016)","previouslyFormattedCitation":"(Peraturan Bupati Cirebon Nomor 47 Tahun 2016 Tentang Gerakan Masyarakat Maghrib Mengaji Di Kabupaten Cirebon, 2016)"},"properties":{"noteIndex":0},"schema":"https://github.com/citation-style-language/schema/raw/master/csl-citation.json"}</w:instrText>
      </w:r>
      <w:r w:rsidR="004B5B76" w:rsidRPr="00434C95">
        <w:rPr>
          <w:rFonts w:ascii="Times New Roman" w:eastAsia="Times New Roman" w:hAnsi="Times New Roman"/>
          <w:sz w:val="24"/>
          <w:szCs w:val="24"/>
          <w:shd w:val="clear" w:color="auto" w:fill="FFFFFF"/>
          <w:lang w:eastAsia="zh-CN" w:bidi="ar"/>
        </w:rPr>
        <w:fldChar w:fldCharType="separate"/>
      </w:r>
      <w:r w:rsidR="004B5B76" w:rsidRPr="00434C95">
        <w:rPr>
          <w:rFonts w:ascii="Times New Roman" w:eastAsia="Times New Roman" w:hAnsi="Times New Roman"/>
          <w:noProof/>
          <w:sz w:val="24"/>
          <w:szCs w:val="24"/>
          <w:shd w:val="clear" w:color="auto" w:fill="FFFFFF"/>
          <w:lang w:eastAsia="zh-CN" w:bidi="ar"/>
        </w:rPr>
        <w:t>(Peraturan Bupati Cirebon Nomor 47 Tahun 2016 Tentang Gerakan Masyarakat Maghrib Mengaji Di Kabupaten Cirebon, 2016)</w:t>
      </w:r>
      <w:r w:rsidR="004B5B76" w:rsidRPr="00434C95">
        <w:rPr>
          <w:rFonts w:ascii="Times New Roman" w:eastAsia="Times New Roman" w:hAnsi="Times New Roman"/>
          <w:sz w:val="24"/>
          <w:szCs w:val="24"/>
          <w:shd w:val="clear" w:color="auto" w:fill="FFFFFF"/>
          <w:lang w:eastAsia="zh-CN" w:bidi="ar"/>
        </w:rPr>
        <w:fldChar w:fldCharType="end"/>
      </w:r>
      <w:r w:rsidR="004B5B76" w:rsidRPr="00434C95">
        <w:rPr>
          <w:rFonts w:ascii="Times New Roman" w:eastAsia="Times New Roman" w:hAnsi="Times New Roman"/>
          <w:sz w:val="24"/>
          <w:szCs w:val="24"/>
          <w:shd w:val="clear" w:color="auto" w:fill="FFFFFF"/>
          <w:lang w:eastAsia="zh-CN" w:bidi="ar"/>
        </w:rPr>
        <w:t>.</w:t>
      </w:r>
      <w:r w:rsidRPr="00434C95">
        <w:rPr>
          <w:rFonts w:ascii="Times New Roman" w:eastAsia="Times New Roman" w:hAnsi="Times New Roman"/>
          <w:sz w:val="24"/>
          <w:szCs w:val="24"/>
          <w:shd w:val="clear" w:color="auto" w:fill="FFFFFF"/>
          <w:lang w:eastAsia="zh-CN" w:bidi="ar"/>
        </w:rPr>
        <w:t xml:space="preserve"> Selain itu juga program tersebut diterapkan di Jawa Barat, sebagai bentuk antisipasi terhadap anak atas </w:t>
      </w:r>
      <w:r w:rsidRPr="00987CFC">
        <w:rPr>
          <w:rFonts w:ascii="Times New Roman" w:eastAsia="Times New Roman" w:hAnsi="Times New Roman"/>
          <w:sz w:val="24"/>
          <w:szCs w:val="24"/>
          <w:shd w:val="clear" w:color="auto" w:fill="FFFFFF"/>
          <w:lang w:eastAsia="zh-CN" w:bidi="ar"/>
        </w:rPr>
        <w:t>kemajuan teknologi dan menanamkan nilai-nilai keagamaan.</w:t>
      </w:r>
    </w:p>
    <w:p w:rsidR="00AE2F56" w:rsidRPr="00AE2F56" w:rsidRDefault="00B72789" w:rsidP="00AE2F56">
      <w:pPr>
        <w:shd w:val="clear" w:color="auto" w:fill="FFFFFF"/>
        <w:spacing w:after="0" w:line="240" w:lineRule="auto"/>
        <w:ind w:firstLine="567"/>
        <w:jc w:val="both"/>
        <w:rPr>
          <w:rFonts w:ascii="Times New Roman" w:hAnsi="Times New Roman"/>
          <w:sz w:val="24"/>
          <w:szCs w:val="24"/>
        </w:rPr>
      </w:pPr>
      <w:r w:rsidRPr="00987CFC">
        <w:rPr>
          <w:rFonts w:ascii="Times New Roman" w:eastAsia="Times New Roman" w:hAnsi="Times New Roman"/>
          <w:sz w:val="24"/>
          <w:szCs w:val="24"/>
          <w:shd w:val="clear" w:color="auto" w:fill="FFFFFF"/>
          <w:lang w:eastAsia="zh-CN" w:bidi="ar"/>
        </w:rPr>
        <w:t xml:space="preserve">Bahan dan alat yang digunakan dalam permainan adalah 7 kain sarung dan 7 botol yang berisi air mineral. Aparatur desa sebagai mitra pengabdian menyiapkan </w:t>
      </w:r>
      <w:r w:rsidR="00474CAB" w:rsidRPr="00987CFC">
        <w:rPr>
          <w:rFonts w:ascii="Times New Roman" w:eastAsia="Times New Roman" w:hAnsi="Times New Roman"/>
          <w:sz w:val="24"/>
          <w:szCs w:val="24"/>
          <w:shd w:val="clear" w:color="auto" w:fill="FFFFFF"/>
          <w:lang w:eastAsia="zh-CN" w:bidi="ar"/>
        </w:rPr>
        <w:t xml:space="preserve">tempat untuk permainan di lingkungan desa serta </w:t>
      </w:r>
      <w:r w:rsidRPr="00987CFC">
        <w:rPr>
          <w:rFonts w:ascii="Times New Roman" w:eastAsia="Times New Roman" w:hAnsi="Times New Roman"/>
          <w:sz w:val="24"/>
          <w:szCs w:val="24"/>
          <w:shd w:val="clear" w:color="auto" w:fill="FFFFFF"/>
          <w:lang w:eastAsia="zh-CN" w:bidi="ar"/>
        </w:rPr>
        <w:t>kain dan botol yan</w:t>
      </w:r>
      <w:r w:rsidR="00474CAB" w:rsidRPr="00987CFC">
        <w:rPr>
          <w:rFonts w:ascii="Times New Roman" w:eastAsia="Times New Roman" w:hAnsi="Times New Roman"/>
          <w:sz w:val="24"/>
          <w:szCs w:val="24"/>
          <w:shd w:val="clear" w:color="auto" w:fill="FFFFFF"/>
          <w:lang w:eastAsia="zh-CN" w:bidi="ar"/>
        </w:rPr>
        <w:t>g berisi minuman. I</w:t>
      </w:r>
      <w:r w:rsidRPr="00987CFC">
        <w:rPr>
          <w:rFonts w:ascii="Times New Roman" w:eastAsia="Times New Roman" w:hAnsi="Times New Roman"/>
          <w:sz w:val="24"/>
          <w:szCs w:val="24"/>
          <w:shd w:val="clear" w:color="auto" w:fill="FFFFFF"/>
          <w:lang w:eastAsia="zh-CN" w:bidi="ar"/>
        </w:rPr>
        <w:t>bu-ibu sebagai mitra menyiapkan anak-anak mereka yang akan mengikuti permainan</w:t>
      </w:r>
      <w:r w:rsidR="00474CAB" w:rsidRPr="00987CFC">
        <w:rPr>
          <w:rFonts w:ascii="Times New Roman" w:eastAsia="Times New Roman" w:hAnsi="Times New Roman"/>
          <w:sz w:val="24"/>
          <w:szCs w:val="24"/>
          <w:shd w:val="clear" w:color="auto" w:fill="FFFFFF"/>
          <w:lang w:eastAsia="zh-CN" w:bidi="ar"/>
        </w:rPr>
        <w:t xml:space="preserve"> dengan melihat nilai filosofi</w:t>
      </w:r>
      <w:r w:rsidRPr="00987CFC">
        <w:rPr>
          <w:rFonts w:ascii="Times New Roman" w:eastAsia="Times New Roman" w:hAnsi="Times New Roman"/>
          <w:sz w:val="24"/>
          <w:szCs w:val="24"/>
          <w:shd w:val="clear" w:color="auto" w:fill="FFFFFF"/>
          <w:lang w:eastAsia="zh-CN" w:bidi="ar"/>
        </w:rPr>
        <w:t xml:space="preserve"> Hajar Aswad. Metode permainan ini dimulai dari tahap kerjasama antara Universitas Muhammadiyah Cirebon dengan Pemerintah Desa Wilulang, melakukan survei untuk menentukan ha</w:t>
      </w:r>
      <w:r w:rsidR="002100A8" w:rsidRPr="00987CFC">
        <w:rPr>
          <w:rFonts w:ascii="Times New Roman" w:eastAsia="Times New Roman" w:hAnsi="Times New Roman"/>
          <w:sz w:val="24"/>
          <w:szCs w:val="24"/>
          <w:shd w:val="clear" w:color="auto" w:fill="FFFFFF"/>
          <w:lang w:eastAsia="zh-CN" w:bidi="ar"/>
        </w:rPr>
        <w:t>ri yang tepat dalam perencanaan</w:t>
      </w:r>
      <w:r w:rsidRPr="00987CFC">
        <w:rPr>
          <w:rFonts w:ascii="Times New Roman" w:eastAsia="Times New Roman" w:hAnsi="Times New Roman"/>
          <w:sz w:val="24"/>
          <w:szCs w:val="24"/>
          <w:shd w:val="clear" w:color="auto" w:fill="FFFFFF"/>
          <w:lang w:eastAsia="zh-CN" w:bidi="ar"/>
        </w:rPr>
        <w:t xml:space="preserve"> telah disampaikan sebelum pelaksanaan permainan, guna mendapatkan kemajuan dalam pengetahuan tentang kebersamaan</w:t>
      </w:r>
      <w:r w:rsidRPr="00434C95">
        <w:rPr>
          <w:rFonts w:ascii="Times New Roman" w:eastAsia="Times New Roman" w:hAnsi="Times New Roman"/>
          <w:sz w:val="24"/>
          <w:szCs w:val="24"/>
          <w:shd w:val="clear" w:color="auto" w:fill="FFFFFF"/>
          <w:lang w:eastAsia="zh-CN" w:bidi="ar"/>
        </w:rPr>
        <w:t xml:space="preserve">, keagamaan, dan nilai kebhinnekaan di Indonesia. Pengolahan hasil sendiri menggunakan prosentase dari seluruh anak yang terlibat dalam </w:t>
      </w:r>
      <w:r w:rsidRPr="00AE2F56">
        <w:rPr>
          <w:rFonts w:ascii="Times New Roman" w:eastAsia="Times New Roman" w:hAnsi="Times New Roman"/>
          <w:sz w:val="24"/>
          <w:szCs w:val="24"/>
          <w:shd w:val="clear" w:color="auto" w:fill="FFFFFF"/>
          <w:lang w:eastAsia="zh-CN" w:bidi="ar"/>
        </w:rPr>
        <w:t>permainan.</w:t>
      </w:r>
      <w:r w:rsidR="00AE2F56" w:rsidRPr="00AE2F56">
        <w:rPr>
          <w:rFonts w:ascii="Times New Roman" w:eastAsia="Times New Roman" w:hAnsi="Times New Roman"/>
          <w:sz w:val="24"/>
          <w:szCs w:val="24"/>
          <w:shd w:val="clear" w:color="auto" w:fill="FFFFFF"/>
          <w:lang w:val="en-US" w:eastAsia="zh-CN" w:bidi="ar"/>
        </w:rPr>
        <w:t xml:space="preserve"> </w:t>
      </w:r>
      <w:r w:rsidR="00AE2F56" w:rsidRPr="00AE2F56">
        <w:rPr>
          <w:rFonts w:ascii="Times New Roman" w:eastAsia="Times New Roman" w:hAnsi="Times New Roman"/>
          <w:sz w:val="24"/>
          <w:szCs w:val="24"/>
          <w:shd w:val="clear" w:color="auto" w:fill="FFFFFF"/>
          <w:lang w:eastAsia="zh-CN" w:bidi="ar"/>
        </w:rPr>
        <w:t xml:space="preserve">Dalam bentuk permainan mengacu pada </w:t>
      </w:r>
      <w:r w:rsidR="00AE2F56">
        <w:rPr>
          <w:rFonts w:ascii="Times New Roman" w:hAnsi="Times New Roman"/>
          <w:sz w:val="24"/>
          <w:szCs w:val="24"/>
        </w:rPr>
        <w:t xml:space="preserve">Stuart Hall </w:t>
      </w:r>
      <w:r w:rsidR="00AE2F56">
        <w:rPr>
          <w:rFonts w:ascii="Times New Roman" w:hAnsi="Times New Roman"/>
          <w:sz w:val="24"/>
          <w:szCs w:val="24"/>
        </w:rPr>
        <w:fldChar w:fldCharType="begin" w:fldLock="1"/>
      </w:r>
      <w:r w:rsidR="00AE2F56">
        <w:rPr>
          <w:rFonts w:ascii="Times New Roman" w:hAnsi="Times New Roman"/>
          <w:sz w:val="24"/>
          <w:szCs w:val="24"/>
        </w:rPr>
        <w:instrText>ADDIN CSL_CITATION {"citationItems":[{"id":"ITEM-1","itemData":{"DOI":"10.17509/jaz.v4i2.32964","ISSN":"2621-1610","abstract":"Abstract: Islamic architecture appears not only as mere ornament, but is a media that plays an important role that has its own charm for every visitor/user, because a good design must respond to geography, location, climate, size, culture and others. The dome-shaped mosque building has thrived in the Islamic world and has become a symbol of expression of the structure and identity of a mosque. However, in the last two decades, many mosques without domes have appeared in Indonesia. Mosques with modern geometric elements are increasingly standing majestically in several areas in Indonesia. Some architects began to eliminate the dome element in the mosque, but still displayed Islamic values. One of the mosques without a dome is the Great Mosque of West Sumatra. The design is a square building that instead of a dome but instead forms a gonjong. The design of the Great Mosque of West Sumatra was criticized by several figures in West Sumatra, who said that the design of the mosque was unusual because it did not have a dome due to some literature stating that one part of the mosque was a 'dome'. news about the existence of a mosque ornament which is claimed to be a form of motif commonly used by Jews (Pentagram). The purpose of the study was to identify the design idea of the Roof of the Great Mosque of West Sumatra which describes the shape of the stretch of cloth used to carry the Hajar Aswad stone, the concept of three symbols: the springs (the elements of nature), the crescent moon and the Gadang House. The method used in this research is descriptive qualitative. The results of the study indicate that the value and meaning of the architectural design philosophy of the roof of the Great Mosque of West Sumatra, which is represented by the architect in its design concept, has a lot of compatibility with the mosque building that has been designed. The concept is very clearly visible so that even ordinary people are very easy to understand.Keywords: Mosque Roof, Bagonjong Roof, Representation Abstrak: Arsitektur Islam muncul bukan hanya sebatas ornamen semata tetapi merupakan media yang berperan penting yang memiliki daya tarik tersendiri bagi setiap pengunjungnya/pemakainya, karena sebuah desain yg baik harus merespon geografi, lokasi, iklim, ukuran, budaya dan lain-lain. Bangunan Masjid berbentuk kubah telah tumbuh subur dalam dunia Islam dan menjadi sebuah simbol ekspresi struktur dan identitas dari sebuah masjid. Namun dua dekade terakhir ini di Indonesia m…","author":[{"dropping-particle":"","family":"Supriatna","given":"Cecep","non-dropping-particle":"","parse-names":false,"suffix":""},{"dropping-particle":"","family":"Handayani","given":"Sri","non-dropping-particle":"","parse-names":false,"suffix":""}],"container-title":"Jurnal Arsitektur ZONASI","id":"ITEM-1","issue":"2","issued":{"date-parts":[["2021"]]},"page":"307-316","title":"Ungkapan Bentuk Dan Makna Filosofi Dalam Kaidah Arsitektur Rumah Tradisional Minangkabau, Padang, Indonesia","type":"article-journal","volume":"4"},"uris":["http://www.mendeley.com/documents/?uuid=3d994bbe-4176-4ae1-acb9-33c80d5aa3ac"]}],"mendeley":{"formattedCitation":"(Supriatna &amp; Handayani, 2021)","plainTextFormattedCitation":"(Supriatna &amp; Handayani, 2021)","previouslyFormattedCitation":"(Supriatna &amp; Handayani, 2021)"},"properties":{"noteIndex":0},"schema":"https://github.com/citation-style-language/schema/raw/master/csl-citation.json"}</w:instrText>
      </w:r>
      <w:r w:rsidR="00AE2F56">
        <w:rPr>
          <w:rFonts w:ascii="Times New Roman" w:hAnsi="Times New Roman"/>
          <w:sz w:val="24"/>
          <w:szCs w:val="24"/>
        </w:rPr>
        <w:fldChar w:fldCharType="separate"/>
      </w:r>
      <w:r w:rsidR="00AE2F56" w:rsidRPr="00AE2F56">
        <w:rPr>
          <w:rFonts w:ascii="Times New Roman" w:hAnsi="Times New Roman"/>
          <w:noProof/>
          <w:sz w:val="24"/>
          <w:szCs w:val="24"/>
        </w:rPr>
        <w:t>(Supriatna &amp; Handayani, 2021)</w:t>
      </w:r>
      <w:r w:rsidR="00AE2F56">
        <w:rPr>
          <w:rFonts w:ascii="Times New Roman" w:hAnsi="Times New Roman"/>
          <w:sz w:val="24"/>
          <w:szCs w:val="24"/>
        </w:rPr>
        <w:fldChar w:fldCharType="end"/>
      </w:r>
      <w:r w:rsidR="00AE2F56">
        <w:rPr>
          <w:rFonts w:ascii="Times New Roman" w:hAnsi="Times New Roman"/>
          <w:sz w:val="24"/>
          <w:szCs w:val="24"/>
        </w:rPr>
        <w:t xml:space="preserve">setidaknya ada </w:t>
      </w:r>
      <w:r w:rsidR="00AE2F56" w:rsidRPr="00AE2F56">
        <w:rPr>
          <w:rFonts w:ascii="Times New Roman" w:hAnsi="Times New Roman"/>
          <w:sz w:val="24"/>
          <w:szCs w:val="24"/>
        </w:rPr>
        <w:t>d</w:t>
      </w:r>
      <w:r w:rsidR="00AE2F56">
        <w:rPr>
          <w:rFonts w:ascii="Times New Roman" w:hAnsi="Times New Roman"/>
          <w:sz w:val="24"/>
          <w:szCs w:val="24"/>
        </w:rPr>
        <w:t xml:space="preserve">ua proses representasi. </w:t>
      </w:r>
      <w:r w:rsidR="00AE2F56" w:rsidRPr="00AE2F56">
        <w:rPr>
          <w:rFonts w:ascii="Times New Roman" w:hAnsi="Times New Roman"/>
          <w:sz w:val="24"/>
          <w:szCs w:val="24"/>
        </w:rPr>
        <w:t xml:space="preserve">Pertama berkenaan dengan representasi mental, konsep tentang ‘sesuatu’ yang ada dalam kepala masing-masing anak (peta konseptual), representasi mental masih merupakan sesuatu yang abstrak dan akan terlihat saat pelaksaan aksi dalam permainan. Kedua, berkenaan dengan ‘bahasa’, berperan dalam proses konstruksi makna yang terdapat dalam suatu permainan yang mengarahkan pada pendidikan. </w:t>
      </w:r>
    </w:p>
    <w:p w:rsidR="00AE2F56" w:rsidRPr="00AE2F56" w:rsidRDefault="00AE2F56" w:rsidP="00AE2F56">
      <w:pPr>
        <w:shd w:val="clear" w:color="auto" w:fill="FFFFFF"/>
        <w:spacing w:after="0" w:line="240" w:lineRule="auto"/>
        <w:ind w:firstLine="567"/>
        <w:jc w:val="both"/>
        <w:rPr>
          <w:rFonts w:ascii="Times New Roman" w:eastAsia="Times New Roman" w:hAnsi="Times New Roman"/>
          <w:sz w:val="24"/>
          <w:szCs w:val="24"/>
          <w:shd w:val="clear" w:color="auto" w:fill="FFFFFF"/>
          <w:lang w:eastAsia="zh-CN" w:bidi="ar"/>
        </w:rPr>
      </w:pPr>
    </w:p>
    <w:p w:rsidR="00763D62" w:rsidRDefault="00B72789">
      <w:pPr>
        <w:spacing w:after="0"/>
        <w:jc w:val="both"/>
        <w:rPr>
          <w:rFonts w:ascii="Times New Roman" w:hAnsi="Times New Roman"/>
          <w:b/>
          <w:sz w:val="24"/>
          <w:szCs w:val="24"/>
        </w:rPr>
      </w:pPr>
      <w:r w:rsidRPr="00AE2F56">
        <w:rPr>
          <w:rFonts w:ascii="Times New Roman" w:hAnsi="Times New Roman"/>
          <w:b/>
          <w:sz w:val="24"/>
          <w:szCs w:val="24"/>
        </w:rPr>
        <w:t>HASIL DAN PEMBAHASAN</w:t>
      </w:r>
    </w:p>
    <w:p w:rsidR="00632B4D" w:rsidRPr="00AE2F56" w:rsidRDefault="00632B4D">
      <w:pPr>
        <w:spacing w:after="0"/>
        <w:jc w:val="both"/>
        <w:rPr>
          <w:rFonts w:ascii="Times New Roman" w:hAnsi="Times New Roman"/>
          <w:b/>
          <w:sz w:val="24"/>
          <w:szCs w:val="24"/>
        </w:rPr>
      </w:pPr>
    </w:p>
    <w:p w:rsidR="00C0384E" w:rsidRPr="00632B4D" w:rsidRDefault="00632B4D" w:rsidP="00C0384E">
      <w:pPr>
        <w:spacing w:after="0"/>
        <w:jc w:val="both"/>
        <w:rPr>
          <w:rFonts w:ascii="Times New Roman" w:hAnsi="Times New Roman"/>
          <w:b/>
          <w:sz w:val="24"/>
          <w:szCs w:val="24"/>
          <w:lang w:val="en-US"/>
        </w:rPr>
      </w:pPr>
      <w:r>
        <w:rPr>
          <w:rFonts w:ascii="Times New Roman" w:hAnsi="Times New Roman"/>
          <w:b/>
          <w:sz w:val="24"/>
          <w:szCs w:val="24"/>
          <w:lang w:val="en-US"/>
        </w:rPr>
        <w:t xml:space="preserve">Hasil </w:t>
      </w:r>
    </w:p>
    <w:p w:rsidR="00F4204A" w:rsidRPr="00AE2F56" w:rsidRDefault="00C0384E" w:rsidP="00C0384E">
      <w:pPr>
        <w:spacing w:after="0"/>
        <w:jc w:val="both"/>
        <w:rPr>
          <w:rFonts w:ascii="Times New Roman" w:hAnsi="Times New Roman"/>
          <w:b/>
          <w:sz w:val="24"/>
          <w:szCs w:val="24"/>
        </w:rPr>
      </w:pPr>
      <w:r w:rsidRPr="00AE2F56">
        <w:rPr>
          <w:rFonts w:ascii="Times New Roman" w:hAnsi="Times New Roman"/>
          <w:b/>
          <w:sz w:val="24"/>
          <w:szCs w:val="24"/>
        </w:rPr>
        <w:t xml:space="preserve">Akar Sejarah </w:t>
      </w:r>
      <w:r w:rsidR="00AE2F56" w:rsidRPr="00AE2F56">
        <w:rPr>
          <w:rFonts w:ascii="Times New Roman" w:hAnsi="Times New Roman"/>
          <w:b/>
          <w:sz w:val="24"/>
          <w:szCs w:val="24"/>
        </w:rPr>
        <w:t xml:space="preserve">dan Filosofi </w:t>
      </w:r>
      <w:r w:rsidR="00474CAB" w:rsidRPr="00AE2F56">
        <w:rPr>
          <w:rFonts w:ascii="Times New Roman" w:hAnsi="Times New Roman"/>
          <w:b/>
          <w:sz w:val="24"/>
          <w:szCs w:val="24"/>
        </w:rPr>
        <w:t>Peletakkan Hajar A</w:t>
      </w:r>
      <w:r w:rsidR="0073058B" w:rsidRPr="00AE2F56">
        <w:rPr>
          <w:rFonts w:ascii="Times New Roman" w:hAnsi="Times New Roman"/>
          <w:b/>
          <w:sz w:val="24"/>
          <w:szCs w:val="24"/>
        </w:rPr>
        <w:t>swad</w:t>
      </w:r>
    </w:p>
    <w:p w:rsidR="00474CAB" w:rsidRPr="00DF1DA7" w:rsidRDefault="00474CAB" w:rsidP="00474CAB">
      <w:pPr>
        <w:shd w:val="clear" w:color="auto" w:fill="FFFFFF"/>
        <w:spacing w:after="0" w:line="240" w:lineRule="auto"/>
        <w:ind w:firstLine="567"/>
        <w:jc w:val="both"/>
        <w:rPr>
          <w:rFonts w:ascii="Times New Roman" w:eastAsia="SimSun" w:hAnsi="Times New Roman"/>
          <w:sz w:val="24"/>
          <w:szCs w:val="24"/>
          <w:lang w:eastAsia="zh-CN" w:bidi="ar"/>
        </w:rPr>
      </w:pPr>
      <w:r w:rsidRPr="00AE2F56">
        <w:rPr>
          <w:rFonts w:ascii="Times New Roman" w:eastAsia="SimSun" w:hAnsi="Times New Roman"/>
          <w:sz w:val="24"/>
          <w:szCs w:val="24"/>
          <w:lang w:eastAsia="zh-CN" w:bidi="ar"/>
        </w:rPr>
        <w:t>Sejarah Islam sangat memberikan inspirasi bagi setiap manusia tidak terlepas apakah mereka beragama Islam ataupun bukan. Salah satu peristiwa yang sampai saat ini tidak akan pernah terlupakan yakni berkenaan dengan peletakan Hajar Asward</w:t>
      </w:r>
      <w:r w:rsidR="00AE2F56" w:rsidRPr="00AE2F56">
        <w:rPr>
          <w:rFonts w:ascii="Times New Roman" w:eastAsia="SimSun" w:hAnsi="Times New Roman"/>
          <w:sz w:val="24"/>
          <w:szCs w:val="24"/>
          <w:lang w:eastAsia="zh-CN" w:bidi="ar"/>
        </w:rPr>
        <w:t xml:space="preserve"> </w:t>
      </w:r>
      <w:r w:rsidR="00AE2F56" w:rsidRPr="00AE2F56">
        <w:rPr>
          <w:rFonts w:ascii="Times New Roman" w:eastAsia="SimSun" w:hAnsi="Times New Roman"/>
          <w:sz w:val="24"/>
          <w:szCs w:val="24"/>
          <w:lang w:eastAsia="zh-CN" w:bidi="ar"/>
        </w:rPr>
        <w:fldChar w:fldCharType="begin" w:fldLock="1"/>
      </w:r>
      <w:r w:rsidR="00AE2F56" w:rsidRPr="00AE2F56">
        <w:rPr>
          <w:rFonts w:ascii="Times New Roman" w:eastAsia="SimSun" w:hAnsi="Times New Roman"/>
          <w:sz w:val="24"/>
          <w:szCs w:val="24"/>
          <w:lang w:eastAsia="zh-CN" w:bidi="ar"/>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Kata","author":[{"dropping-particle":"","family":"Kholilurrohman","given":"","non-dropping-particle":"","parse-names":false,"suffix":""}],"edition":"1","editor":[{"dropping-particle":"","family":"Fateh","given":"Kholil Abou","non-dropping-particle":"","parse-names":false,"suffix":""}],"id":"ITEM-1","issue":"July","issued":{"date-parts":[["2019"]]},"number-of-pages":"1-162","publisher":"Nurul Hikmah Press","publisher-place":"Tanggerang","title":"Aqidah Imam Empat Madzhab Menjelaskan Tafsir Istawa Dan Kesucian Allah Dari Tempat Dan Arah","type":"book"},"uris":["http://www.mendeley.com/documents/?uuid=948efca7-d053-49d9-847e-f24577a97eaf"]}],"mendeley":{"formattedCitation":"(Kholilurrohman, 2019)","plainTextFormattedCitation":"(Kholilurrohman, 2019)","previouslyFormattedCitation":"(Kholilurrohman, 2019)"},"properties":{"noteIndex":0},"schema":"https://github.com/citation-style-language/schema/raw/master/csl-citation.json"}</w:instrText>
      </w:r>
      <w:r w:rsidR="00AE2F56" w:rsidRPr="00AE2F56">
        <w:rPr>
          <w:rFonts w:ascii="Times New Roman" w:eastAsia="SimSun" w:hAnsi="Times New Roman"/>
          <w:sz w:val="24"/>
          <w:szCs w:val="24"/>
          <w:lang w:eastAsia="zh-CN" w:bidi="ar"/>
        </w:rPr>
        <w:fldChar w:fldCharType="separate"/>
      </w:r>
      <w:r w:rsidR="00AE2F56" w:rsidRPr="00AE2F56">
        <w:rPr>
          <w:rFonts w:ascii="Times New Roman" w:eastAsia="SimSun" w:hAnsi="Times New Roman"/>
          <w:noProof/>
          <w:sz w:val="24"/>
          <w:szCs w:val="24"/>
          <w:lang w:eastAsia="zh-CN" w:bidi="ar"/>
        </w:rPr>
        <w:t>(Kholilurrohman, 2019)</w:t>
      </w:r>
      <w:r w:rsidR="00AE2F56" w:rsidRPr="00AE2F56">
        <w:rPr>
          <w:rFonts w:ascii="Times New Roman" w:eastAsia="SimSun" w:hAnsi="Times New Roman"/>
          <w:sz w:val="24"/>
          <w:szCs w:val="24"/>
          <w:lang w:eastAsia="zh-CN" w:bidi="ar"/>
        </w:rPr>
        <w:fldChar w:fldCharType="end"/>
      </w:r>
      <w:r w:rsidRPr="00AE2F56">
        <w:rPr>
          <w:rFonts w:ascii="Times New Roman" w:eastAsia="SimSun" w:hAnsi="Times New Roman"/>
          <w:sz w:val="24"/>
          <w:szCs w:val="24"/>
          <w:lang w:eastAsia="zh-CN" w:bidi="ar"/>
        </w:rPr>
        <w:t>. P</w:t>
      </w:r>
      <w:r w:rsidR="00B72789" w:rsidRPr="00AE2F56">
        <w:rPr>
          <w:rFonts w:ascii="Times New Roman" w:eastAsia="SimSun" w:hAnsi="Times New Roman"/>
          <w:sz w:val="24"/>
          <w:szCs w:val="24"/>
          <w:lang w:eastAsia="zh-CN" w:bidi="ar"/>
        </w:rPr>
        <w:t>eristiwa</w:t>
      </w:r>
      <w:r w:rsidRPr="00AE2F56">
        <w:rPr>
          <w:rFonts w:ascii="Times New Roman" w:eastAsia="SimSun" w:hAnsi="Times New Roman"/>
          <w:sz w:val="24"/>
          <w:szCs w:val="24"/>
          <w:lang w:eastAsia="zh-CN" w:bidi="ar"/>
        </w:rPr>
        <w:t xml:space="preserve"> yang terjadi </w:t>
      </w:r>
      <w:r w:rsidR="00B72789" w:rsidRPr="00AE2F56">
        <w:rPr>
          <w:rFonts w:ascii="Times New Roman" w:eastAsia="SimSun" w:hAnsi="Times New Roman"/>
          <w:sz w:val="24"/>
          <w:szCs w:val="24"/>
          <w:lang w:eastAsia="zh-CN" w:bidi="ar"/>
        </w:rPr>
        <w:t>saat renovasi Ka'bah</w:t>
      </w:r>
      <w:r w:rsidRPr="00AE2F56">
        <w:rPr>
          <w:rFonts w:ascii="Times New Roman" w:eastAsia="SimSun" w:hAnsi="Times New Roman"/>
          <w:sz w:val="24"/>
          <w:szCs w:val="24"/>
          <w:lang w:eastAsia="zh-CN" w:bidi="ar"/>
        </w:rPr>
        <w:t>,</w:t>
      </w:r>
      <w:r w:rsidR="00B72789" w:rsidRPr="00AE2F56">
        <w:rPr>
          <w:rFonts w:ascii="Times New Roman" w:eastAsia="SimSun" w:hAnsi="Times New Roman"/>
          <w:sz w:val="24"/>
          <w:szCs w:val="24"/>
          <w:lang w:eastAsia="zh-CN" w:bidi="ar"/>
        </w:rPr>
        <w:t xml:space="preserve"> keputusan yang diambil </w:t>
      </w:r>
      <w:r w:rsidRPr="00AE2F56">
        <w:rPr>
          <w:rFonts w:ascii="Times New Roman" w:eastAsia="SimSun" w:hAnsi="Times New Roman"/>
          <w:sz w:val="24"/>
          <w:szCs w:val="24"/>
          <w:lang w:eastAsia="zh-CN" w:bidi="ar"/>
        </w:rPr>
        <w:t>Nabi saat masih</w:t>
      </w:r>
      <w:r w:rsidR="00B72789" w:rsidRPr="00AE2F56">
        <w:rPr>
          <w:rFonts w:ascii="Times New Roman" w:eastAsia="SimSun" w:hAnsi="Times New Roman"/>
          <w:sz w:val="24"/>
          <w:szCs w:val="24"/>
          <w:lang w:eastAsia="zh-CN" w:bidi="ar"/>
        </w:rPr>
        <w:t xml:space="preserve"> berusia 35 tahun</w:t>
      </w:r>
      <w:r w:rsidRPr="00AE2F56">
        <w:rPr>
          <w:rFonts w:ascii="Times New Roman" w:eastAsia="SimSun" w:hAnsi="Times New Roman"/>
          <w:sz w:val="24"/>
          <w:szCs w:val="24"/>
          <w:lang w:eastAsia="zh-CN" w:bidi="ar"/>
        </w:rPr>
        <w:t xml:space="preserve"> atau 5 tahun menjelang kenabian Muhammad, suku</w:t>
      </w:r>
      <w:r w:rsidR="00B72789" w:rsidRPr="00AE2F56">
        <w:rPr>
          <w:rFonts w:ascii="Times New Roman" w:eastAsia="SimSun" w:hAnsi="Times New Roman"/>
          <w:sz w:val="24"/>
          <w:szCs w:val="24"/>
          <w:lang w:eastAsia="zh-CN" w:bidi="ar"/>
        </w:rPr>
        <w:t xml:space="preserve"> Quraisy </w:t>
      </w:r>
      <w:r w:rsidRPr="00AE2F56">
        <w:rPr>
          <w:rFonts w:ascii="Times New Roman" w:eastAsia="SimSun" w:hAnsi="Times New Roman"/>
          <w:sz w:val="24"/>
          <w:szCs w:val="24"/>
          <w:lang w:eastAsia="zh-CN" w:bidi="ar"/>
        </w:rPr>
        <w:t>memperbaiki</w:t>
      </w:r>
      <w:r w:rsidR="00B72789" w:rsidRPr="00AE2F56">
        <w:rPr>
          <w:rFonts w:ascii="Times New Roman" w:eastAsia="SimSun" w:hAnsi="Times New Roman"/>
          <w:sz w:val="24"/>
          <w:szCs w:val="24"/>
          <w:lang w:eastAsia="zh-CN" w:bidi="ar"/>
        </w:rPr>
        <w:t xml:space="preserve"> Ka'bah </w:t>
      </w:r>
      <w:r w:rsidRPr="00AE2F56">
        <w:rPr>
          <w:rFonts w:ascii="Times New Roman" w:eastAsia="SimSun" w:hAnsi="Times New Roman"/>
          <w:sz w:val="24"/>
          <w:szCs w:val="24"/>
          <w:lang w:eastAsia="zh-CN" w:bidi="ar"/>
        </w:rPr>
        <w:t xml:space="preserve">yang diawali dengan peristiwa </w:t>
      </w:r>
      <w:r w:rsidR="00B72789" w:rsidRPr="00AE2F56">
        <w:rPr>
          <w:rFonts w:ascii="Times New Roman" w:eastAsia="SimSun" w:hAnsi="Times New Roman"/>
          <w:sz w:val="24"/>
          <w:szCs w:val="24"/>
          <w:lang w:eastAsia="zh-CN" w:bidi="ar"/>
        </w:rPr>
        <w:t>banjir besar</w:t>
      </w:r>
      <w:r w:rsidR="00AE2F56" w:rsidRPr="00AE2F56">
        <w:rPr>
          <w:rFonts w:ascii="Times New Roman" w:eastAsia="SimSun" w:hAnsi="Times New Roman"/>
          <w:sz w:val="24"/>
          <w:szCs w:val="24"/>
          <w:lang w:val="en-US" w:eastAsia="zh-CN" w:bidi="ar"/>
        </w:rPr>
        <w:t xml:space="preserve"> </w:t>
      </w:r>
      <w:r w:rsidR="00AE2F56" w:rsidRPr="00AE2F56">
        <w:rPr>
          <w:rFonts w:ascii="Times New Roman" w:eastAsia="SimSun" w:hAnsi="Times New Roman"/>
          <w:sz w:val="24"/>
          <w:szCs w:val="24"/>
          <w:lang w:val="en-US" w:eastAsia="zh-CN" w:bidi="ar"/>
        </w:rPr>
        <w:fldChar w:fldCharType="begin" w:fldLock="1"/>
      </w:r>
      <w:r w:rsidR="00AE2F56">
        <w:rPr>
          <w:rFonts w:ascii="Times New Roman" w:eastAsia="SimSun" w:hAnsi="Times New Roman"/>
          <w:sz w:val="24"/>
          <w:szCs w:val="24"/>
          <w:lang w:val="en-US" w:eastAsia="zh-CN" w:bidi="ar"/>
        </w:rPr>
        <w:instrText>ADDIN CSL_CITATION {"citationItems":[{"id":"ITEM-1","itemData":{"DOI":"10.17509/jaz.v4i2.32964","ISSN":"2621-1610","abstract":"Abstract: Islamic architecture appears not only as mere ornament, but is a media that plays an important role that has its own charm for every visitor/user, because a good design must respond to geography, location, climate, size, culture and others. The dome-shaped mosque building has thrived in the Islamic world and has become a symbol of expression of the structure and identity of a mosque. However, in the last two decades, many mosques without domes have appeared in Indonesia. Mosques with modern geometric elements are increasingly standing majestically in several areas in Indonesia. Some architects began to eliminate the dome element in the mosque, but still displayed Islamic values. One of the mosques without a dome is the Great Mosque of West Sumatra. The design is a square building that instead of a dome but instead forms a gonjong. The design of the Great Mosque of West Sumatra was criticized by several figures in West Sumatra, who said that the design of the mosque was unusual because it did not have a dome due to some literature stating that one part of the mosque was a 'dome'. news about the existence of a mosque ornament which is claimed to be a form of motif commonly used by Jews (Pentagram). The purpose of the study was to identify the design idea of the Roof of the Great Mosque of West Sumatra which describes the shape of the stretch of cloth used to carry the Hajar Aswad stone, the concept of three symbols: the springs (the elements of nature), the crescent moon and the Gadang House. The method used in this research is descriptive qualitative. The results of the study indicate that the value and meaning of the architectural design philosophy of the roof of the Great Mosque of West Sumatra, which is represented by the architect in its design concept, has a lot of compatibility with the mosque building that has been designed. The concept is very clearly visible so that even ordinary people are very easy to understand.Keywords: Mosque Roof, Bagonjong Roof, Representation Abstrak: Arsitektur Islam muncul bukan hanya sebatas ornamen semata tetapi merupakan media yang berperan penting yang memiliki daya tarik tersendiri bagi setiap pengunjungnya/pemakainya, karena sebuah desain yg baik harus merespon geografi, lokasi, iklim, ukuran, budaya dan lain-lain. Bangunan Masjid berbentuk kubah telah tumbuh subur dalam dunia Islam dan menjadi sebuah simbol ekspresi struktur dan identitas dari sebuah masjid. Namun dua dekade terakhir ini di Indonesia m…","author":[{"dropping-particle":"","family":"Supriatna","given":"Cecep","non-dropping-particle":"","parse-names":false,"suffix":""},{"dropping-particle":"","family":"Handayani","given":"Sri","non-dropping-particle":"","parse-names":false,"suffix":""}],"container-title":"Jurnal Arsitektur ZONASI","id":"ITEM-1","issue":"2","issued":{"date-parts":[["2021"]]},"page":"307-316","title":"Ungkapan Bentuk Dan Makna Filosofi Dalam Kaidah Arsitektur Rumah Tradisional Minangkabau, Padang, Indonesia","type":"article-journal","volume":"4"},"uris":["http://www.mendeley.com/documents/?uuid=3d994bbe-4176-4ae1-acb9-33c80d5aa3ac"]}],"mendeley":{"formattedCitation":"(Supriatna &amp; Handayani, 2021)","plainTextFormattedCitation":"(Supriatna &amp; Handayani, 2021)","previouslyFormattedCitation":"(Supriatna &amp; Handayani, 2021)"},"properties":{"noteIndex":0},"schema":"https://github.com/citation-style-language/schema/raw/master/csl-citation.json"}</w:instrText>
      </w:r>
      <w:r w:rsidR="00AE2F56" w:rsidRPr="00AE2F56">
        <w:rPr>
          <w:rFonts w:ascii="Times New Roman" w:eastAsia="SimSun" w:hAnsi="Times New Roman"/>
          <w:sz w:val="24"/>
          <w:szCs w:val="24"/>
          <w:lang w:val="en-US" w:eastAsia="zh-CN" w:bidi="ar"/>
        </w:rPr>
        <w:fldChar w:fldCharType="separate"/>
      </w:r>
      <w:r w:rsidR="00AE2F56" w:rsidRPr="00AE2F56">
        <w:rPr>
          <w:rFonts w:ascii="Times New Roman" w:eastAsia="SimSun" w:hAnsi="Times New Roman"/>
          <w:noProof/>
          <w:sz w:val="24"/>
          <w:szCs w:val="24"/>
          <w:lang w:val="en-US" w:eastAsia="zh-CN" w:bidi="ar"/>
        </w:rPr>
        <w:t>(Supriatna &amp; Handayani, 2021)</w:t>
      </w:r>
      <w:r w:rsidR="00AE2F56" w:rsidRPr="00AE2F56">
        <w:rPr>
          <w:rFonts w:ascii="Times New Roman" w:eastAsia="SimSun" w:hAnsi="Times New Roman"/>
          <w:sz w:val="24"/>
          <w:szCs w:val="24"/>
          <w:lang w:val="en-US" w:eastAsia="zh-CN" w:bidi="ar"/>
        </w:rPr>
        <w:fldChar w:fldCharType="end"/>
      </w:r>
      <w:r w:rsidR="00B72789" w:rsidRPr="00AE2F56">
        <w:rPr>
          <w:rFonts w:ascii="Times New Roman" w:eastAsia="SimSun" w:hAnsi="Times New Roman"/>
          <w:sz w:val="24"/>
          <w:szCs w:val="24"/>
          <w:lang w:eastAsia="zh-CN" w:bidi="ar"/>
        </w:rPr>
        <w:t xml:space="preserve">. </w:t>
      </w:r>
      <w:r w:rsidRPr="00AE2F56">
        <w:rPr>
          <w:rFonts w:ascii="Times New Roman" w:eastAsia="SimSun" w:hAnsi="Times New Roman"/>
          <w:sz w:val="24"/>
          <w:szCs w:val="24"/>
          <w:lang w:eastAsia="zh-CN" w:bidi="ar"/>
        </w:rPr>
        <w:t xml:space="preserve">Setelah Ka’bah direnovasi terjadi pertentangan-pertentangan </w:t>
      </w:r>
      <w:r w:rsidRPr="00AE2F56">
        <w:rPr>
          <w:rFonts w:ascii="Times New Roman" w:eastAsia="SimSun" w:hAnsi="Times New Roman"/>
          <w:sz w:val="24"/>
          <w:szCs w:val="24"/>
          <w:lang w:eastAsia="zh-CN" w:bidi="ar"/>
        </w:rPr>
        <w:lastRenderedPageBreak/>
        <w:t>diantara suku yang ada, dimana setiap suku merasa yang paling berhak untuk meletakan Hajar Aswad</w:t>
      </w:r>
      <w:r w:rsidR="00AE2F56" w:rsidRPr="00AE2F56">
        <w:rPr>
          <w:rFonts w:ascii="Times New Roman" w:eastAsia="SimSun" w:hAnsi="Times New Roman"/>
          <w:sz w:val="24"/>
          <w:szCs w:val="24"/>
          <w:lang w:val="en-US" w:eastAsia="zh-CN" w:bidi="ar"/>
        </w:rPr>
        <w:t xml:space="preserve"> </w:t>
      </w:r>
      <w:r w:rsidR="00AE2F56" w:rsidRPr="00AE2F56">
        <w:rPr>
          <w:rFonts w:ascii="Times New Roman" w:eastAsia="SimSun" w:hAnsi="Times New Roman"/>
          <w:sz w:val="24"/>
          <w:szCs w:val="24"/>
          <w:lang w:val="en-US" w:eastAsia="zh-CN" w:bidi="ar"/>
        </w:rPr>
        <w:fldChar w:fldCharType="begin" w:fldLock="1"/>
      </w:r>
      <w:r w:rsidR="00AE2F56" w:rsidRPr="00AE2F56">
        <w:rPr>
          <w:rFonts w:ascii="Times New Roman" w:eastAsia="SimSun" w:hAnsi="Times New Roman"/>
          <w:sz w:val="24"/>
          <w:szCs w:val="24"/>
          <w:lang w:val="en-US" w:eastAsia="zh-CN" w:bidi="ar"/>
        </w:rPr>
        <w:instrText>ADDIN CSL_CITATION {"citationItems":[{"id":"ITEM-1","itemData":{"DOI":"10.47200/ulumuddin.v7i1.180","ISSN":"1907-2333","abstract":"A description of the history and fiqh of Qibla cannot be separated from the site of the Ka'bah in Mecca. From there it can be known the problems experienced by the ummah when facing the problem of the correct direction of prayer, especially from those who live far from the Ka'bah. Its history also confirms that as the science and its supporting technology are improving in account with fiqh terms, both are important steps to determine the accuracy of the Qibla direction.","author":[{"dropping-particle":"","family":"Mutmainnah","given":"Mutmainnah","non-dropping-particle":"","parse-names":false,"suffix":""}],"container-title":"Ulumuddin : Jurnal Ilmu-ilmu Keislaman","id":"ITEM-1","issue":"1","issued":{"date-parts":[["2017"]]},"page":"1-16","title":"Kiblat Dan Kakbah Dalam Sejarah Perkembangan Fikih","type":"article-journal","volume":"7"},"uris":["http://www.mendeley.com/documents/?uuid=7209bcba-4520-4200-a835-5173a32edb8c"]}],"mendeley":{"formattedCitation":"(Mutmainnah, 2017)","plainTextFormattedCitation":"(Mutmainnah, 2017)","previouslyFormattedCitation":"(Mutmainnah, 2017)"},"properties":{"noteIndex":0},"schema":"https://github.com/citation-style-language/schema/raw/master/csl-citation.json"}</w:instrText>
      </w:r>
      <w:r w:rsidR="00AE2F56" w:rsidRPr="00AE2F56">
        <w:rPr>
          <w:rFonts w:ascii="Times New Roman" w:eastAsia="SimSun" w:hAnsi="Times New Roman"/>
          <w:sz w:val="24"/>
          <w:szCs w:val="24"/>
          <w:lang w:val="en-US" w:eastAsia="zh-CN" w:bidi="ar"/>
        </w:rPr>
        <w:fldChar w:fldCharType="separate"/>
      </w:r>
      <w:r w:rsidR="00AE2F56" w:rsidRPr="00AE2F56">
        <w:rPr>
          <w:rFonts w:ascii="Times New Roman" w:eastAsia="SimSun" w:hAnsi="Times New Roman"/>
          <w:noProof/>
          <w:sz w:val="24"/>
          <w:szCs w:val="24"/>
          <w:lang w:val="en-US" w:eastAsia="zh-CN" w:bidi="ar"/>
        </w:rPr>
        <w:t>(Mutmainnah, 2017)</w:t>
      </w:r>
      <w:r w:rsidR="00AE2F56" w:rsidRPr="00AE2F56">
        <w:rPr>
          <w:rFonts w:ascii="Times New Roman" w:eastAsia="SimSun" w:hAnsi="Times New Roman"/>
          <w:sz w:val="24"/>
          <w:szCs w:val="24"/>
          <w:lang w:val="en-US" w:eastAsia="zh-CN" w:bidi="ar"/>
        </w:rPr>
        <w:fldChar w:fldCharType="end"/>
      </w:r>
      <w:r w:rsidRPr="00AE2F56">
        <w:rPr>
          <w:rFonts w:ascii="Times New Roman" w:eastAsia="SimSun" w:hAnsi="Times New Roman"/>
          <w:sz w:val="24"/>
          <w:szCs w:val="24"/>
          <w:lang w:eastAsia="zh-CN" w:bidi="ar"/>
        </w:rPr>
        <w:t xml:space="preserve">. </w:t>
      </w:r>
      <w:r w:rsidR="00B72789" w:rsidRPr="00AE2F56">
        <w:rPr>
          <w:rFonts w:ascii="Times New Roman" w:eastAsia="SimSun" w:hAnsi="Times New Roman"/>
          <w:sz w:val="24"/>
          <w:szCs w:val="24"/>
          <w:lang w:eastAsia="zh-CN" w:bidi="ar"/>
        </w:rPr>
        <w:t>Setiap</w:t>
      </w:r>
      <w:r w:rsidR="00B72789" w:rsidRPr="00DF1DA7">
        <w:rPr>
          <w:rFonts w:ascii="Times New Roman" w:eastAsia="SimSun" w:hAnsi="Times New Roman"/>
          <w:sz w:val="24"/>
          <w:szCs w:val="24"/>
          <w:lang w:eastAsia="zh-CN" w:bidi="ar"/>
        </w:rPr>
        <w:t xml:space="preserve"> suku di sana menerima bagian untuk dibangun kembali. Ketika tiba saatnya untuk meletakkan Hajar Aswad, mereka berselisih pendapat tentang siapa yang diizinkan untuk meletakkannya kembali di tempat asalnya. </w:t>
      </w:r>
    </w:p>
    <w:p w:rsidR="00C0384E" w:rsidRPr="00AE2F56" w:rsidRDefault="00B72789" w:rsidP="00C0384E">
      <w:pPr>
        <w:shd w:val="clear" w:color="auto" w:fill="FFFFFF"/>
        <w:spacing w:after="0" w:line="240" w:lineRule="auto"/>
        <w:ind w:firstLine="567"/>
        <w:jc w:val="both"/>
        <w:rPr>
          <w:rFonts w:ascii="Times New Roman" w:eastAsia="SimSun" w:hAnsi="Times New Roman"/>
          <w:sz w:val="24"/>
          <w:szCs w:val="24"/>
          <w:lang w:eastAsia="zh-CN" w:bidi="ar"/>
        </w:rPr>
      </w:pPr>
      <w:r w:rsidRPr="00DF1DA7">
        <w:rPr>
          <w:rFonts w:ascii="Times New Roman" w:eastAsia="SimSun" w:hAnsi="Times New Roman"/>
          <w:sz w:val="24"/>
          <w:szCs w:val="24"/>
          <w:lang w:eastAsia="zh-CN" w:bidi="ar"/>
        </w:rPr>
        <w:t>Mereka hampir saling membunuh jika Abu Umayyah al-Mughirah tidak mengajukan penawaran. Orang yang paling berhak memakainya adalah orang yang pertama masuk  masjid. Dengan izin Allah, keesokan harinya ternyata orang tersebut adalah seorang nabi. Mereka juga</w:t>
      </w:r>
      <w:r w:rsidRPr="00474CAB">
        <w:rPr>
          <w:rFonts w:ascii="Times New Roman" w:eastAsia="SimSun" w:hAnsi="Times New Roman"/>
          <w:sz w:val="24"/>
          <w:szCs w:val="24"/>
          <w:lang w:eastAsia="zh-CN" w:bidi="ar"/>
        </w:rPr>
        <w:t xml:space="preserve"> setuju kemudian Nabi mengulurkan sorbannya dan meletakkan Hajar Aswad di atasnya, kemudian mengajak setiap pemimpin suku untuk mengikuti dan mengambil </w:t>
      </w:r>
      <w:r w:rsidRPr="00AE2F56">
        <w:rPr>
          <w:rFonts w:ascii="Times New Roman" w:eastAsia="SimSun" w:hAnsi="Times New Roman"/>
          <w:sz w:val="24"/>
          <w:szCs w:val="24"/>
          <w:lang w:eastAsia="zh-CN" w:bidi="ar"/>
        </w:rPr>
        <w:t>setiap sudut sorban dan mengangkatnya bersama-sama. Setelah mencapai lokasi Hajar Aswad, Nabi sendiri mengambilnya dan meletakkannya</w:t>
      </w:r>
      <w:r w:rsidR="00EC2C17" w:rsidRPr="00AE2F56">
        <w:rPr>
          <w:rFonts w:ascii="Times New Roman" w:eastAsia="SimSun" w:hAnsi="Times New Roman"/>
          <w:sz w:val="24"/>
          <w:szCs w:val="24"/>
          <w:lang w:eastAsia="zh-CN" w:bidi="ar"/>
        </w:rPr>
        <w:t xml:space="preserve"> </w:t>
      </w:r>
      <w:r w:rsidR="005A615C" w:rsidRPr="00AE2F56">
        <w:rPr>
          <w:rFonts w:ascii="Times New Roman" w:eastAsia="SimSun" w:hAnsi="Times New Roman"/>
          <w:sz w:val="24"/>
          <w:szCs w:val="24"/>
          <w:lang w:eastAsia="zh-CN" w:bidi="ar"/>
        </w:rPr>
        <w:fldChar w:fldCharType="begin" w:fldLock="1"/>
      </w:r>
      <w:r w:rsidR="00AE2F56" w:rsidRPr="00AE2F56">
        <w:rPr>
          <w:rFonts w:ascii="Times New Roman" w:eastAsia="SimSun" w:hAnsi="Times New Roman"/>
          <w:sz w:val="24"/>
          <w:szCs w:val="24"/>
          <w:lang w:eastAsia="zh-CN" w:bidi="ar"/>
        </w:rPr>
        <w:instrText>ADDIN CSL_CITATION {"citationItems":[{"id":"ITEM-1","itemData":{"ISBN":"9786021791950","author":[{"dropping-particle":"","family":"Qasim A Ibrahim","given":"Muhammad A Saleh","non-dropping-particle":"","parse-names":false,"suffix":""}],"edition":"cetakan ke","id":"ITEM-1","issued":{"date-parts":[["2014"]]},"page":"1218","publisher":"zaman","publisher-place":"Jakarta","title":"Buku Pintar Sejarah Islam Jejak Langkah Peradaban Islam Dari Masa Nabi Hingga Masa Kini","type":"chapter"},"uris":["http://www.mendeley.com/documents/?uuid=87cfdc4c-a4d3-4380-85b9-0aef54328f62","http://www.mendeley.com/documents/?uuid=baeaf48e-7150-45d1-80f1-34c9f872d29c"]}],"mendeley":{"formattedCitation":"(Qasim A Ibrahim, 2014)","plainTextFormattedCitation":"(Qasim A Ibrahim, 2014)","previouslyFormattedCitation":"(Qasim A Ibrahim, 2014)"},"properties":{"noteIndex":0},"schema":"https://github.com/citation-style-language/schema/raw/master/csl-citation.json"}</w:instrText>
      </w:r>
      <w:r w:rsidR="005A615C" w:rsidRPr="00AE2F56">
        <w:rPr>
          <w:rFonts w:ascii="Times New Roman" w:eastAsia="SimSun" w:hAnsi="Times New Roman"/>
          <w:sz w:val="24"/>
          <w:szCs w:val="24"/>
          <w:lang w:eastAsia="zh-CN" w:bidi="ar"/>
        </w:rPr>
        <w:fldChar w:fldCharType="separate"/>
      </w:r>
      <w:r w:rsidR="005A615C" w:rsidRPr="00AE2F56">
        <w:rPr>
          <w:rFonts w:ascii="Times New Roman" w:eastAsia="SimSun" w:hAnsi="Times New Roman"/>
          <w:noProof/>
          <w:sz w:val="24"/>
          <w:szCs w:val="24"/>
          <w:lang w:eastAsia="zh-CN" w:bidi="ar"/>
        </w:rPr>
        <w:t>(Qasim A Ibrahim, 2014)</w:t>
      </w:r>
      <w:r w:rsidR="005A615C" w:rsidRPr="00AE2F56">
        <w:rPr>
          <w:rFonts w:ascii="Times New Roman" w:eastAsia="SimSun" w:hAnsi="Times New Roman"/>
          <w:sz w:val="24"/>
          <w:szCs w:val="24"/>
          <w:lang w:eastAsia="zh-CN" w:bidi="ar"/>
        </w:rPr>
        <w:fldChar w:fldCharType="end"/>
      </w:r>
      <w:r w:rsidR="00EC2C17" w:rsidRPr="00AE2F56">
        <w:rPr>
          <w:rFonts w:ascii="Times New Roman" w:eastAsia="SimSun" w:hAnsi="Times New Roman"/>
          <w:sz w:val="24"/>
          <w:szCs w:val="24"/>
          <w:lang w:eastAsia="zh-CN" w:bidi="ar"/>
        </w:rPr>
        <w:t>.</w:t>
      </w:r>
      <w:r w:rsidR="00EC2C17" w:rsidRPr="00AE2F56">
        <w:rPr>
          <w:rFonts w:ascii="Times New Roman" w:hAnsi="Times New Roman"/>
          <w:sz w:val="24"/>
          <w:szCs w:val="24"/>
        </w:rPr>
        <w:t xml:space="preserve"> </w:t>
      </w:r>
      <w:r w:rsidRPr="00AE2F56">
        <w:rPr>
          <w:rFonts w:ascii="Times New Roman" w:eastAsia="SimSun" w:hAnsi="Times New Roman"/>
          <w:sz w:val="24"/>
          <w:szCs w:val="24"/>
          <w:lang w:eastAsia="zh-CN" w:bidi="ar"/>
        </w:rPr>
        <w:t xml:space="preserve">Dari peristiwa diatas </w:t>
      </w:r>
      <w:r w:rsidR="00BE7ECE" w:rsidRPr="00AE2F56">
        <w:rPr>
          <w:rFonts w:ascii="Times New Roman" w:eastAsia="SimSun" w:hAnsi="Times New Roman"/>
          <w:sz w:val="24"/>
          <w:szCs w:val="24"/>
          <w:lang w:eastAsia="zh-CN" w:bidi="ar"/>
        </w:rPr>
        <w:t xml:space="preserve">dapat disimpulkan bahwa walupun terdapat perbedaan pandangan dari masing-masing kabilah. Namun karena tujuan yang sama perbedaan tersebut dapat disatukan. </w:t>
      </w:r>
    </w:p>
    <w:p w:rsidR="00AE2F56" w:rsidRDefault="00AE2F56" w:rsidP="00C0384E">
      <w:pPr>
        <w:shd w:val="clear" w:color="auto" w:fill="FFFFFF"/>
        <w:spacing w:after="0" w:line="240" w:lineRule="auto"/>
        <w:ind w:firstLine="567"/>
        <w:jc w:val="both"/>
        <w:rPr>
          <w:rFonts w:ascii="Times New Roman" w:eastAsia="SimSun" w:hAnsi="Times New Roman"/>
          <w:sz w:val="24"/>
          <w:szCs w:val="24"/>
          <w:lang w:eastAsia="zh-CN" w:bidi="ar"/>
        </w:rPr>
      </w:pPr>
      <w:r w:rsidRPr="00AE2F56">
        <w:rPr>
          <w:rFonts w:ascii="Times New Roman" w:eastAsia="SimSun" w:hAnsi="Times New Roman"/>
          <w:sz w:val="24"/>
          <w:szCs w:val="24"/>
          <w:lang w:eastAsia="zh-CN" w:bidi="ar"/>
        </w:rPr>
        <w:t xml:space="preserve">Dibalik sejarah yang sering dipelajari mengandung makna-makna filosofi yang tidak dapat lepas seperti sejarah suatu bangsa </w:t>
      </w:r>
      <w:r w:rsidRPr="00AE2F56">
        <w:rPr>
          <w:rFonts w:ascii="Times New Roman" w:eastAsia="SimSun" w:hAnsi="Times New Roman"/>
          <w:sz w:val="24"/>
          <w:szCs w:val="24"/>
          <w:lang w:eastAsia="zh-CN" w:bidi="ar"/>
        </w:rPr>
        <w:fldChar w:fldCharType="begin" w:fldLock="1"/>
      </w:r>
      <w:r w:rsidRPr="00AE2F56">
        <w:rPr>
          <w:rFonts w:ascii="Times New Roman" w:eastAsia="SimSun" w:hAnsi="Times New Roman"/>
          <w:sz w:val="24"/>
          <w:szCs w:val="24"/>
          <w:lang w:eastAsia="zh-CN" w:bidi="ar"/>
        </w:rPr>
        <w:instrText>ADDIN CSL_CITATION {"citationItems":[{"id":"ITEM-1","itemData":{"author":[{"dropping-particle":"","family":"Barthes","given":"Roland","non-dropping-particle":"","parse-names":false,"suffix":""}],"edition":"25","editor":[{"dropping-particle":"","family":"Cape","given":"Jonathan","non-dropping-particle":"","parse-names":false,"suffix":""}],"id":"ITEM-1","issued":{"date-parts":[["1972"]]},"number-of-pages":"1-164","publisher":"The Noonday Press","publisher-place":"New York","title":"Mythologies","type":"book"},"uris":["http://www.mendeley.com/documents/?uuid=d8106ddb-2f84-4a27-9c28-0f0dc66a6744"]},{"id":"ITEM-2","itemData":{"author":[{"dropping-particle":"","family":"Fitriana","given":"Diana","non-dropping-particle":"","parse-names":false,"suffix":""},{"dropping-particle":"","family":"Sarip","given":"","non-dropping-particle":"","parse-names":false,"suffix":""},{"dropping-particle":"","family":"Rohadi","given":"","non-dropping-particle":"","parse-names":false,"suffix":""},{"dropping-particle":"","family":"Adiantika","given":"Hanif Nurcholis","non-dropping-particle":"","parse-names":false,"suffix":""}],"container-title":"UNIFIKASI: Jurnal Ilmu Hukum","id":"ITEM-2","issue":"2","issued":{"date-parts":[["2020"]]},"page":"162-173","title":"The Dialectics of Garuda Totem and Covid-19 Totem in the Constitution of Indonesia","type":"article-journal","volume":"07"},"uris":["http://www.mendeley.com/documents/?uuid=1d3f9206-4eee-4d2a-85fd-434ac179cec8"]}],"mendeley":{"formattedCitation":"(Barthes, 1972; Fitriana et al., 2020)","plainTextFormattedCitation":"(Barthes, 1972; Fitriana et al., 2020)","previouslyFormattedCitation":"(Barthes, 1972; Fitriana et al., 2020)"},"properties":{"noteIndex":0},"schema":"https://github.com/citation-style-language/schema/raw/master/csl-citation.json"}</w:instrText>
      </w:r>
      <w:r w:rsidRPr="00AE2F56">
        <w:rPr>
          <w:rFonts w:ascii="Times New Roman" w:eastAsia="SimSun" w:hAnsi="Times New Roman"/>
          <w:sz w:val="24"/>
          <w:szCs w:val="24"/>
          <w:lang w:eastAsia="zh-CN" w:bidi="ar"/>
        </w:rPr>
        <w:fldChar w:fldCharType="separate"/>
      </w:r>
      <w:r w:rsidRPr="00AE2F56">
        <w:rPr>
          <w:rFonts w:ascii="Times New Roman" w:eastAsia="SimSun" w:hAnsi="Times New Roman"/>
          <w:noProof/>
          <w:sz w:val="24"/>
          <w:szCs w:val="24"/>
          <w:lang w:eastAsia="zh-CN" w:bidi="ar"/>
        </w:rPr>
        <w:t>(Barthes, 1972; Fitriana et al., 2020)</w:t>
      </w:r>
      <w:r w:rsidRPr="00AE2F56">
        <w:rPr>
          <w:rFonts w:ascii="Times New Roman" w:eastAsia="SimSun" w:hAnsi="Times New Roman"/>
          <w:sz w:val="24"/>
          <w:szCs w:val="24"/>
          <w:lang w:eastAsia="zh-CN" w:bidi="ar"/>
        </w:rPr>
        <w:fldChar w:fldCharType="end"/>
      </w:r>
      <w:r w:rsidRPr="00AE2F56">
        <w:rPr>
          <w:rFonts w:ascii="Times New Roman" w:eastAsia="SimSun" w:hAnsi="Times New Roman"/>
          <w:sz w:val="24"/>
          <w:szCs w:val="24"/>
          <w:lang w:eastAsia="zh-CN" w:bidi="ar"/>
        </w:rPr>
        <w:t xml:space="preserve">. Begitu juga tentunya berkenaan dengan peletakan Hazar Aswad memiliki nilai filosofi atau nilai kebijaksanaan sebagai panduan manusia dalam memahami sesuatu yang berkenaan dengan objek </w:t>
      </w:r>
      <w:r w:rsidRPr="00AE2F56">
        <w:rPr>
          <w:rFonts w:ascii="Times New Roman" w:eastAsia="SimSun" w:hAnsi="Times New Roman"/>
          <w:sz w:val="24"/>
          <w:szCs w:val="24"/>
          <w:lang w:eastAsia="zh-CN" w:bidi="ar"/>
        </w:rPr>
        <w:fldChar w:fldCharType="begin" w:fldLock="1"/>
      </w:r>
      <w:r w:rsidRPr="00AE2F56">
        <w:rPr>
          <w:rFonts w:ascii="Times New Roman" w:eastAsia="SimSun" w:hAnsi="Times New Roman"/>
          <w:sz w:val="24"/>
          <w:szCs w:val="24"/>
          <w:lang w:eastAsia="zh-CN" w:bidi="ar"/>
        </w:rPr>
        <w:instrText>ADDIN CSL_CITATION {"citationItems":[{"id":"ITEM-1","itemData":{"DOI":"10.1111/japp.12473","ISSN":"14685930","abstract":"In this article, I explore the possibility of treating cultural destruction and the destruction of cultural heritage as a genocidal act. My argument proceeds in two stages. I first suggest that we ought to view cultural destruction as a necessary by-product of genocide and a member of a set of jointly sufficient conditions for genocide. However, to securely establish that cultural destruction and the destruction of cultural heritage ought to be viewed as genocidal acts, we need to additionally show why loss of culture and heritage are significant harms, comparable to other instances of genocide. In light of this, I then propose an account of the harms of cultural destruction that grounds these harms in loss of normative agency and show how destruction of cultural heritage contributes to this. In particular, I argue that cultural heritage can be viewed both as a condition for normative agency and as itself an expression of normative agency.","author":[{"dropping-particle":"","family":"Davidavičiūtė","given":"Rasa","non-dropping-particle":"","parse-names":false,"suffix":""}],"container-title":"Journal of Applied Philosophy","id":"ITEM-1","issued":{"date-parts":[["2020"]]},"title":"Cultural Heritage, Genocide, and Normative Agency","type":"article-journal"},"uris":["http://www.mendeley.com/documents/?uuid=a56b7937-bf29-44b4-bf54-24250198d218"]}],"mendeley":{"formattedCitation":"(Davidavičiūtė, 2020)","plainTextFormattedCitation":"(Davidavičiūtė, 2020)"},"properties":{"noteIndex":0},"schema":"https://github.com/citation-style-language/schema/raw/master/csl-citation.json"}</w:instrText>
      </w:r>
      <w:r w:rsidRPr="00AE2F56">
        <w:rPr>
          <w:rFonts w:ascii="Times New Roman" w:eastAsia="SimSun" w:hAnsi="Times New Roman"/>
          <w:sz w:val="24"/>
          <w:szCs w:val="24"/>
          <w:lang w:eastAsia="zh-CN" w:bidi="ar"/>
        </w:rPr>
        <w:fldChar w:fldCharType="separate"/>
      </w:r>
      <w:r w:rsidRPr="00AE2F56">
        <w:rPr>
          <w:rFonts w:ascii="Times New Roman" w:eastAsia="SimSun" w:hAnsi="Times New Roman"/>
          <w:noProof/>
          <w:sz w:val="24"/>
          <w:szCs w:val="24"/>
          <w:lang w:eastAsia="zh-CN" w:bidi="ar"/>
        </w:rPr>
        <w:t>(Davidavičiūtė, 2020)</w:t>
      </w:r>
      <w:r w:rsidRPr="00AE2F56">
        <w:rPr>
          <w:rFonts w:ascii="Times New Roman" w:eastAsia="SimSun" w:hAnsi="Times New Roman"/>
          <w:sz w:val="24"/>
          <w:szCs w:val="24"/>
          <w:lang w:eastAsia="zh-CN" w:bidi="ar"/>
        </w:rPr>
        <w:fldChar w:fldCharType="end"/>
      </w:r>
      <w:r w:rsidRPr="00AE2F56">
        <w:rPr>
          <w:rFonts w:ascii="Times New Roman" w:eastAsia="SimSun" w:hAnsi="Times New Roman"/>
          <w:sz w:val="24"/>
          <w:szCs w:val="24"/>
          <w:lang w:eastAsia="zh-CN" w:bidi="ar"/>
        </w:rPr>
        <w:t xml:space="preserve">. Sejak jaman dahulu makna filosofi sering kali digunakan untuk mempelajari suatu keadaan dan mengarahkan manusia kearah berfikir lebih bijak. Filosofi dalam sejarah peletakan Hazaw Aswad salah satunya yakni menyatukan suatu suku bangsa dapat dilakukan dengan cara mencari titik kesamaan yang berkenaan dengan kepentingan bersama. Konstentrasi dan saling mengingatkan adalah bentuk pemikiran </w:t>
      </w:r>
      <w:r w:rsidR="0065236D">
        <w:rPr>
          <w:rFonts w:ascii="Times New Roman" w:eastAsia="SimSun" w:hAnsi="Times New Roman"/>
          <w:sz w:val="24"/>
          <w:szCs w:val="24"/>
          <w:lang w:eastAsia="zh-CN" w:bidi="ar"/>
        </w:rPr>
        <w:t>kea</w:t>
      </w:r>
      <w:r w:rsidRPr="00AE2F56">
        <w:rPr>
          <w:rFonts w:ascii="Times New Roman" w:eastAsia="SimSun" w:hAnsi="Times New Roman"/>
          <w:sz w:val="24"/>
          <w:szCs w:val="24"/>
          <w:lang w:eastAsia="zh-CN" w:bidi="ar"/>
        </w:rPr>
        <w:t>rah kebijakan.</w:t>
      </w:r>
    </w:p>
    <w:p w:rsidR="0065236D" w:rsidRPr="00632B4D" w:rsidRDefault="0065236D" w:rsidP="0065236D">
      <w:pPr>
        <w:shd w:val="clear" w:color="auto" w:fill="FFFFFF"/>
        <w:spacing w:after="0" w:line="240" w:lineRule="auto"/>
        <w:jc w:val="both"/>
        <w:rPr>
          <w:rFonts w:ascii="Times New Roman" w:eastAsia="SimSun" w:hAnsi="Times New Roman"/>
          <w:b/>
          <w:sz w:val="24"/>
          <w:szCs w:val="24"/>
          <w:lang w:eastAsia="zh-CN" w:bidi="ar"/>
        </w:rPr>
      </w:pPr>
    </w:p>
    <w:p w:rsidR="00632B4D" w:rsidRPr="00632B4D" w:rsidRDefault="00632B4D" w:rsidP="0065236D">
      <w:pPr>
        <w:shd w:val="clear" w:color="auto" w:fill="FFFFFF"/>
        <w:spacing w:after="0" w:line="240" w:lineRule="auto"/>
        <w:jc w:val="both"/>
        <w:rPr>
          <w:rFonts w:ascii="Times New Roman" w:eastAsia="SimSun" w:hAnsi="Times New Roman"/>
          <w:b/>
          <w:sz w:val="24"/>
          <w:szCs w:val="24"/>
          <w:lang w:val="en-US" w:eastAsia="zh-CN" w:bidi="ar"/>
        </w:rPr>
      </w:pPr>
      <w:r w:rsidRPr="00632B4D">
        <w:rPr>
          <w:rFonts w:ascii="Times New Roman" w:eastAsia="SimSun" w:hAnsi="Times New Roman"/>
          <w:b/>
          <w:sz w:val="24"/>
          <w:szCs w:val="24"/>
          <w:lang w:val="en-US" w:eastAsia="zh-CN" w:bidi="ar"/>
        </w:rPr>
        <w:t>Pembahasan</w:t>
      </w:r>
    </w:p>
    <w:p w:rsidR="0065236D" w:rsidRPr="0065236D" w:rsidRDefault="0065236D" w:rsidP="0065236D">
      <w:pPr>
        <w:shd w:val="clear" w:color="auto" w:fill="FFFFFF"/>
        <w:spacing w:after="0" w:line="240" w:lineRule="auto"/>
        <w:jc w:val="both"/>
        <w:rPr>
          <w:rFonts w:ascii="Times New Roman" w:eastAsia="SimSun" w:hAnsi="Times New Roman"/>
          <w:b/>
          <w:sz w:val="24"/>
          <w:szCs w:val="24"/>
          <w:lang w:val="en-US" w:eastAsia="zh-CN" w:bidi="ar"/>
        </w:rPr>
      </w:pPr>
      <w:r w:rsidRPr="0065236D">
        <w:rPr>
          <w:rFonts w:ascii="Times New Roman" w:eastAsia="SimSun" w:hAnsi="Times New Roman"/>
          <w:b/>
          <w:sz w:val="24"/>
          <w:szCs w:val="24"/>
          <w:lang w:val="en-US" w:eastAsia="zh-CN" w:bidi="ar"/>
        </w:rPr>
        <w:t>Persiapan Pelaksanaan Kegiatan</w:t>
      </w:r>
    </w:p>
    <w:p w:rsidR="0041767D" w:rsidRPr="00AE2F56" w:rsidRDefault="005E17B0" w:rsidP="00C0384E">
      <w:pPr>
        <w:shd w:val="clear" w:color="auto" w:fill="FFFFFF"/>
        <w:spacing w:after="0" w:line="240" w:lineRule="auto"/>
        <w:ind w:firstLine="567"/>
        <w:jc w:val="both"/>
        <w:rPr>
          <w:rFonts w:ascii="Times New Roman" w:eastAsia="Times New Roman" w:hAnsi="Times New Roman"/>
          <w:color w:val="000000"/>
          <w:sz w:val="24"/>
          <w:szCs w:val="24"/>
          <w:lang w:eastAsia="en-GB"/>
        </w:rPr>
      </w:pPr>
      <w:r w:rsidRPr="00AE2F56">
        <w:rPr>
          <w:rFonts w:ascii="Times New Roman" w:hAnsi="Times New Roman"/>
          <w:sz w:val="24"/>
          <w:szCs w:val="24"/>
        </w:rPr>
        <w:t xml:space="preserve">Memahami makna filosofis dari peristiwa peletakkan hajar aswad. Dalam proses pembelajaran tersebut </w:t>
      </w:r>
      <w:r w:rsidRPr="00AE2F56">
        <w:rPr>
          <w:rFonts w:ascii="Times New Roman" w:eastAsia="SimSun" w:hAnsi="Times New Roman"/>
          <w:sz w:val="24"/>
          <w:szCs w:val="24"/>
          <w:lang w:eastAsia="zh-CN" w:bidi="ar"/>
        </w:rPr>
        <w:t>lagsung</w:t>
      </w:r>
      <w:r w:rsidRPr="00AE2F56">
        <w:rPr>
          <w:rFonts w:ascii="Times New Roman" w:hAnsi="Times New Roman"/>
          <w:sz w:val="24"/>
          <w:szCs w:val="24"/>
        </w:rPr>
        <w:t xml:space="preserve"> dijelaskan kepada anak-anak Desa Wilulang. kemudian pada akhir kegiatan anak-anak akan diberi pertanyaan mengenai materi yang telah dijelaskan sebelumnya</w:t>
      </w:r>
      <w:r w:rsidR="0090386C" w:rsidRPr="00AE2F56">
        <w:rPr>
          <w:rFonts w:ascii="Times New Roman" w:hAnsi="Times New Roman"/>
          <w:sz w:val="24"/>
          <w:szCs w:val="24"/>
        </w:rPr>
        <w:t xml:space="preserve">. untuk menarik antusias anak-anak dalam menjawab pertanyaan pihak instruktur menyediakan hadiah untuk anak-anak </w:t>
      </w:r>
      <w:r w:rsidR="00C0384E" w:rsidRPr="00AE2F56">
        <w:rPr>
          <w:rFonts w:ascii="Times New Roman" w:hAnsi="Times New Roman"/>
          <w:sz w:val="24"/>
          <w:szCs w:val="24"/>
        </w:rPr>
        <w:t xml:space="preserve">yang bisa menjawab pertanyaan. </w:t>
      </w:r>
      <w:r w:rsidRPr="00AE2F56">
        <w:rPr>
          <w:rFonts w:ascii="Times New Roman" w:eastAsia="Times New Roman" w:hAnsi="Times New Roman"/>
          <w:color w:val="000000"/>
          <w:sz w:val="24"/>
          <w:szCs w:val="24"/>
          <w:lang w:eastAsia="en-GB"/>
        </w:rPr>
        <w:t>Berdasarkan data yang didapat da</w:t>
      </w:r>
      <w:r w:rsidR="0041767D" w:rsidRPr="00AE2F56">
        <w:rPr>
          <w:rFonts w:ascii="Times New Roman" w:eastAsia="Times New Roman" w:hAnsi="Times New Roman"/>
          <w:color w:val="000000"/>
          <w:sz w:val="24"/>
          <w:szCs w:val="24"/>
          <w:lang w:eastAsia="en-GB"/>
        </w:rPr>
        <w:t>la</w:t>
      </w:r>
      <w:r w:rsidR="0041767D" w:rsidRPr="00434C95">
        <w:rPr>
          <w:rFonts w:ascii="Times New Roman" w:eastAsia="Times New Roman" w:hAnsi="Times New Roman"/>
          <w:color w:val="000000"/>
          <w:sz w:val="24"/>
          <w:szCs w:val="24"/>
          <w:lang w:eastAsia="en-GB"/>
        </w:rPr>
        <w:t xml:space="preserve">m pembelajaran memahami filosifis dari peristiwa </w:t>
      </w:r>
      <w:r w:rsidR="00AE2F56">
        <w:rPr>
          <w:rFonts w:ascii="Times New Roman" w:eastAsia="Times New Roman" w:hAnsi="Times New Roman"/>
          <w:color w:val="000000"/>
          <w:sz w:val="24"/>
          <w:szCs w:val="24"/>
          <w:lang w:eastAsia="en-GB"/>
        </w:rPr>
        <w:t xml:space="preserve">peletakan </w:t>
      </w:r>
      <w:r w:rsidR="00AE2F56" w:rsidRPr="00AE2F56">
        <w:rPr>
          <w:rFonts w:ascii="Times New Roman" w:eastAsia="Times New Roman" w:hAnsi="Times New Roman"/>
          <w:color w:val="000000"/>
          <w:sz w:val="24"/>
          <w:szCs w:val="24"/>
          <w:lang w:eastAsia="en-GB"/>
        </w:rPr>
        <w:t>Hajar A</w:t>
      </w:r>
      <w:r w:rsidR="0041767D" w:rsidRPr="00AE2F56">
        <w:rPr>
          <w:rFonts w:ascii="Times New Roman" w:eastAsia="Times New Roman" w:hAnsi="Times New Roman"/>
          <w:color w:val="000000"/>
          <w:sz w:val="24"/>
          <w:szCs w:val="24"/>
          <w:lang w:eastAsia="en-GB"/>
        </w:rPr>
        <w:t>swad maka diperoleh beberapa penjelasan anak-anak yang berhasil menjawab pertanyaan.</w:t>
      </w:r>
      <w:r w:rsidR="00AE2F56" w:rsidRPr="00AE2F56">
        <w:rPr>
          <w:rFonts w:ascii="Times New Roman" w:eastAsia="Times New Roman" w:hAnsi="Times New Roman"/>
          <w:color w:val="000000"/>
          <w:sz w:val="24"/>
          <w:szCs w:val="24"/>
          <w:lang w:eastAsia="en-GB"/>
        </w:rPr>
        <w:t xml:space="preserve"> Pertanyaan sebagai gambaran terkait dengan sejarah peletakan dan nilai kebersamaan dalam permainan. Adapun memilih tiga anak untuk menjawab pertanyaan setelah diberikan materi sejarahnya. Tiga pertanyaan diajukan dan anak-anak didorong untuk memberikan jawaban berbeda, hal ini dilakukan sebagai proses berfikir yang beda dalam membentuk kebersamaan. Adapun contohnya sebagaimana Tabel 1 dalam bentuk </w:t>
      </w:r>
      <w:r w:rsidR="00AE2F56" w:rsidRPr="00AE2F56">
        <w:rPr>
          <w:rFonts w:ascii="Times New Roman" w:eastAsia="Times New Roman" w:hAnsi="Times New Roman"/>
          <w:i/>
          <w:color w:val="000000"/>
          <w:sz w:val="24"/>
          <w:szCs w:val="24"/>
          <w:lang w:eastAsia="en-GB"/>
        </w:rPr>
        <w:t>concurring opinion</w:t>
      </w:r>
      <w:r w:rsidR="00AE2F56" w:rsidRPr="00AE2F56">
        <w:rPr>
          <w:rFonts w:ascii="Times New Roman" w:eastAsia="Times New Roman" w:hAnsi="Times New Roman"/>
          <w:color w:val="000000"/>
          <w:sz w:val="24"/>
          <w:szCs w:val="24"/>
          <w:lang w:eastAsia="en-GB"/>
        </w:rPr>
        <w:t>.</w:t>
      </w:r>
    </w:p>
    <w:p w:rsidR="00AE2F56" w:rsidRPr="00AE2F56" w:rsidRDefault="00AE2F56" w:rsidP="00AE2F56">
      <w:pPr>
        <w:shd w:val="clear" w:color="auto" w:fill="FFFFFF"/>
        <w:spacing w:after="0" w:line="240" w:lineRule="auto"/>
        <w:jc w:val="both"/>
        <w:rPr>
          <w:rFonts w:ascii="Times New Roman" w:eastAsia="Times New Roman" w:hAnsi="Times New Roman"/>
          <w:color w:val="000000"/>
          <w:sz w:val="24"/>
          <w:szCs w:val="24"/>
          <w:lang w:eastAsia="en-GB"/>
        </w:rPr>
      </w:pPr>
    </w:p>
    <w:p w:rsidR="00AE2F56" w:rsidRPr="00AE2F56" w:rsidRDefault="00AE2F56" w:rsidP="00AE2F56">
      <w:pPr>
        <w:shd w:val="clear" w:color="auto" w:fill="FFFFFF"/>
        <w:spacing w:after="0" w:line="240" w:lineRule="auto"/>
        <w:jc w:val="center"/>
        <w:rPr>
          <w:rFonts w:ascii="Times New Roman" w:eastAsia="Times New Roman" w:hAnsi="Times New Roman"/>
          <w:b/>
          <w:color w:val="000000"/>
          <w:sz w:val="24"/>
          <w:szCs w:val="24"/>
          <w:lang w:eastAsia="en-GB"/>
        </w:rPr>
      </w:pPr>
      <w:r w:rsidRPr="00AE2F56">
        <w:rPr>
          <w:rFonts w:ascii="Times New Roman" w:eastAsia="Times New Roman" w:hAnsi="Times New Roman"/>
          <w:b/>
          <w:color w:val="000000"/>
          <w:sz w:val="24"/>
          <w:szCs w:val="24"/>
          <w:lang w:eastAsia="en-GB"/>
        </w:rPr>
        <w:t>Tabel 1:</w:t>
      </w:r>
    </w:p>
    <w:p w:rsidR="00AE2F56" w:rsidRPr="0065236D" w:rsidRDefault="00AE2F56" w:rsidP="00AE2F56">
      <w:pPr>
        <w:shd w:val="clear" w:color="auto" w:fill="FFFFFF"/>
        <w:spacing w:after="0" w:line="240" w:lineRule="auto"/>
        <w:jc w:val="center"/>
        <w:rPr>
          <w:rFonts w:ascii="Times New Roman" w:eastAsia="SimSun" w:hAnsi="Times New Roman"/>
          <w:b/>
          <w:sz w:val="24"/>
          <w:szCs w:val="24"/>
          <w:lang w:eastAsia="zh-CN" w:bidi="ar"/>
        </w:rPr>
      </w:pPr>
      <w:r w:rsidRPr="00AE2F56">
        <w:rPr>
          <w:rFonts w:ascii="Times New Roman" w:eastAsia="Times New Roman" w:hAnsi="Times New Roman"/>
          <w:b/>
          <w:color w:val="000000"/>
          <w:sz w:val="24"/>
          <w:szCs w:val="24"/>
          <w:lang w:eastAsia="en-GB"/>
        </w:rPr>
        <w:t xml:space="preserve">Pertanyaan </w:t>
      </w:r>
      <w:r w:rsidRPr="0065236D">
        <w:rPr>
          <w:rFonts w:ascii="Times New Roman" w:eastAsia="Times New Roman" w:hAnsi="Times New Roman"/>
          <w:b/>
          <w:color w:val="000000"/>
          <w:sz w:val="24"/>
          <w:szCs w:val="24"/>
          <w:lang w:eastAsia="en-GB"/>
        </w:rPr>
        <w:t>sama dan Jawab berbeda subtansi sama (</w:t>
      </w:r>
      <w:r w:rsidRPr="0065236D">
        <w:rPr>
          <w:rFonts w:ascii="Times New Roman" w:eastAsia="Times New Roman" w:hAnsi="Times New Roman"/>
          <w:b/>
          <w:i/>
          <w:color w:val="000000"/>
          <w:sz w:val="24"/>
          <w:szCs w:val="24"/>
          <w:lang w:eastAsia="en-GB"/>
        </w:rPr>
        <w:t>Concurring Opinion</w:t>
      </w:r>
      <w:r w:rsidRPr="0065236D">
        <w:rPr>
          <w:rFonts w:ascii="Times New Roman" w:eastAsia="Times New Roman" w:hAnsi="Times New Roman"/>
          <w:b/>
          <w:color w:val="000000"/>
          <w:sz w:val="24"/>
          <w:szCs w:val="24"/>
          <w:lang w:eastAsia="en-GB"/>
        </w:rPr>
        <w:t xml:space="preserve"> )</w:t>
      </w:r>
    </w:p>
    <w:p w:rsidR="0041767D" w:rsidRPr="0065236D" w:rsidRDefault="0041767D" w:rsidP="0041767D">
      <w:pPr>
        <w:spacing w:after="0" w:line="240" w:lineRule="auto"/>
        <w:ind w:firstLine="360"/>
        <w:jc w:val="both"/>
        <w:rPr>
          <w:rFonts w:ascii="Times New Roman" w:eastAsia="Times New Roman" w:hAnsi="Times New Roman"/>
          <w:sz w:val="24"/>
          <w:szCs w:val="24"/>
          <w:lang w:eastAsia="en-GB"/>
        </w:rPr>
      </w:pPr>
    </w:p>
    <w:tbl>
      <w:tblPr>
        <w:tblStyle w:val="TableGrid"/>
        <w:tblW w:w="8505" w:type="dxa"/>
        <w:tblInd w:w="-5" w:type="dxa"/>
        <w:tblLook w:val="04A0" w:firstRow="1" w:lastRow="0" w:firstColumn="1" w:lastColumn="0" w:noHBand="0" w:noVBand="1"/>
      </w:tblPr>
      <w:tblGrid>
        <w:gridCol w:w="3255"/>
        <w:gridCol w:w="5250"/>
      </w:tblGrid>
      <w:tr w:rsidR="0041767D" w:rsidRPr="0065236D" w:rsidTr="00AE2F56">
        <w:tc>
          <w:tcPr>
            <w:tcW w:w="3255" w:type="dxa"/>
          </w:tcPr>
          <w:p w:rsidR="0041767D" w:rsidRPr="0065236D" w:rsidRDefault="0041767D" w:rsidP="00CC1B92">
            <w:pPr>
              <w:spacing w:after="0" w:line="240" w:lineRule="auto"/>
              <w:jc w:val="center"/>
              <w:rPr>
                <w:rFonts w:ascii="Times New Roman" w:hAnsi="Times New Roman"/>
                <w:sz w:val="24"/>
                <w:szCs w:val="24"/>
              </w:rPr>
            </w:pPr>
            <w:r w:rsidRPr="0065236D">
              <w:rPr>
                <w:rFonts w:ascii="Times New Roman" w:hAnsi="Times New Roman"/>
                <w:sz w:val="24"/>
                <w:szCs w:val="24"/>
              </w:rPr>
              <w:t>Nama</w:t>
            </w:r>
          </w:p>
        </w:tc>
        <w:tc>
          <w:tcPr>
            <w:tcW w:w="5250" w:type="dxa"/>
          </w:tcPr>
          <w:p w:rsidR="0041767D" w:rsidRPr="0065236D" w:rsidRDefault="0041767D" w:rsidP="00CC1B92">
            <w:pPr>
              <w:spacing w:after="0" w:line="240" w:lineRule="auto"/>
              <w:jc w:val="center"/>
              <w:rPr>
                <w:rFonts w:ascii="Times New Roman" w:hAnsi="Times New Roman"/>
                <w:sz w:val="24"/>
                <w:szCs w:val="24"/>
              </w:rPr>
            </w:pPr>
            <w:r w:rsidRPr="0065236D">
              <w:rPr>
                <w:rFonts w:ascii="Times New Roman" w:hAnsi="Times New Roman"/>
                <w:sz w:val="24"/>
                <w:szCs w:val="24"/>
              </w:rPr>
              <w:t>Hasil Jawaban</w:t>
            </w:r>
          </w:p>
        </w:tc>
      </w:tr>
      <w:tr w:rsidR="0041767D" w:rsidRPr="0065236D" w:rsidTr="00AE2F56">
        <w:tc>
          <w:tcPr>
            <w:tcW w:w="3255" w:type="dxa"/>
          </w:tcPr>
          <w:p w:rsidR="0041767D" w:rsidRPr="0065236D" w:rsidRDefault="0041767D" w:rsidP="0041767D">
            <w:pPr>
              <w:spacing w:after="0" w:line="240" w:lineRule="auto"/>
              <w:jc w:val="both"/>
              <w:rPr>
                <w:rFonts w:ascii="Times New Roman" w:hAnsi="Times New Roman"/>
                <w:sz w:val="24"/>
                <w:szCs w:val="24"/>
              </w:rPr>
            </w:pPr>
            <w:r w:rsidRPr="0065236D">
              <w:rPr>
                <w:rFonts w:ascii="Times New Roman" w:hAnsi="Times New Roman"/>
                <w:sz w:val="24"/>
                <w:szCs w:val="24"/>
              </w:rPr>
              <w:t xml:space="preserve">Siska </w:t>
            </w:r>
          </w:p>
        </w:tc>
        <w:tc>
          <w:tcPr>
            <w:tcW w:w="5250" w:type="dxa"/>
          </w:tcPr>
          <w:p w:rsidR="0041767D" w:rsidRPr="0065236D" w:rsidRDefault="00CC1B92" w:rsidP="0041767D">
            <w:pPr>
              <w:spacing w:after="0" w:line="240" w:lineRule="auto"/>
              <w:jc w:val="both"/>
              <w:rPr>
                <w:rFonts w:ascii="Times New Roman" w:hAnsi="Times New Roman"/>
                <w:sz w:val="24"/>
                <w:szCs w:val="24"/>
              </w:rPr>
            </w:pPr>
            <w:r w:rsidRPr="0065236D">
              <w:rPr>
                <w:rFonts w:ascii="Times New Roman" w:hAnsi="Times New Roman"/>
                <w:sz w:val="24"/>
                <w:szCs w:val="24"/>
              </w:rPr>
              <w:t>Hajar Aswad terletak dikakbah</w:t>
            </w:r>
          </w:p>
        </w:tc>
      </w:tr>
      <w:tr w:rsidR="0041767D" w:rsidRPr="0065236D" w:rsidTr="00AE2F56">
        <w:tc>
          <w:tcPr>
            <w:tcW w:w="3255" w:type="dxa"/>
          </w:tcPr>
          <w:p w:rsidR="0041767D" w:rsidRPr="0065236D" w:rsidRDefault="0041767D" w:rsidP="0041767D">
            <w:pPr>
              <w:spacing w:after="0" w:line="240" w:lineRule="auto"/>
              <w:jc w:val="both"/>
              <w:rPr>
                <w:rFonts w:ascii="Times New Roman" w:hAnsi="Times New Roman"/>
                <w:sz w:val="24"/>
                <w:szCs w:val="24"/>
              </w:rPr>
            </w:pPr>
            <w:r w:rsidRPr="0065236D">
              <w:rPr>
                <w:rFonts w:ascii="Times New Roman" w:hAnsi="Times New Roman"/>
                <w:sz w:val="24"/>
                <w:szCs w:val="24"/>
              </w:rPr>
              <w:t>Putri</w:t>
            </w:r>
          </w:p>
        </w:tc>
        <w:tc>
          <w:tcPr>
            <w:tcW w:w="5250" w:type="dxa"/>
          </w:tcPr>
          <w:p w:rsidR="0041767D" w:rsidRPr="0065236D" w:rsidRDefault="00CC1B92" w:rsidP="0041767D">
            <w:pPr>
              <w:spacing w:after="0" w:line="240" w:lineRule="auto"/>
              <w:jc w:val="both"/>
              <w:rPr>
                <w:rFonts w:ascii="Times New Roman" w:hAnsi="Times New Roman"/>
                <w:sz w:val="24"/>
                <w:szCs w:val="24"/>
              </w:rPr>
            </w:pPr>
            <w:r w:rsidRPr="0065236D">
              <w:rPr>
                <w:rFonts w:ascii="Times New Roman" w:hAnsi="Times New Roman"/>
                <w:sz w:val="24"/>
                <w:szCs w:val="24"/>
              </w:rPr>
              <w:t>Hajar Aswad artinya Batu Hitam</w:t>
            </w:r>
          </w:p>
        </w:tc>
      </w:tr>
      <w:tr w:rsidR="0041767D" w:rsidRPr="0065236D" w:rsidTr="00AE2F56">
        <w:tc>
          <w:tcPr>
            <w:tcW w:w="3255" w:type="dxa"/>
          </w:tcPr>
          <w:p w:rsidR="0041767D" w:rsidRPr="0065236D" w:rsidRDefault="00CC1B92" w:rsidP="0041767D">
            <w:pPr>
              <w:spacing w:after="0" w:line="240" w:lineRule="auto"/>
              <w:jc w:val="both"/>
              <w:rPr>
                <w:rFonts w:ascii="Times New Roman" w:hAnsi="Times New Roman"/>
                <w:sz w:val="24"/>
                <w:szCs w:val="24"/>
              </w:rPr>
            </w:pPr>
            <w:r w:rsidRPr="0065236D">
              <w:rPr>
                <w:rFonts w:ascii="Times New Roman" w:hAnsi="Times New Roman"/>
                <w:sz w:val="24"/>
                <w:szCs w:val="24"/>
              </w:rPr>
              <w:t>Nanang</w:t>
            </w:r>
          </w:p>
        </w:tc>
        <w:tc>
          <w:tcPr>
            <w:tcW w:w="5250" w:type="dxa"/>
          </w:tcPr>
          <w:p w:rsidR="0041767D" w:rsidRPr="0065236D" w:rsidRDefault="00CC1B92" w:rsidP="0041767D">
            <w:pPr>
              <w:spacing w:after="0" w:line="240" w:lineRule="auto"/>
              <w:jc w:val="both"/>
              <w:rPr>
                <w:rFonts w:ascii="Times New Roman" w:hAnsi="Times New Roman"/>
                <w:sz w:val="24"/>
                <w:szCs w:val="24"/>
              </w:rPr>
            </w:pPr>
            <w:r w:rsidRPr="0065236D">
              <w:rPr>
                <w:rFonts w:ascii="Times New Roman" w:hAnsi="Times New Roman"/>
                <w:sz w:val="24"/>
                <w:szCs w:val="24"/>
              </w:rPr>
              <w:t>Pada saat peletakan Nabi berusia 35 tahun</w:t>
            </w:r>
          </w:p>
        </w:tc>
      </w:tr>
    </w:tbl>
    <w:p w:rsidR="0065236D" w:rsidRPr="0065236D" w:rsidRDefault="0065236D" w:rsidP="00632B4D">
      <w:pPr>
        <w:shd w:val="clear" w:color="auto" w:fill="FFFFFF"/>
        <w:spacing w:after="0" w:line="240" w:lineRule="auto"/>
        <w:ind w:firstLine="567"/>
        <w:jc w:val="both"/>
        <w:rPr>
          <w:rFonts w:ascii="Times New Roman" w:hAnsi="Times New Roman"/>
          <w:sz w:val="24"/>
          <w:szCs w:val="24"/>
        </w:rPr>
      </w:pPr>
      <w:r w:rsidRPr="0065236D">
        <w:rPr>
          <w:rFonts w:ascii="Times New Roman" w:hAnsi="Times New Roman"/>
          <w:sz w:val="24"/>
          <w:szCs w:val="24"/>
        </w:rPr>
        <w:lastRenderedPageBreak/>
        <w:t xml:space="preserve">Apa yang </w:t>
      </w:r>
      <w:r w:rsidRPr="0065236D">
        <w:rPr>
          <w:rFonts w:ascii="Times New Roman" w:eastAsia="Times New Roman" w:hAnsi="Times New Roman"/>
          <w:color w:val="000000"/>
          <w:sz w:val="24"/>
          <w:szCs w:val="24"/>
          <w:lang w:eastAsia="en-GB"/>
        </w:rPr>
        <w:t>dilakukan</w:t>
      </w:r>
      <w:r w:rsidRPr="0065236D">
        <w:rPr>
          <w:rFonts w:ascii="Times New Roman" w:hAnsi="Times New Roman"/>
          <w:sz w:val="24"/>
          <w:szCs w:val="24"/>
        </w:rPr>
        <w:t xml:space="preserve"> oleh ketiga anak menunjukan ada proses berfikir untuk berbeda pendapat tetapi bukan untuk saling menyalahkan melain untuk saling melengkapi. Hal ini menunjukan secara filosofi mengajarkan anak-anak untuk berfikir bijak dan </w:t>
      </w:r>
      <w:r w:rsidRPr="00632B4D">
        <w:rPr>
          <w:rFonts w:ascii="Times New Roman" w:eastAsia="Times New Roman" w:hAnsi="Times New Roman"/>
          <w:color w:val="000000"/>
          <w:sz w:val="24"/>
          <w:szCs w:val="24"/>
          <w:lang w:eastAsia="en-GB"/>
        </w:rPr>
        <w:t>bukan</w:t>
      </w:r>
      <w:r w:rsidRPr="0065236D">
        <w:rPr>
          <w:rFonts w:ascii="Times New Roman" w:hAnsi="Times New Roman"/>
          <w:sz w:val="24"/>
          <w:szCs w:val="24"/>
        </w:rPr>
        <w:t xml:space="preserve"> saling menghakimin antara satu sama lain. Adapun setelah persiapan secara materi dilakukan kemudian masing-masing tim dikumpulkan untuk diberikan pengarahan selanjutnya, sebagaimana tampak dalam Gambar 1.</w:t>
      </w:r>
    </w:p>
    <w:p w:rsidR="0065236D" w:rsidRPr="0065236D" w:rsidRDefault="0065236D" w:rsidP="0065236D">
      <w:pPr>
        <w:spacing w:after="0" w:line="240" w:lineRule="auto"/>
        <w:ind w:firstLine="720"/>
        <w:jc w:val="center"/>
        <w:rPr>
          <w:rFonts w:ascii="Times New Roman" w:hAnsi="Times New Roman"/>
          <w:sz w:val="24"/>
          <w:szCs w:val="24"/>
        </w:rPr>
      </w:pPr>
    </w:p>
    <w:p w:rsidR="0065236D" w:rsidRPr="0065236D" w:rsidRDefault="0065236D" w:rsidP="0065236D">
      <w:pPr>
        <w:tabs>
          <w:tab w:val="left" w:pos="4020"/>
          <w:tab w:val="center" w:pos="4612"/>
        </w:tabs>
        <w:spacing w:after="0" w:line="240" w:lineRule="auto"/>
        <w:jc w:val="center"/>
        <w:rPr>
          <w:rFonts w:ascii="Times New Roman" w:hAnsi="Times New Roman"/>
          <w:b/>
          <w:sz w:val="24"/>
          <w:szCs w:val="24"/>
        </w:rPr>
      </w:pPr>
      <w:r w:rsidRPr="0065236D">
        <w:rPr>
          <w:rFonts w:ascii="Times New Roman" w:hAnsi="Times New Roman"/>
          <w:b/>
          <w:sz w:val="24"/>
          <w:szCs w:val="24"/>
        </w:rPr>
        <w:t>Gambar 1.</w:t>
      </w:r>
    </w:p>
    <w:p w:rsidR="0065236D" w:rsidRPr="0065236D" w:rsidRDefault="0065236D" w:rsidP="0065236D">
      <w:pPr>
        <w:spacing w:after="0" w:line="240" w:lineRule="auto"/>
        <w:jc w:val="center"/>
        <w:rPr>
          <w:rFonts w:ascii="Times New Roman" w:hAnsi="Times New Roman"/>
          <w:b/>
          <w:sz w:val="24"/>
          <w:szCs w:val="24"/>
        </w:rPr>
      </w:pPr>
      <w:r w:rsidRPr="0065236D">
        <w:rPr>
          <w:rFonts w:ascii="Times New Roman" w:hAnsi="Times New Roman"/>
          <w:b/>
          <w:sz w:val="24"/>
          <w:szCs w:val="24"/>
        </w:rPr>
        <w:t>Dokumentasi Pembelajaran Filosofi Peristiwa Hajar Aswad</w:t>
      </w:r>
    </w:p>
    <w:p w:rsidR="0065236D" w:rsidRPr="0065236D" w:rsidRDefault="0065236D" w:rsidP="0041767D">
      <w:pPr>
        <w:spacing w:after="0" w:line="240" w:lineRule="auto"/>
        <w:jc w:val="both"/>
        <w:rPr>
          <w:rFonts w:ascii="Times New Roman" w:hAnsi="Times New Roman"/>
          <w:sz w:val="24"/>
          <w:szCs w:val="24"/>
        </w:rPr>
      </w:pPr>
    </w:p>
    <w:p w:rsidR="000C7F31" w:rsidRPr="00AE2F56" w:rsidRDefault="003D5F8B" w:rsidP="0041767D">
      <w:pPr>
        <w:spacing w:after="0" w:line="240" w:lineRule="auto"/>
        <w:jc w:val="both"/>
        <w:rPr>
          <w:rFonts w:ascii="Times New Roman" w:hAnsi="Times New Roman"/>
          <w:sz w:val="24"/>
          <w:szCs w:val="24"/>
        </w:rPr>
      </w:pPr>
      <w:r w:rsidRPr="00AE2F56">
        <w:rPr>
          <w:rFonts w:ascii="Times New Roman" w:hAnsi="Times New Roman"/>
          <w:noProof/>
          <w:sz w:val="24"/>
          <w:szCs w:val="24"/>
          <w:lang w:val="en-ID" w:eastAsia="en-ID"/>
        </w:rPr>
        <w:drawing>
          <wp:anchor distT="0" distB="0" distL="114300" distR="114300" simplePos="0" relativeHeight="251658240" behindDoc="1" locked="0" layoutInCell="1" allowOverlap="1" wp14:anchorId="6EBBEACF" wp14:editId="3A2C0036">
            <wp:simplePos x="0" y="0"/>
            <wp:positionH relativeFrom="column">
              <wp:posOffset>100965</wp:posOffset>
            </wp:positionH>
            <wp:positionV relativeFrom="paragraph">
              <wp:posOffset>7620</wp:posOffset>
            </wp:positionV>
            <wp:extent cx="2756535" cy="1545590"/>
            <wp:effectExtent l="0" t="0" r="5715" b="0"/>
            <wp:wrapTight wrapText="bothSides">
              <wp:wrapPolygon edited="0">
                <wp:start x="0" y="0"/>
                <wp:lineTo x="0" y="21298"/>
                <wp:lineTo x="21496" y="21298"/>
                <wp:lineTo x="21496" y="0"/>
                <wp:lineTo x="0" y="0"/>
              </wp:wrapPolygon>
            </wp:wrapTight>
            <wp:docPr id="1" name="Picture 1" descr="E:\Wilulang 25-11-21\DSC_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ilulang 25-11-21\DSC_00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6535" cy="1545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44A1" w:rsidRPr="00AE2F56">
        <w:rPr>
          <w:rFonts w:ascii="Times New Roman" w:hAnsi="Times New Roman"/>
          <w:noProof/>
          <w:sz w:val="24"/>
          <w:szCs w:val="24"/>
          <w:lang w:val="en-ID" w:eastAsia="en-ID"/>
        </w:rPr>
        <w:drawing>
          <wp:inline distT="0" distB="0" distL="0" distR="0" wp14:anchorId="69492758" wp14:editId="36774B7E">
            <wp:extent cx="2347595" cy="1565133"/>
            <wp:effectExtent l="0" t="0" r="0" b="0"/>
            <wp:docPr id="2" name="Picture 2" descr="E:\Wilulang 25-11-21\DSC_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Wilulang 25-11-21\DSC_002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7595" cy="1565133"/>
                    </a:xfrm>
                    <a:prstGeom prst="rect">
                      <a:avLst/>
                    </a:prstGeom>
                    <a:noFill/>
                    <a:ln>
                      <a:noFill/>
                    </a:ln>
                  </pic:spPr>
                </pic:pic>
              </a:graphicData>
            </a:graphic>
          </wp:inline>
        </w:drawing>
      </w:r>
    </w:p>
    <w:p w:rsidR="00C0384E" w:rsidRPr="00AE2F56" w:rsidRDefault="00C0384E" w:rsidP="0065236D">
      <w:pPr>
        <w:spacing w:after="0" w:line="240" w:lineRule="auto"/>
        <w:rPr>
          <w:rFonts w:ascii="Times New Roman" w:hAnsi="Times New Roman"/>
          <w:sz w:val="24"/>
          <w:szCs w:val="24"/>
        </w:rPr>
      </w:pPr>
    </w:p>
    <w:p w:rsidR="00085113" w:rsidRPr="0065236D" w:rsidRDefault="00085113" w:rsidP="00C0384E">
      <w:pPr>
        <w:spacing w:after="0" w:line="240" w:lineRule="auto"/>
        <w:rPr>
          <w:rFonts w:ascii="Times New Roman" w:hAnsi="Times New Roman"/>
          <w:b/>
          <w:sz w:val="24"/>
          <w:szCs w:val="24"/>
          <w:lang w:val="en-US"/>
        </w:rPr>
      </w:pPr>
      <w:r w:rsidRPr="00AE2F56">
        <w:rPr>
          <w:rFonts w:ascii="Times New Roman" w:hAnsi="Times New Roman"/>
          <w:b/>
          <w:sz w:val="26"/>
          <w:szCs w:val="24"/>
        </w:rPr>
        <w:t>P</w:t>
      </w:r>
      <w:r w:rsidRPr="00AE2F56">
        <w:rPr>
          <w:rFonts w:ascii="Times New Roman" w:hAnsi="Times New Roman"/>
          <w:b/>
          <w:sz w:val="24"/>
          <w:szCs w:val="24"/>
        </w:rPr>
        <w:t xml:space="preserve">elaksanaan </w:t>
      </w:r>
      <w:r w:rsidR="0065236D">
        <w:rPr>
          <w:rFonts w:ascii="Times New Roman" w:hAnsi="Times New Roman"/>
          <w:b/>
          <w:sz w:val="24"/>
          <w:szCs w:val="24"/>
        </w:rPr>
        <w:t>Kegiatan</w:t>
      </w:r>
      <w:r w:rsidR="0065236D">
        <w:rPr>
          <w:rFonts w:ascii="Times New Roman" w:hAnsi="Times New Roman"/>
          <w:b/>
          <w:sz w:val="24"/>
          <w:szCs w:val="24"/>
          <w:lang w:val="en-US"/>
        </w:rPr>
        <w:t xml:space="preserve"> dan Evaluasi Kegiatan</w:t>
      </w:r>
    </w:p>
    <w:p w:rsidR="00085113" w:rsidRPr="0065236D" w:rsidRDefault="00085113" w:rsidP="00B527C6">
      <w:pPr>
        <w:pStyle w:val="ListParagraph"/>
        <w:spacing w:after="0" w:line="240" w:lineRule="auto"/>
        <w:ind w:left="0" w:firstLine="360"/>
        <w:jc w:val="both"/>
        <w:rPr>
          <w:rFonts w:ascii="Times New Roman" w:hAnsi="Times New Roman"/>
          <w:sz w:val="24"/>
          <w:szCs w:val="24"/>
          <w:lang w:val="en-US"/>
        </w:rPr>
      </w:pPr>
      <w:r w:rsidRPr="00AE2F56">
        <w:rPr>
          <w:rFonts w:ascii="Times New Roman" w:hAnsi="Times New Roman"/>
          <w:sz w:val="24"/>
          <w:szCs w:val="24"/>
        </w:rPr>
        <w:t xml:space="preserve">Pada pelaksanaan permainan ini </w:t>
      </w:r>
      <w:r w:rsidR="000859B1" w:rsidRPr="00AE2F56">
        <w:rPr>
          <w:rFonts w:ascii="Times New Roman" w:hAnsi="Times New Roman"/>
          <w:sz w:val="24"/>
          <w:szCs w:val="24"/>
        </w:rPr>
        <w:t xml:space="preserve">instruktur </w:t>
      </w:r>
      <w:r w:rsidRPr="00AE2F56">
        <w:rPr>
          <w:rFonts w:ascii="Times New Roman" w:hAnsi="Times New Roman"/>
          <w:sz w:val="24"/>
          <w:szCs w:val="24"/>
        </w:rPr>
        <w:t xml:space="preserve">masing-masing kelompok menyiapkan </w:t>
      </w:r>
      <w:r w:rsidR="000859B1" w:rsidRPr="00AE2F56">
        <w:rPr>
          <w:rFonts w:ascii="Times New Roman" w:hAnsi="Times New Roman"/>
          <w:sz w:val="24"/>
          <w:szCs w:val="24"/>
        </w:rPr>
        <w:t>empat anak sebagai pemain inti dalam permainan, dari empat anak tersebut masing-masing memegang ujung dari sisi sarung. Kemudian instruktur meletakan botol yang berisi air di tengah sarung dalam posisi tegak. Dalam permainan ini anak-anak diharapkan menjaga botol agar tetap tegak dari titik awal ke titik akhir yang ditentukan oleh instruktur.</w:t>
      </w:r>
      <w:r w:rsidR="0065236D">
        <w:rPr>
          <w:rFonts w:ascii="Times New Roman" w:hAnsi="Times New Roman"/>
          <w:sz w:val="24"/>
          <w:szCs w:val="24"/>
          <w:lang w:val="en-US"/>
        </w:rPr>
        <w:t xml:space="preserve"> Sebelumnya instruktur melakukan atau mencontohkan terlebih dahulu akan permainan yang dimaksudkan. </w:t>
      </w:r>
    </w:p>
    <w:p w:rsidR="000044A1" w:rsidRPr="00434C95" w:rsidRDefault="000044A1" w:rsidP="000044A1">
      <w:pPr>
        <w:spacing w:after="0" w:line="240" w:lineRule="auto"/>
        <w:ind w:firstLine="720"/>
        <w:jc w:val="center"/>
        <w:rPr>
          <w:rFonts w:ascii="Times New Roman" w:hAnsi="Times New Roman"/>
          <w:sz w:val="24"/>
          <w:szCs w:val="24"/>
        </w:rPr>
      </w:pPr>
    </w:p>
    <w:p w:rsidR="0065236D" w:rsidRDefault="0065236D" w:rsidP="0065236D">
      <w:pPr>
        <w:spacing w:after="0" w:line="240" w:lineRule="auto"/>
        <w:rPr>
          <w:rFonts w:ascii="Times New Roman" w:hAnsi="Times New Roman"/>
          <w:sz w:val="24"/>
          <w:szCs w:val="24"/>
        </w:rPr>
      </w:pPr>
    </w:p>
    <w:p w:rsidR="0065236D" w:rsidRPr="0065236D" w:rsidRDefault="0065236D" w:rsidP="0065236D">
      <w:pPr>
        <w:spacing w:after="0" w:line="240" w:lineRule="auto"/>
        <w:jc w:val="center"/>
        <w:rPr>
          <w:rFonts w:ascii="Times New Roman" w:hAnsi="Times New Roman"/>
          <w:b/>
          <w:sz w:val="24"/>
          <w:szCs w:val="24"/>
        </w:rPr>
      </w:pPr>
      <w:r w:rsidRPr="0065236D">
        <w:rPr>
          <w:rFonts w:ascii="Times New Roman" w:hAnsi="Times New Roman"/>
          <w:b/>
          <w:sz w:val="24"/>
          <w:szCs w:val="24"/>
        </w:rPr>
        <w:t>Gambar 2.</w:t>
      </w:r>
    </w:p>
    <w:p w:rsidR="0065236D" w:rsidRDefault="0065236D" w:rsidP="0065236D">
      <w:pPr>
        <w:spacing w:after="0" w:line="240" w:lineRule="auto"/>
        <w:jc w:val="center"/>
        <w:rPr>
          <w:rFonts w:ascii="Times New Roman" w:hAnsi="Times New Roman"/>
          <w:b/>
          <w:sz w:val="24"/>
          <w:szCs w:val="24"/>
        </w:rPr>
      </w:pPr>
      <w:r w:rsidRPr="0065236D">
        <w:rPr>
          <w:rFonts w:ascii="Times New Roman" w:hAnsi="Times New Roman"/>
          <w:b/>
          <w:sz w:val="24"/>
          <w:szCs w:val="24"/>
        </w:rPr>
        <w:t>Dokumentasi mengenai instruktur yang mencontohkan permainan</w:t>
      </w:r>
    </w:p>
    <w:tbl>
      <w:tblPr>
        <w:tblStyle w:val="TableGrid"/>
        <w:tblW w:w="0" w:type="auto"/>
        <w:tblLook w:val="04A0" w:firstRow="1" w:lastRow="0" w:firstColumn="1" w:lastColumn="0" w:noHBand="0" w:noVBand="1"/>
      </w:tblPr>
      <w:tblGrid>
        <w:gridCol w:w="4247"/>
        <w:gridCol w:w="4247"/>
      </w:tblGrid>
      <w:tr w:rsidR="0065236D" w:rsidTr="0065236D">
        <w:tc>
          <w:tcPr>
            <w:tcW w:w="4247" w:type="dxa"/>
          </w:tcPr>
          <w:p w:rsidR="0065236D" w:rsidRDefault="0065236D" w:rsidP="0065236D">
            <w:pPr>
              <w:spacing w:after="0" w:line="240" w:lineRule="auto"/>
              <w:jc w:val="center"/>
              <w:rPr>
                <w:rFonts w:ascii="Times New Roman" w:hAnsi="Times New Roman"/>
                <w:b/>
                <w:sz w:val="24"/>
                <w:szCs w:val="24"/>
              </w:rPr>
            </w:pPr>
            <w:r w:rsidRPr="005B19CC">
              <w:rPr>
                <w:rFonts w:ascii="Times New Roman" w:hAnsi="Times New Roman"/>
                <w:noProof/>
                <w:sz w:val="24"/>
                <w:szCs w:val="24"/>
                <w:lang w:val="en-ID" w:eastAsia="en-ID"/>
              </w:rPr>
              <w:drawing>
                <wp:anchor distT="0" distB="0" distL="114300" distR="114300" simplePos="0" relativeHeight="251660288" behindDoc="1" locked="0" layoutInCell="1" allowOverlap="1" wp14:anchorId="1E57038C" wp14:editId="0B2FD692">
                  <wp:simplePos x="0" y="0"/>
                  <wp:positionH relativeFrom="column">
                    <wp:posOffset>48260</wp:posOffset>
                  </wp:positionH>
                  <wp:positionV relativeFrom="paragraph">
                    <wp:posOffset>0</wp:posOffset>
                  </wp:positionV>
                  <wp:extent cx="2489200" cy="1934210"/>
                  <wp:effectExtent l="0" t="0" r="6350" b="8890"/>
                  <wp:wrapTight wrapText="bothSides">
                    <wp:wrapPolygon edited="0">
                      <wp:start x="0" y="0"/>
                      <wp:lineTo x="0" y="21487"/>
                      <wp:lineTo x="21490" y="21487"/>
                      <wp:lineTo x="21490" y="0"/>
                      <wp:lineTo x="0" y="0"/>
                    </wp:wrapPolygon>
                  </wp:wrapTight>
                  <wp:docPr id="3" name="Picture 3" descr="C:\Users\USER\AppData\Local\Microsoft\Windows\INetCache\Content.Word\IMG-20211204-WA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Microsoft\Windows\INetCache\Content.Word\IMG-20211204-WA002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9200" cy="1934210"/>
                          </a:xfrm>
                          <a:prstGeom prst="rect">
                            <a:avLst/>
                          </a:prstGeom>
                          <a:noFill/>
                          <a:ln>
                            <a:noFill/>
                          </a:ln>
                        </pic:spPr>
                      </pic:pic>
                    </a:graphicData>
                  </a:graphic>
                  <wp14:sizeRelH relativeFrom="margin">
                    <wp14:pctWidth>0</wp14:pctWidth>
                  </wp14:sizeRelH>
                </wp:anchor>
              </w:drawing>
            </w:r>
          </w:p>
        </w:tc>
        <w:tc>
          <w:tcPr>
            <w:tcW w:w="4247" w:type="dxa"/>
          </w:tcPr>
          <w:p w:rsidR="0065236D" w:rsidRDefault="0065236D" w:rsidP="0065236D">
            <w:pPr>
              <w:spacing w:after="0" w:line="240" w:lineRule="auto"/>
              <w:jc w:val="center"/>
              <w:rPr>
                <w:rFonts w:ascii="Times New Roman" w:hAnsi="Times New Roman"/>
                <w:b/>
                <w:sz w:val="24"/>
                <w:szCs w:val="24"/>
              </w:rPr>
            </w:pPr>
            <w:r>
              <w:rPr>
                <w:rFonts w:ascii="Times New Roman" w:hAnsi="Times New Roman"/>
                <w:noProof/>
                <w:sz w:val="24"/>
                <w:szCs w:val="24"/>
                <w:lang w:val="en-ID" w:eastAsia="en-ID"/>
              </w:rPr>
              <w:drawing>
                <wp:inline distT="0" distB="0" distL="0" distR="0">
                  <wp:extent cx="2520950" cy="2006600"/>
                  <wp:effectExtent l="0" t="0" r="0" b="0"/>
                  <wp:docPr id="4" name="Picture 4" descr="DSC_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SC_005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950" cy="2006600"/>
                          </a:xfrm>
                          <a:prstGeom prst="rect">
                            <a:avLst/>
                          </a:prstGeom>
                          <a:noFill/>
                          <a:ln>
                            <a:noFill/>
                          </a:ln>
                        </pic:spPr>
                      </pic:pic>
                    </a:graphicData>
                  </a:graphic>
                </wp:inline>
              </w:drawing>
            </w:r>
          </w:p>
        </w:tc>
      </w:tr>
    </w:tbl>
    <w:p w:rsidR="000C7F31" w:rsidRPr="00C0384E" w:rsidRDefault="000C7F31" w:rsidP="00C0384E">
      <w:pPr>
        <w:spacing w:after="0" w:line="240" w:lineRule="auto"/>
        <w:jc w:val="both"/>
        <w:rPr>
          <w:rFonts w:ascii="Times New Roman" w:hAnsi="Times New Roman"/>
          <w:b/>
          <w:sz w:val="24"/>
          <w:szCs w:val="24"/>
        </w:rPr>
      </w:pPr>
    </w:p>
    <w:p w:rsidR="00837ED3" w:rsidRPr="00C0384E" w:rsidRDefault="00DD0A96" w:rsidP="0065236D">
      <w:pPr>
        <w:spacing w:after="0" w:line="240" w:lineRule="auto"/>
        <w:ind w:firstLine="360"/>
        <w:jc w:val="both"/>
        <w:rPr>
          <w:rFonts w:ascii="Times New Roman" w:hAnsi="Times New Roman"/>
          <w:sz w:val="24"/>
          <w:szCs w:val="24"/>
        </w:rPr>
      </w:pPr>
      <w:r w:rsidRPr="00434C95">
        <w:rPr>
          <w:rFonts w:ascii="Times New Roman" w:hAnsi="Times New Roman"/>
          <w:sz w:val="24"/>
          <w:szCs w:val="24"/>
        </w:rPr>
        <w:t xml:space="preserve">Dalam filosofi peristiwa peletakkan hajar aswad nialinya bisa diterapkan di lingkungan sehari-hari. </w:t>
      </w:r>
      <w:r w:rsidR="00E52B13" w:rsidRPr="00434C95">
        <w:rPr>
          <w:rFonts w:ascii="Times New Roman" w:hAnsi="Times New Roman"/>
          <w:sz w:val="24"/>
          <w:szCs w:val="24"/>
        </w:rPr>
        <w:t>Sebagai</w:t>
      </w:r>
      <w:r w:rsidRPr="00434C95">
        <w:rPr>
          <w:rFonts w:ascii="Times New Roman" w:hAnsi="Times New Roman"/>
          <w:sz w:val="24"/>
          <w:szCs w:val="24"/>
        </w:rPr>
        <w:t xml:space="preserve"> </w:t>
      </w:r>
      <w:r w:rsidR="00E52B13" w:rsidRPr="00434C95">
        <w:rPr>
          <w:rFonts w:ascii="Times New Roman" w:hAnsi="Times New Roman"/>
          <w:sz w:val="24"/>
          <w:szCs w:val="24"/>
        </w:rPr>
        <w:t xml:space="preserve">makhluk sosial, manusia tidak bisa terlepas dari hubungan antar sesama. Dalam bergaul atau berinteraksi harus mengedepankan rasa </w:t>
      </w:r>
      <w:r w:rsidR="00E52B13" w:rsidRPr="00434C95">
        <w:rPr>
          <w:rFonts w:ascii="Times New Roman" w:hAnsi="Times New Roman"/>
          <w:sz w:val="24"/>
          <w:szCs w:val="24"/>
        </w:rPr>
        <w:lastRenderedPageBreak/>
        <w:t>saling menghargai satu sama lain</w:t>
      </w:r>
      <w:r w:rsidRPr="00434C95">
        <w:rPr>
          <w:rFonts w:ascii="Times New Roman" w:hAnsi="Times New Roman"/>
          <w:sz w:val="24"/>
          <w:szCs w:val="24"/>
        </w:rPr>
        <w:t>. jika tidak begitu maka bis</w:t>
      </w:r>
      <w:r w:rsidR="0065236D">
        <w:rPr>
          <w:rFonts w:ascii="Times New Roman" w:hAnsi="Times New Roman"/>
          <w:sz w:val="24"/>
          <w:szCs w:val="24"/>
        </w:rPr>
        <w:t>a menyebabkan perpecahan atau hi</w:t>
      </w:r>
      <w:r w:rsidRPr="00434C95">
        <w:rPr>
          <w:rFonts w:ascii="Times New Roman" w:hAnsi="Times New Roman"/>
          <w:sz w:val="24"/>
          <w:szCs w:val="24"/>
        </w:rPr>
        <w:t xml:space="preserve">langnya rasa persatuan </w:t>
      </w:r>
      <w:r w:rsidRPr="00434C95">
        <w:rPr>
          <w:rFonts w:ascii="Times New Roman" w:hAnsi="Times New Roman"/>
          <w:sz w:val="24"/>
          <w:szCs w:val="24"/>
        </w:rPr>
        <w:fldChar w:fldCharType="begin" w:fldLock="1"/>
      </w:r>
      <w:r w:rsidR="00AE2F56">
        <w:rPr>
          <w:rFonts w:ascii="Times New Roman" w:hAnsi="Times New Roman"/>
          <w:sz w:val="24"/>
          <w:szCs w:val="24"/>
        </w:rPr>
        <w:instrText>ADDIN CSL_CITATION {"citationItems":[{"id":"ITEM-1","itemData":{"author":[{"dropping-particle":"","family":"Thohir Luth","given":"","non-dropping-particle":"","parse-names":false,"suffix":""}],"container-title":"Masyarakat Madani","id":"ITEM-1","issued":{"date-parts":[["2006"]]},"publisher":"Mediacita","publisher-place":"Jakarta","title":"Solusi Damai Dalam Perbedaan","type":"chapter"},"uris":["http://www.mendeley.com/documents/?uuid=df2958d8-f566-42b1-b4a7-b103f3b51c0b","http://www.mendeley.com/documents/?uuid=009f0006-e284-4d69-baa7-05b17e069c9d"]}],"mendeley":{"formattedCitation":"(Thohir Luth, 2006)","plainTextFormattedCitation":"(Thohir Luth, 2006)","previouslyFormattedCitation":"(Thohir Luth, 2006)"},"properties":{"noteIndex":0},"schema":"https://github.com/citation-style-language/schema/raw/master/csl-citation.json"}</w:instrText>
      </w:r>
      <w:r w:rsidRPr="00434C95">
        <w:rPr>
          <w:rFonts w:ascii="Times New Roman" w:hAnsi="Times New Roman"/>
          <w:sz w:val="24"/>
          <w:szCs w:val="24"/>
        </w:rPr>
        <w:fldChar w:fldCharType="separate"/>
      </w:r>
      <w:r w:rsidRPr="00434C95">
        <w:rPr>
          <w:rFonts w:ascii="Times New Roman" w:hAnsi="Times New Roman"/>
          <w:noProof/>
          <w:sz w:val="24"/>
          <w:szCs w:val="24"/>
        </w:rPr>
        <w:t>(Thohir Luth, 2006)</w:t>
      </w:r>
      <w:r w:rsidRPr="00434C95">
        <w:rPr>
          <w:rFonts w:ascii="Times New Roman" w:hAnsi="Times New Roman"/>
          <w:sz w:val="24"/>
          <w:szCs w:val="24"/>
        </w:rPr>
        <w:fldChar w:fldCharType="end"/>
      </w:r>
      <w:r w:rsidRPr="00434C95">
        <w:rPr>
          <w:rFonts w:ascii="Times New Roman" w:hAnsi="Times New Roman"/>
          <w:sz w:val="24"/>
          <w:szCs w:val="24"/>
        </w:rPr>
        <w:t>. Nilai-nilai yang te</w:t>
      </w:r>
      <w:r w:rsidR="00085113" w:rsidRPr="00434C95">
        <w:rPr>
          <w:rFonts w:ascii="Times New Roman" w:hAnsi="Times New Roman"/>
          <w:sz w:val="24"/>
          <w:szCs w:val="24"/>
        </w:rPr>
        <w:t>rkandung dalam peristiwa Hajar A</w:t>
      </w:r>
      <w:r w:rsidRPr="00434C95">
        <w:rPr>
          <w:rFonts w:ascii="Times New Roman" w:hAnsi="Times New Roman"/>
          <w:sz w:val="24"/>
          <w:szCs w:val="24"/>
        </w:rPr>
        <w:t>swad</w:t>
      </w:r>
      <w:r w:rsidR="00085113" w:rsidRPr="00434C95">
        <w:rPr>
          <w:rFonts w:ascii="Times New Roman" w:hAnsi="Times New Roman"/>
          <w:sz w:val="24"/>
          <w:szCs w:val="24"/>
        </w:rPr>
        <w:t xml:space="preserve"> bagi anak-anak desa wilulang. Dalam proses pembelajaran ini mengajak anak-anak untuk menerapkan nilai-nilai yang terkandung dalam filosofis peletakkan hajar aswad dalam kehidupan mereka sehari-hari. Misalnya </w:t>
      </w:r>
      <w:r w:rsidR="002B190C" w:rsidRPr="00434C95">
        <w:rPr>
          <w:rFonts w:ascii="Times New Roman" w:hAnsi="Times New Roman"/>
          <w:sz w:val="24"/>
          <w:szCs w:val="24"/>
        </w:rPr>
        <w:t>dalam berteman walaupun terdapat perbedaan namun harus tetap bersatu dalam mencapai satu tujuan bersama.</w:t>
      </w:r>
    </w:p>
    <w:p w:rsidR="000621AE" w:rsidRPr="0065236D" w:rsidRDefault="00BE7ECE" w:rsidP="0065236D">
      <w:pPr>
        <w:spacing w:before="100" w:beforeAutospacing="1" w:line="273" w:lineRule="auto"/>
        <w:ind w:firstLine="360"/>
        <w:jc w:val="both"/>
        <w:rPr>
          <w:rFonts w:eastAsia="Times New Roman"/>
          <w:lang w:eastAsia="en-GB"/>
        </w:rPr>
      </w:pPr>
      <w:r w:rsidRPr="00434C95">
        <w:rPr>
          <w:rFonts w:ascii="Times New Roman" w:eastAsia="SimSun" w:hAnsi="Times New Roman"/>
          <w:sz w:val="24"/>
          <w:szCs w:val="24"/>
          <w:lang w:eastAsia="en-GB"/>
        </w:rPr>
        <w:t xml:space="preserve">Dari peristiwa </w:t>
      </w:r>
      <w:r w:rsidR="005F5794" w:rsidRPr="00434C95">
        <w:rPr>
          <w:rFonts w:ascii="Times New Roman" w:eastAsia="SimSun" w:hAnsi="Times New Roman"/>
          <w:sz w:val="24"/>
          <w:szCs w:val="24"/>
          <w:lang w:eastAsia="en-GB"/>
        </w:rPr>
        <w:t xml:space="preserve">Peletakan Hajar aswad yang sudah dijelaskan pada bagian A </w:t>
      </w:r>
      <w:r w:rsidRPr="00434C95">
        <w:rPr>
          <w:rFonts w:ascii="Times New Roman" w:eastAsia="SimSun" w:hAnsi="Times New Roman"/>
          <w:sz w:val="24"/>
          <w:szCs w:val="24"/>
          <w:lang w:eastAsia="en-GB"/>
        </w:rPr>
        <w:t>diatas terdapat kesamaan dengan nilai kebhinekaan bangsa Indonesia. Bahwa bangsa indonesia memiliki berbagai macam suku, ras, agama. Namun dari berbagai perbedaan tersebut tidak melunturkan rasa persatuan untuk mencapai tujuan yang sama</w:t>
      </w:r>
      <w:r w:rsidR="005F5794" w:rsidRPr="00434C95">
        <w:rPr>
          <w:rFonts w:ascii="Times New Roman" w:eastAsia="SimSun" w:hAnsi="Times New Roman"/>
          <w:sz w:val="24"/>
          <w:szCs w:val="24"/>
          <w:lang w:eastAsia="en-GB"/>
        </w:rPr>
        <w:t>.</w:t>
      </w:r>
      <w:r w:rsidR="0065236D">
        <w:rPr>
          <w:rFonts w:eastAsia="Times New Roman"/>
          <w:lang w:val="en-US" w:eastAsia="en-GB"/>
        </w:rPr>
        <w:t xml:space="preserve"> </w:t>
      </w:r>
      <w:r w:rsidR="005F5794" w:rsidRPr="00434C95">
        <w:rPr>
          <w:rFonts w:ascii="Times New Roman" w:hAnsi="Times New Roman"/>
          <w:sz w:val="24"/>
          <w:szCs w:val="24"/>
        </w:rPr>
        <w:t>P</w:t>
      </w:r>
      <w:r w:rsidRPr="00434C95">
        <w:rPr>
          <w:rFonts w:ascii="Times New Roman" w:hAnsi="Times New Roman"/>
          <w:sz w:val="24"/>
          <w:szCs w:val="24"/>
        </w:rPr>
        <w:t>engambilan nama tim dari pahlawan revolusi adalah seperti yang kita ketahui baik Ahmad Yani ,Suprapto, MT Haryono, S Parman, DI Panjaitan, Sutoyo Siswomiharjo, Maupun Pierre Tendean. Mereka berasal dari daerah yang berbeda beda namun perbedaan tersebut tidak menjadikan halangan bagi mereka untuk mencapai tujuan bersama yaitu mempertahankan ideologi bangsa Indonesia</w:t>
      </w:r>
      <w:r w:rsidR="000621AE" w:rsidRPr="00434C95">
        <w:rPr>
          <w:rFonts w:eastAsia="Times New Roman"/>
          <w:lang w:eastAsia="en-GB"/>
        </w:rPr>
        <w:t>.</w:t>
      </w:r>
      <w:r w:rsidR="000621AE" w:rsidRPr="00434C95">
        <w:rPr>
          <w:rFonts w:ascii="Times New Roman" w:eastAsia="Times New Roman" w:hAnsi="Times New Roman"/>
          <w:sz w:val="24"/>
          <w:szCs w:val="24"/>
          <w:lang w:eastAsia="en-GB"/>
        </w:rPr>
        <w:t xml:space="preserve"> Hal ini juga dapat memotivasi anak-anak untuk lebih mengenal ketujuh pahlawan revolusi indonesia dan menumbuhkan rasa kebhinekaan seperti halnya yang diterapkan oleh pahlawan revolusi</w:t>
      </w:r>
      <w:r w:rsidR="00A22DB3" w:rsidRPr="00434C95">
        <w:rPr>
          <w:rFonts w:ascii="Times New Roman" w:eastAsia="Times New Roman" w:hAnsi="Times New Roman"/>
          <w:sz w:val="24"/>
          <w:szCs w:val="24"/>
          <w:lang w:eastAsia="en-GB"/>
        </w:rPr>
        <w:t>.</w:t>
      </w:r>
      <w:r w:rsidR="0065236D">
        <w:rPr>
          <w:rFonts w:ascii="Times New Roman" w:eastAsia="Times New Roman" w:hAnsi="Times New Roman"/>
          <w:sz w:val="24"/>
          <w:szCs w:val="24"/>
          <w:lang w:val="en-US" w:eastAsia="en-GB"/>
        </w:rPr>
        <w:t xml:space="preserve"> </w:t>
      </w:r>
      <w:r w:rsidR="0065236D" w:rsidRPr="005B19CC">
        <w:rPr>
          <w:rFonts w:ascii="Times New Roman" w:eastAsia="SimSun" w:hAnsi="Times New Roman"/>
          <w:sz w:val="24"/>
          <w:szCs w:val="24"/>
          <w:lang w:eastAsia="en-GB"/>
        </w:rPr>
        <w:t>Dari peristiwa Peletakan Hajar aswad yang sudah dijelaskan pada bagian A diatas terdapat kesamaan dengan nilai kebhinekaan bangsa Indonesia. Bahwa bangsa indonesia memiliki berbagai macam suku, ras, agama. Namun dari berbagai perbedaan tersebut tidak melunturkan rasa persatuan untuk mencapai tujuan yang sama.</w:t>
      </w:r>
    </w:p>
    <w:p w:rsidR="0065236D" w:rsidRPr="0065236D" w:rsidRDefault="0065236D" w:rsidP="0065236D">
      <w:pPr>
        <w:spacing w:after="0" w:line="240" w:lineRule="auto"/>
        <w:jc w:val="center"/>
        <w:rPr>
          <w:rFonts w:ascii="Times New Roman" w:hAnsi="Times New Roman"/>
          <w:b/>
          <w:sz w:val="24"/>
        </w:rPr>
      </w:pPr>
      <w:r w:rsidRPr="0065236D">
        <w:rPr>
          <w:rFonts w:ascii="Times New Roman" w:hAnsi="Times New Roman"/>
          <w:b/>
          <w:sz w:val="24"/>
        </w:rPr>
        <w:t>Gambar 3.</w:t>
      </w:r>
    </w:p>
    <w:p w:rsidR="0065236D" w:rsidRPr="005B19CC" w:rsidRDefault="0065236D" w:rsidP="0065236D">
      <w:pPr>
        <w:spacing w:after="0" w:line="240" w:lineRule="auto"/>
        <w:jc w:val="center"/>
        <w:rPr>
          <w:rFonts w:ascii="Times New Roman" w:hAnsi="Times New Roman"/>
          <w:sz w:val="24"/>
        </w:rPr>
      </w:pPr>
      <w:r w:rsidRPr="0065236D">
        <w:rPr>
          <w:rFonts w:ascii="Times New Roman" w:hAnsi="Times New Roman"/>
          <w:b/>
          <w:sz w:val="24"/>
        </w:rPr>
        <w:t>Dokumentasi Mengenai Yel-Yel Pahlawan Revolusi</w:t>
      </w:r>
    </w:p>
    <w:tbl>
      <w:tblPr>
        <w:tblStyle w:val="TableGrid"/>
        <w:tblW w:w="0" w:type="auto"/>
        <w:tblLook w:val="04A0" w:firstRow="1" w:lastRow="0" w:firstColumn="1" w:lastColumn="0" w:noHBand="0" w:noVBand="1"/>
      </w:tblPr>
      <w:tblGrid>
        <w:gridCol w:w="4247"/>
        <w:gridCol w:w="4247"/>
      </w:tblGrid>
      <w:tr w:rsidR="0065236D" w:rsidTr="0065236D">
        <w:trPr>
          <w:trHeight w:val="2546"/>
        </w:trPr>
        <w:tc>
          <w:tcPr>
            <w:tcW w:w="4206" w:type="dxa"/>
          </w:tcPr>
          <w:p w:rsidR="0065236D" w:rsidRDefault="0065236D" w:rsidP="0065236D">
            <w:pPr>
              <w:spacing w:after="0" w:line="240" w:lineRule="auto"/>
              <w:jc w:val="both"/>
              <w:rPr>
                <w:rFonts w:ascii="Times New Roman" w:hAnsi="Times New Roman"/>
                <w:sz w:val="24"/>
              </w:rPr>
            </w:pPr>
            <w:r>
              <w:rPr>
                <w:rFonts w:ascii="Times New Roman" w:hAnsi="Times New Roman"/>
                <w:noProof/>
                <w:sz w:val="24"/>
                <w:lang w:val="en-ID" w:eastAsia="en-ID"/>
              </w:rPr>
              <w:drawing>
                <wp:anchor distT="0" distB="0" distL="114300" distR="114300" simplePos="0" relativeHeight="251661312" behindDoc="0" locked="0" layoutInCell="1" allowOverlap="1">
                  <wp:simplePos x="0" y="0"/>
                  <wp:positionH relativeFrom="column">
                    <wp:posOffset>-40640</wp:posOffset>
                  </wp:positionH>
                  <wp:positionV relativeFrom="paragraph">
                    <wp:posOffset>5715</wp:posOffset>
                  </wp:positionV>
                  <wp:extent cx="2609850" cy="1562100"/>
                  <wp:effectExtent l="0" t="0" r="0" b="0"/>
                  <wp:wrapSquare wrapText="bothSides"/>
                  <wp:docPr id="5" name="Picture 5" descr="IMG-20211204-WA0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20211204-WA003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9850" cy="1562100"/>
                          </a:xfrm>
                          <a:prstGeom prst="rect">
                            <a:avLst/>
                          </a:prstGeom>
                          <a:noFill/>
                        </pic:spPr>
                      </pic:pic>
                    </a:graphicData>
                  </a:graphic>
                  <wp14:sizeRelH relativeFrom="page">
                    <wp14:pctWidth>0</wp14:pctWidth>
                  </wp14:sizeRelH>
                  <wp14:sizeRelV relativeFrom="page">
                    <wp14:pctHeight>0</wp14:pctHeight>
                  </wp14:sizeRelV>
                </wp:anchor>
              </w:drawing>
            </w:r>
          </w:p>
        </w:tc>
        <w:tc>
          <w:tcPr>
            <w:tcW w:w="4206" w:type="dxa"/>
          </w:tcPr>
          <w:p w:rsidR="0065236D" w:rsidRDefault="0065236D" w:rsidP="0065236D">
            <w:pPr>
              <w:spacing w:after="0" w:line="240" w:lineRule="auto"/>
              <w:jc w:val="both"/>
              <w:rPr>
                <w:rFonts w:ascii="Times New Roman" w:hAnsi="Times New Roman"/>
                <w:sz w:val="24"/>
              </w:rPr>
            </w:pPr>
            <w:r>
              <w:rPr>
                <w:rFonts w:ascii="Times New Roman" w:hAnsi="Times New Roman"/>
                <w:noProof/>
                <w:sz w:val="24"/>
                <w:lang w:val="en-ID" w:eastAsia="en-ID"/>
              </w:rPr>
              <w:drawing>
                <wp:anchor distT="0" distB="0" distL="114300" distR="114300" simplePos="0" relativeHeight="251662336" behindDoc="0" locked="0" layoutInCell="1" allowOverlap="1">
                  <wp:simplePos x="0" y="0"/>
                  <wp:positionH relativeFrom="column">
                    <wp:posOffset>-64135</wp:posOffset>
                  </wp:positionH>
                  <wp:positionV relativeFrom="paragraph">
                    <wp:posOffset>24765</wp:posOffset>
                  </wp:positionV>
                  <wp:extent cx="2603500" cy="1549400"/>
                  <wp:effectExtent l="0" t="0" r="6350" b="0"/>
                  <wp:wrapSquare wrapText="bothSides"/>
                  <wp:docPr id="6" name="Picture 6" descr="IMG-20211204-WA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20211204-WA00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03500" cy="1549400"/>
                          </a:xfrm>
                          <a:prstGeom prst="rect">
                            <a:avLst/>
                          </a:prstGeom>
                          <a:noFill/>
                        </pic:spPr>
                      </pic:pic>
                    </a:graphicData>
                  </a:graphic>
                  <wp14:sizeRelH relativeFrom="page">
                    <wp14:pctWidth>0</wp14:pctWidth>
                  </wp14:sizeRelH>
                  <wp14:sizeRelV relativeFrom="page">
                    <wp14:pctHeight>0</wp14:pctHeight>
                  </wp14:sizeRelV>
                </wp:anchor>
              </w:drawing>
            </w:r>
          </w:p>
        </w:tc>
      </w:tr>
    </w:tbl>
    <w:p w:rsidR="0065236D" w:rsidRPr="005B19CC" w:rsidRDefault="0065236D" w:rsidP="0065236D">
      <w:pPr>
        <w:spacing w:after="0" w:line="240" w:lineRule="auto"/>
        <w:jc w:val="both"/>
        <w:rPr>
          <w:rFonts w:ascii="Times New Roman" w:hAnsi="Times New Roman"/>
          <w:sz w:val="24"/>
        </w:rPr>
      </w:pPr>
    </w:p>
    <w:p w:rsidR="00BE7ECE" w:rsidRPr="0065236D" w:rsidRDefault="0065236D" w:rsidP="0065236D">
      <w:pPr>
        <w:spacing w:after="0" w:line="240" w:lineRule="auto"/>
        <w:ind w:firstLine="720"/>
        <w:jc w:val="both"/>
      </w:pPr>
      <w:r w:rsidRPr="005B19CC">
        <w:rPr>
          <w:rFonts w:ascii="Times New Roman" w:hAnsi="Times New Roman"/>
          <w:sz w:val="24"/>
        </w:rPr>
        <w:t xml:space="preserve">Pada minggu terakhir dalam pelaksanaan permainan tepatnya pada tanggal 20 November 2021. Pengetahuan mengenai filosofi dari peristiwa peletakkan Hajar Aswad maupun pengetahuan mengenai pahlawan revolusi meningkat dari minggu sebelumnya. Karena anak-anak sudah terbiasa memperagakan dan mempraktekan permainan ini dan menyanyikan yel yel tentang pahlawan revolusi sehingga secara tidak langsung pengetahuan tersebut terekam pada memori anak. </w:t>
      </w:r>
      <w:r w:rsidR="000621AE" w:rsidRPr="00434C95">
        <w:rPr>
          <w:rFonts w:ascii="Times New Roman" w:hAnsi="Times New Roman"/>
          <w:sz w:val="24"/>
          <w:szCs w:val="24"/>
        </w:rPr>
        <w:t xml:space="preserve">Berikut ini adalah hasil pengetahuan anak-anak mengenai nilai filosofi peristiwa hajar aswad dan </w:t>
      </w:r>
      <w:r w:rsidR="00A22DB3" w:rsidRPr="00434C95">
        <w:rPr>
          <w:rFonts w:ascii="Times New Roman" w:hAnsi="Times New Roman"/>
          <w:sz w:val="24"/>
          <w:szCs w:val="24"/>
        </w:rPr>
        <w:t>pengetahuan pahlawan revolusi.</w:t>
      </w:r>
      <w:r>
        <w:rPr>
          <w:rFonts w:ascii="Times New Roman" w:hAnsi="Times New Roman"/>
          <w:sz w:val="24"/>
          <w:szCs w:val="24"/>
          <w:lang w:val="en-US"/>
        </w:rPr>
        <w:t xml:space="preserve"> Sebagaimana terlihat dalam Tabel 2</w:t>
      </w:r>
    </w:p>
    <w:p w:rsidR="0065236D" w:rsidRDefault="0065236D" w:rsidP="0065236D">
      <w:pPr>
        <w:spacing w:after="0" w:line="240" w:lineRule="auto"/>
        <w:jc w:val="both"/>
        <w:rPr>
          <w:rFonts w:ascii="Times New Roman" w:hAnsi="Times New Roman"/>
          <w:sz w:val="24"/>
          <w:szCs w:val="24"/>
          <w:lang w:val="en-US"/>
        </w:rPr>
      </w:pPr>
    </w:p>
    <w:p w:rsidR="0065236D" w:rsidRPr="0065236D" w:rsidRDefault="0065236D" w:rsidP="0065236D">
      <w:pPr>
        <w:spacing w:after="0" w:line="240" w:lineRule="auto"/>
        <w:jc w:val="center"/>
        <w:rPr>
          <w:rFonts w:ascii="Times New Roman" w:hAnsi="Times New Roman"/>
          <w:b/>
          <w:sz w:val="24"/>
          <w:szCs w:val="24"/>
          <w:lang w:val="en-US"/>
        </w:rPr>
      </w:pPr>
      <w:r w:rsidRPr="0065236D">
        <w:rPr>
          <w:rFonts w:ascii="Times New Roman" w:hAnsi="Times New Roman"/>
          <w:b/>
          <w:sz w:val="24"/>
          <w:szCs w:val="24"/>
          <w:lang w:val="en-US"/>
        </w:rPr>
        <w:lastRenderedPageBreak/>
        <w:t>Tabel 2</w:t>
      </w:r>
    </w:p>
    <w:p w:rsidR="0065236D" w:rsidRPr="0065236D" w:rsidRDefault="0065236D" w:rsidP="0065236D">
      <w:pPr>
        <w:spacing w:after="0" w:line="240" w:lineRule="auto"/>
        <w:jc w:val="center"/>
        <w:rPr>
          <w:rFonts w:ascii="Times New Roman" w:hAnsi="Times New Roman"/>
          <w:b/>
          <w:sz w:val="24"/>
          <w:szCs w:val="24"/>
          <w:lang w:val="en-US"/>
        </w:rPr>
      </w:pPr>
      <w:r w:rsidRPr="0065236D">
        <w:rPr>
          <w:rFonts w:ascii="Times New Roman" w:hAnsi="Times New Roman"/>
          <w:b/>
          <w:sz w:val="24"/>
          <w:szCs w:val="24"/>
          <w:lang w:val="en-US"/>
        </w:rPr>
        <w:t>Kemajuan Pengetahuan Anak-anak</w:t>
      </w:r>
    </w:p>
    <w:p w:rsidR="00A22DB3" w:rsidRPr="00434C95" w:rsidRDefault="00A22DB3" w:rsidP="00A22DB3">
      <w:pPr>
        <w:spacing w:after="0" w:line="240" w:lineRule="auto"/>
        <w:ind w:firstLine="360"/>
        <w:jc w:val="both"/>
        <w:rPr>
          <w:rFonts w:ascii="Times New Roman" w:hAnsi="Times New Roman"/>
          <w:sz w:val="24"/>
          <w:szCs w:val="24"/>
        </w:rPr>
      </w:pPr>
    </w:p>
    <w:tbl>
      <w:tblPr>
        <w:tblStyle w:val="TableGrid"/>
        <w:tblW w:w="8664" w:type="dxa"/>
        <w:tblLook w:val="04A0" w:firstRow="1" w:lastRow="0" w:firstColumn="1" w:lastColumn="0" w:noHBand="0" w:noVBand="1"/>
      </w:tblPr>
      <w:tblGrid>
        <w:gridCol w:w="510"/>
        <w:gridCol w:w="2179"/>
        <w:gridCol w:w="1275"/>
        <w:gridCol w:w="2410"/>
        <w:gridCol w:w="2290"/>
      </w:tblGrid>
      <w:tr w:rsidR="000A63CB" w:rsidRPr="00434C95" w:rsidTr="000A63CB">
        <w:tc>
          <w:tcPr>
            <w:tcW w:w="510" w:type="dxa"/>
          </w:tcPr>
          <w:p w:rsidR="000A63CB" w:rsidRPr="00434C95" w:rsidRDefault="000A63CB" w:rsidP="00E3793A">
            <w:pPr>
              <w:spacing w:line="240" w:lineRule="auto"/>
              <w:jc w:val="center"/>
              <w:rPr>
                <w:rFonts w:ascii="Times New Roman" w:hAnsi="Times New Roman"/>
                <w:sz w:val="24"/>
              </w:rPr>
            </w:pPr>
            <w:r w:rsidRPr="00434C95">
              <w:rPr>
                <w:rFonts w:ascii="Times New Roman" w:hAnsi="Times New Roman"/>
                <w:sz w:val="24"/>
              </w:rPr>
              <w:t>No</w:t>
            </w:r>
          </w:p>
        </w:tc>
        <w:tc>
          <w:tcPr>
            <w:tcW w:w="2179" w:type="dxa"/>
          </w:tcPr>
          <w:p w:rsidR="000A63CB" w:rsidRPr="00434C95" w:rsidRDefault="000A63CB" w:rsidP="00E3793A">
            <w:pPr>
              <w:spacing w:line="240" w:lineRule="auto"/>
              <w:jc w:val="center"/>
              <w:rPr>
                <w:rFonts w:ascii="Times New Roman" w:hAnsi="Times New Roman"/>
                <w:sz w:val="24"/>
              </w:rPr>
            </w:pPr>
            <w:r w:rsidRPr="00434C95">
              <w:rPr>
                <w:rFonts w:ascii="Times New Roman" w:hAnsi="Times New Roman"/>
                <w:sz w:val="24"/>
              </w:rPr>
              <w:t>Tanggal</w:t>
            </w:r>
          </w:p>
        </w:tc>
        <w:tc>
          <w:tcPr>
            <w:tcW w:w="1275" w:type="dxa"/>
          </w:tcPr>
          <w:p w:rsidR="000A63CB" w:rsidRPr="00434C95" w:rsidRDefault="000A63CB" w:rsidP="00E3793A">
            <w:pPr>
              <w:spacing w:line="240" w:lineRule="auto"/>
              <w:jc w:val="center"/>
              <w:rPr>
                <w:rFonts w:ascii="Times New Roman" w:hAnsi="Times New Roman"/>
                <w:sz w:val="24"/>
              </w:rPr>
            </w:pPr>
            <w:r w:rsidRPr="00434C95">
              <w:rPr>
                <w:rFonts w:ascii="Times New Roman" w:hAnsi="Times New Roman"/>
                <w:sz w:val="24"/>
              </w:rPr>
              <w:t>Jumlah Anak</w:t>
            </w:r>
          </w:p>
        </w:tc>
        <w:tc>
          <w:tcPr>
            <w:tcW w:w="2410" w:type="dxa"/>
          </w:tcPr>
          <w:p w:rsidR="000A63CB" w:rsidRPr="00434C95" w:rsidRDefault="000A63CB" w:rsidP="0065236D">
            <w:pPr>
              <w:jc w:val="center"/>
              <w:rPr>
                <w:rFonts w:ascii="Times New Roman" w:hAnsi="Times New Roman"/>
                <w:sz w:val="24"/>
              </w:rPr>
            </w:pPr>
            <w:r w:rsidRPr="00434C95">
              <w:rPr>
                <w:rFonts w:ascii="Times New Roman" w:hAnsi="Times New Roman"/>
                <w:sz w:val="24"/>
              </w:rPr>
              <w:t xml:space="preserve">Pengetahuan </w:t>
            </w:r>
            <w:r w:rsidR="0065236D">
              <w:rPr>
                <w:rFonts w:ascii="Times New Roman" w:hAnsi="Times New Roman"/>
                <w:sz w:val="24"/>
              </w:rPr>
              <w:t xml:space="preserve">Filosofi </w:t>
            </w:r>
            <w:r w:rsidRPr="00434C95">
              <w:rPr>
                <w:rFonts w:ascii="Times New Roman" w:hAnsi="Times New Roman"/>
                <w:sz w:val="24"/>
              </w:rPr>
              <w:t xml:space="preserve"> Hajar Aswad</w:t>
            </w:r>
          </w:p>
        </w:tc>
        <w:tc>
          <w:tcPr>
            <w:tcW w:w="2290" w:type="dxa"/>
          </w:tcPr>
          <w:p w:rsidR="000A63CB" w:rsidRPr="00434C95" w:rsidRDefault="000A63CB" w:rsidP="00E3793A">
            <w:pPr>
              <w:spacing w:line="240" w:lineRule="auto"/>
              <w:jc w:val="center"/>
              <w:rPr>
                <w:rFonts w:ascii="Times New Roman" w:hAnsi="Times New Roman"/>
                <w:sz w:val="24"/>
              </w:rPr>
            </w:pPr>
            <w:r w:rsidRPr="00434C95">
              <w:rPr>
                <w:rFonts w:ascii="Times New Roman" w:hAnsi="Times New Roman"/>
                <w:sz w:val="24"/>
              </w:rPr>
              <w:t>Pengetahuan Tentang Pahlawan Revolusi</w:t>
            </w:r>
          </w:p>
        </w:tc>
      </w:tr>
      <w:tr w:rsidR="000A63CB" w:rsidRPr="00434C95" w:rsidTr="000A63CB">
        <w:tc>
          <w:tcPr>
            <w:tcW w:w="510" w:type="dxa"/>
          </w:tcPr>
          <w:p w:rsidR="000A63CB" w:rsidRPr="00434C95" w:rsidRDefault="000A63CB" w:rsidP="00E3793A">
            <w:pPr>
              <w:spacing w:line="240" w:lineRule="auto"/>
              <w:jc w:val="center"/>
              <w:rPr>
                <w:rFonts w:ascii="Times New Roman" w:hAnsi="Times New Roman"/>
                <w:sz w:val="24"/>
              </w:rPr>
            </w:pPr>
            <w:r w:rsidRPr="00434C95">
              <w:rPr>
                <w:rFonts w:ascii="Times New Roman" w:hAnsi="Times New Roman"/>
                <w:sz w:val="24"/>
              </w:rPr>
              <w:t>1</w:t>
            </w:r>
          </w:p>
        </w:tc>
        <w:tc>
          <w:tcPr>
            <w:tcW w:w="2179" w:type="dxa"/>
          </w:tcPr>
          <w:p w:rsidR="000A63CB" w:rsidRPr="00434C95" w:rsidRDefault="000A63CB" w:rsidP="00E3793A">
            <w:pPr>
              <w:spacing w:line="240" w:lineRule="auto"/>
              <w:jc w:val="center"/>
              <w:rPr>
                <w:rFonts w:ascii="Times New Roman" w:hAnsi="Times New Roman"/>
                <w:sz w:val="24"/>
              </w:rPr>
            </w:pPr>
            <w:r w:rsidRPr="00434C95">
              <w:rPr>
                <w:rFonts w:ascii="Times New Roman" w:hAnsi="Times New Roman"/>
                <w:sz w:val="24"/>
              </w:rPr>
              <w:t>6 November 2021</w:t>
            </w:r>
          </w:p>
        </w:tc>
        <w:tc>
          <w:tcPr>
            <w:tcW w:w="1275" w:type="dxa"/>
          </w:tcPr>
          <w:p w:rsidR="000A63CB" w:rsidRPr="00434C95" w:rsidRDefault="000A63CB" w:rsidP="00E3793A">
            <w:pPr>
              <w:spacing w:line="240" w:lineRule="auto"/>
              <w:jc w:val="center"/>
              <w:rPr>
                <w:rFonts w:ascii="Times New Roman" w:hAnsi="Times New Roman"/>
                <w:sz w:val="24"/>
              </w:rPr>
            </w:pPr>
            <w:r w:rsidRPr="00434C95">
              <w:rPr>
                <w:rFonts w:ascii="Times New Roman" w:hAnsi="Times New Roman"/>
                <w:sz w:val="24"/>
              </w:rPr>
              <w:t>40 Anak</w:t>
            </w:r>
          </w:p>
        </w:tc>
        <w:tc>
          <w:tcPr>
            <w:tcW w:w="2410" w:type="dxa"/>
          </w:tcPr>
          <w:p w:rsidR="000A63CB" w:rsidRPr="00434C95" w:rsidRDefault="000A63CB" w:rsidP="00E3793A">
            <w:pPr>
              <w:spacing w:line="240" w:lineRule="auto"/>
              <w:jc w:val="center"/>
              <w:rPr>
                <w:rFonts w:ascii="Times New Roman" w:hAnsi="Times New Roman"/>
                <w:sz w:val="24"/>
              </w:rPr>
            </w:pPr>
            <w:r w:rsidRPr="00434C95">
              <w:rPr>
                <w:rFonts w:ascii="Times New Roman" w:hAnsi="Times New Roman"/>
                <w:sz w:val="24"/>
              </w:rPr>
              <w:t>50%</w:t>
            </w:r>
          </w:p>
        </w:tc>
        <w:tc>
          <w:tcPr>
            <w:tcW w:w="2290" w:type="dxa"/>
          </w:tcPr>
          <w:p w:rsidR="000A63CB" w:rsidRPr="00434C95" w:rsidRDefault="000A63CB" w:rsidP="00E3793A">
            <w:pPr>
              <w:spacing w:line="240" w:lineRule="auto"/>
              <w:jc w:val="center"/>
              <w:rPr>
                <w:rFonts w:ascii="Times New Roman" w:hAnsi="Times New Roman"/>
                <w:sz w:val="24"/>
              </w:rPr>
            </w:pPr>
            <w:r w:rsidRPr="00434C95">
              <w:rPr>
                <w:rFonts w:ascii="Times New Roman" w:hAnsi="Times New Roman"/>
                <w:sz w:val="24"/>
              </w:rPr>
              <w:t>40%</w:t>
            </w:r>
          </w:p>
        </w:tc>
      </w:tr>
      <w:tr w:rsidR="000A63CB" w:rsidRPr="00434C95" w:rsidTr="000A63CB">
        <w:tc>
          <w:tcPr>
            <w:tcW w:w="510" w:type="dxa"/>
          </w:tcPr>
          <w:p w:rsidR="000A63CB" w:rsidRPr="00434C95" w:rsidRDefault="000A63CB" w:rsidP="00E3793A">
            <w:pPr>
              <w:spacing w:line="240" w:lineRule="auto"/>
              <w:jc w:val="center"/>
              <w:rPr>
                <w:rFonts w:ascii="Times New Roman" w:hAnsi="Times New Roman"/>
                <w:sz w:val="24"/>
              </w:rPr>
            </w:pPr>
            <w:r w:rsidRPr="00434C95">
              <w:rPr>
                <w:rFonts w:ascii="Times New Roman" w:hAnsi="Times New Roman"/>
                <w:sz w:val="24"/>
              </w:rPr>
              <w:t>2</w:t>
            </w:r>
          </w:p>
        </w:tc>
        <w:tc>
          <w:tcPr>
            <w:tcW w:w="2179" w:type="dxa"/>
          </w:tcPr>
          <w:p w:rsidR="000A63CB" w:rsidRPr="00434C95" w:rsidRDefault="000A63CB" w:rsidP="00E3793A">
            <w:pPr>
              <w:spacing w:line="240" w:lineRule="auto"/>
              <w:jc w:val="center"/>
              <w:rPr>
                <w:rFonts w:ascii="Times New Roman" w:hAnsi="Times New Roman"/>
                <w:sz w:val="24"/>
              </w:rPr>
            </w:pPr>
            <w:r w:rsidRPr="00434C95">
              <w:rPr>
                <w:rFonts w:ascii="Times New Roman" w:hAnsi="Times New Roman"/>
                <w:sz w:val="24"/>
              </w:rPr>
              <w:t>12 November 2021</w:t>
            </w:r>
          </w:p>
        </w:tc>
        <w:tc>
          <w:tcPr>
            <w:tcW w:w="1275" w:type="dxa"/>
          </w:tcPr>
          <w:p w:rsidR="000A63CB" w:rsidRPr="00434C95" w:rsidRDefault="000A63CB" w:rsidP="00E3793A">
            <w:pPr>
              <w:spacing w:line="240" w:lineRule="auto"/>
              <w:jc w:val="center"/>
              <w:rPr>
                <w:rFonts w:ascii="Times New Roman" w:hAnsi="Times New Roman"/>
                <w:sz w:val="24"/>
              </w:rPr>
            </w:pPr>
            <w:r w:rsidRPr="00434C95">
              <w:rPr>
                <w:rFonts w:ascii="Times New Roman" w:hAnsi="Times New Roman"/>
                <w:sz w:val="24"/>
              </w:rPr>
              <w:t>43 Anak</w:t>
            </w:r>
          </w:p>
        </w:tc>
        <w:tc>
          <w:tcPr>
            <w:tcW w:w="2410" w:type="dxa"/>
          </w:tcPr>
          <w:p w:rsidR="000A63CB" w:rsidRPr="00434C95" w:rsidRDefault="000A63CB" w:rsidP="00E3793A">
            <w:pPr>
              <w:spacing w:line="240" w:lineRule="auto"/>
              <w:jc w:val="center"/>
              <w:rPr>
                <w:rFonts w:ascii="Times New Roman" w:hAnsi="Times New Roman"/>
                <w:sz w:val="24"/>
              </w:rPr>
            </w:pPr>
            <w:r w:rsidRPr="00434C95">
              <w:rPr>
                <w:rFonts w:ascii="Times New Roman" w:hAnsi="Times New Roman"/>
                <w:sz w:val="24"/>
              </w:rPr>
              <w:t>55%</w:t>
            </w:r>
          </w:p>
        </w:tc>
        <w:tc>
          <w:tcPr>
            <w:tcW w:w="2290" w:type="dxa"/>
          </w:tcPr>
          <w:p w:rsidR="000A63CB" w:rsidRPr="00434C95" w:rsidRDefault="000A63CB" w:rsidP="00E3793A">
            <w:pPr>
              <w:spacing w:line="240" w:lineRule="auto"/>
              <w:jc w:val="center"/>
              <w:rPr>
                <w:rFonts w:ascii="Times New Roman" w:hAnsi="Times New Roman"/>
                <w:sz w:val="24"/>
              </w:rPr>
            </w:pPr>
            <w:r w:rsidRPr="00434C95">
              <w:rPr>
                <w:rFonts w:ascii="Times New Roman" w:hAnsi="Times New Roman"/>
                <w:sz w:val="24"/>
              </w:rPr>
              <w:t>60%</w:t>
            </w:r>
          </w:p>
        </w:tc>
      </w:tr>
      <w:tr w:rsidR="000A63CB" w:rsidRPr="00434C95" w:rsidTr="000A63CB">
        <w:tc>
          <w:tcPr>
            <w:tcW w:w="510" w:type="dxa"/>
          </w:tcPr>
          <w:p w:rsidR="000A63CB" w:rsidRPr="00434C95" w:rsidRDefault="000A63CB" w:rsidP="00E3793A">
            <w:pPr>
              <w:spacing w:line="240" w:lineRule="auto"/>
              <w:jc w:val="center"/>
              <w:rPr>
                <w:rFonts w:ascii="Times New Roman" w:hAnsi="Times New Roman"/>
                <w:sz w:val="24"/>
              </w:rPr>
            </w:pPr>
            <w:r w:rsidRPr="00434C95">
              <w:rPr>
                <w:rFonts w:ascii="Times New Roman" w:hAnsi="Times New Roman"/>
                <w:sz w:val="24"/>
              </w:rPr>
              <w:t>3</w:t>
            </w:r>
          </w:p>
        </w:tc>
        <w:tc>
          <w:tcPr>
            <w:tcW w:w="2179" w:type="dxa"/>
          </w:tcPr>
          <w:p w:rsidR="000A63CB" w:rsidRPr="00434C95" w:rsidRDefault="000A63CB" w:rsidP="00E3793A">
            <w:pPr>
              <w:spacing w:line="240" w:lineRule="auto"/>
              <w:jc w:val="center"/>
              <w:rPr>
                <w:rFonts w:ascii="Times New Roman" w:hAnsi="Times New Roman"/>
                <w:sz w:val="24"/>
              </w:rPr>
            </w:pPr>
            <w:r w:rsidRPr="00434C95">
              <w:rPr>
                <w:rFonts w:ascii="Times New Roman" w:hAnsi="Times New Roman"/>
                <w:sz w:val="24"/>
              </w:rPr>
              <w:t>20 November 2021</w:t>
            </w:r>
          </w:p>
        </w:tc>
        <w:tc>
          <w:tcPr>
            <w:tcW w:w="1275" w:type="dxa"/>
          </w:tcPr>
          <w:p w:rsidR="000A63CB" w:rsidRPr="00434C95" w:rsidRDefault="000A63CB" w:rsidP="00E3793A">
            <w:pPr>
              <w:spacing w:line="240" w:lineRule="auto"/>
              <w:jc w:val="center"/>
              <w:rPr>
                <w:rFonts w:ascii="Times New Roman" w:hAnsi="Times New Roman"/>
                <w:sz w:val="24"/>
              </w:rPr>
            </w:pPr>
            <w:r w:rsidRPr="00434C95">
              <w:rPr>
                <w:rFonts w:ascii="Times New Roman" w:hAnsi="Times New Roman"/>
                <w:sz w:val="24"/>
              </w:rPr>
              <w:t>44 Anak</w:t>
            </w:r>
          </w:p>
        </w:tc>
        <w:tc>
          <w:tcPr>
            <w:tcW w:w="2410" w:type="dxa"/>
          </w:tcPr>
          <w:p w:rsidR="000A63CB" w:rsidRPr="00434C95" w:rsidRDefault="000A63CB" w:rsidP="00E3793A">
            <w:pPr>
              <w:spacing w:line="240" w:lineRule="auto"/>
              <w:jc w:val="center"/>
              <w:rPr>
                <w:rFonts w:ascii="Times New Roman" w:hAnsi="Times New Roman"/>
                <w:sz w:val="24"/>
              </w:rPr>
            </w:pPr>
            <w:r w:rsidRPr="00434C95">
              <w:rPr>
                <w:rFonts w:ascii="Times New Roman" w:hAnsi="Times New Roman"/>
                <w:sz w:val="24"/>
              </w:rPr>
              <w:t>80%</w:t>
            </w:r>
          </w:p>
        </w:tc>
        <w:tc>
          <w:tcPr>
            <w:tcW w:w="2290" w:type="dxa"/>
          </w:tcPr>
          <w:p w:rsidR="000A63CB" w:rsidRPr="00434C95" w:rsidRDefault="000A63CB" w:rsidP="00E3793A">
            <w:pPr>
              <w:spacing w:line="240" w:lineRule="auto"/>
              <w:jc w:val="center"/>
              <w:rPr>
                <w:rFonts w:ascii="Times New Roman" w:hAnsi="Times New Roman"/>
                <w:sz w:val="24"/>
              </w:rPr>
            </w:pPr>
            <w:r w:rsidRPr="00434C95">
              <w:rPr>
                <w:rFonts w:ascii="Times New Roman" w:hAnsi="Times New Roman"/>
                <w:sz w:val="24"/>
              </w:rPr>
              <w:t>85%</w:t>
            </w:r>
          </w:p>
        </w:tc>
      </w:tr>
    </w:tbl>
    <w:p w:rsidR="000A63CB" w:rsidRPr="00434C95" w:rsidRDefault="000A63CB" w:rsidP="0065236D">
      <w:pPr>
        <w:spacing w:after="0" w:line="240" w:lineRule="auto"/>
        <w:rPr>
          <w:rFonts w:ascii="Times New Roman" w:hAnsi="Times New Roman"/>
          <w:sz w:val="24"/>
        </w:rPr>
      </w:pPr>
    </w:p>
    <w:p w:rsidR="0065236D" w:rsidRDefault="000C7F31" w:rsidP="0065236D">
      <w:pPr>
        <w:spacing w:after="0" w:line="240" w:lineRule="auto"/>
        <w:ind w:firstLine="720"/>
        <w:jc w:val="both"/>
        <w:rPr>
          <w:rFonts w:ascii="Times New Roman" w:hAnsi="Times New Roman"/>
          <w:sz w:val="24"/>
        </w:rPr>
      </w:pPr>
      <w:r w:rsidRPr="00434C95">
        <w:rPr>
          <w:rFonts w:ascii="Times New Roman" w:hAnsi="Times New Roman"/>
          <w:sz w:val="24"/>
        </w:rPr>
        <w:t xml:space="preserve">Wise dan Velayutham (2009) mengungkapkan bahwa sikap multikultural harus ditumbuhkan melalui rutinitas menuju kehidupan sehari-hari (multikulturalisme dalam kehidupan sehari-hari). Dan, persahabatan adalah cara  paling efektif untuk membentuk sikap multikultural dalam kehidupan sehari-hari. Bagaimana anak-anak membangun persahabatan adalah indikator paling mudah seberapa baik nilai-nilai keragaman telah diterapkan dalam kehidupan sehari-hari. Anak-anak dapat dikatakan memiliki semangat kebhinekaan jika mereka inklusif dalam berteman. Mereka tidak memilih teman berdasarkan status sosial,  etnis, atau latar belakang agama. Prasyarat ini  dipenuhi oleh sebagian besar anak-anak yang diwawancarai di desa Wilulang. </w:t>
      </w:r>
    </w:p>
    <w:p w:rsidR="0065236D" w:rsidRDefault="000C7F31" w:rsidP="0065236D">
      <w:pPr>
        <w:spacing w:after="0" w:line="240" w:lineRule="auto"/>
        <w:ind w:firstLine="720"/>
        <w:jc w:val="both"/>
        <w:rPr>
          <w:rFonts w:ascii="Times New Roman" w:hAnsi="Times New Roman"/>
          <w:sz w:val="24"/>
        </w:rPr>
      </w:pPr>
      <w:r w:rsidRPr="00434C95">
        <w:rPr>
          <w:rFonts w:ascii="Times New Roman" w:hAnsi="Times New Roman"/>
          <w:sz w:val="24"/>
        </w:rPr>
        <w:t xml:space="preserve">Ketika ditanya apakah mereka paham tentang filosofi dari peristiwa peletakkan Hajar Aswad. Pada tanggal 6 November 2021 Tingkat rata-rata tanggapan ini kurang dari 70% dan pengetahuan tentang pahlawan revolusi sebanyak 40% pada saat pelaksanaan permainan, anak-anak cenderung mengingat tentang filosofi mengenai peristiwa peletakan hajar aswad karena langsung dipraktekkan. Dan pada saat permainan tersebut anak-anak belum begitu mengingat mengenai pengetahuan tentang pahlawan Revolusi karena nama nama Pahlawan Revolusi tersebut hanya sebatas nama kelompok. Pada tanggal 12 November 2021 tingkat pengetahuan anak-anak tentang filosofi dari peristiwa peletakkan Hajar Aswad naik 5%. </w:t>
      </w:r>
    </w:p>
    <w:p w:rsidR="00763D62" w:rsidRDefault="000C7F31" w:rsidP="0065236D">
      <w:pPr>
        <w:spacing w:after="0" w:line="240" w:lineRule="auto"/>
        <w:ind w:firstLine="720"/>
        <w:jc w:val="both"/>
      </w:pPr>
      <w:r w:rsidRPr="00434C95">
        <w:rPr>
          <w:rFonts w:ascii="Times New Roman" w:hAnsi="Times New Roman"/>
          <w:sz w:val="24"/>
        </w:rPr>
        <w:t xml:space="preserve">Artinya ada peningkatan pemahaman anak mengenai Filosofi dari peristiwa tersebut. kemudian pada tingkat pengetahuan anak-anak mengenai pahlawan revolusi juga meningkat sebanyak 20% karena pada minggu kedua ini intruktur permainan pada masing-masing kelompok membuat sebuah nyanyian mengenai pengetahuan pahlawan revolusi. karena sifatnya dinyanyikan, jadi anak-anak lebih mudah menghafal dan mengerti pengentahuan mengenai pahlawan revolusi. Pada minggu terahir dalam pelaksanaan permainan tepatnya pada tanggal 20 November 2021. Pengetahuan mengenai filosofi dari peristiwa peletakkan Hajar Aswad maupun pengetahuan mengenai pahlawan revolusi meningkat dari minggu sebelumnya. Karena anak-anak sudah terbiasa memperagakan dan mempraktekan permainan ini dan menyanyikan yel yel tentang pahlawan revolusi sehingga secara tidak langsung pengetahuan tersebut terekam pada memori anak. </w:t>
      </w:r>
    </w:p>
    <w:p w:rsidR="0065236D" w:rsidRPr="0065236D" w:rsidRDefault="0065236D" w:rsidP="0065236D">
      <w:pPr>
        <w:spacing w:after="0" w:line="240" w:lineRule="auto"/>
        <w:ind w:firstLine="720"/>
        <w:jc w:val="both"/>
      </w:pPr>
    </w:p>
    <w:p w:rsidR="00763D62" w:rsidRPr="00434C95" w:rsidRDefault="00B72789">
      <w:pPr>
        <w:autoSpaceDE w:val="0"/>
        <w:autoSpaceDN w:val="0"/>
        <w:adjustRightInd w:val="0"/>
        <w:spacing w:after="0"/>
        <w:jc w:val="both"/>
        <w:rPr>
          <w:rFonts w:ascii="Times New Roman" w:hAnsi="Times New Roman"/>
          <w:b/>
          <w:sz w:val="24"/>
          <w:szCs w:val="24"/>
        </w:rPr>
      </w:pPr>
      <w:r w:rsidRPr="00434C95">
        <w:rPr>
          <w:rFonts w:ascii="Times New Roman" w:hAnsi="Times New Roman"/>
          <w:b/>
          <w:sz w:val="24"/>
          <w:szCs w:val="24"/>
        </w:rPr>
        <w:t>SIMPULAN</w:t>
      </w:r>
    </w:p>
    <w:p w:rsidR="00763D62" w:rsidRPr="00434C95" w:rsidRDefault="00EF318C" w:rsidP="009A74C8">
      <w:pPr>
        <w:spacing w:after="0" w:line="240" w:lineRule="auto"/>
        <w:ind w:firstLine="720"/>
        <w:jc w:val="both"/>
        <w:rPr>
          <w:rFonts w:ascii="Times New Roman" w:eastAsia="Times New Roman" w:hAnsi="Times New Roman"/>
          <w:sz w:val="24"/>
          <w:szCs w:val="24"/>
          <w:lang w:eastAsia="en-GB"/>
        </w:rPr>
      </w:pPr>
      <w:r w:rsidRPr="00434C95">
        <w:rPr>
          <w:rFonts w:ascii="Times New Roman" w:eastAsia="Times New Roman" w:hAnsi="Times New Roman"/>
          <w:color w:val="000000"/>
          <w:sz w:val="24"/>
          <w:szCs w:val="24"/>
          <w:lang w:eastAsia="en-GB"/>
        </w:rPr>
        <w:t xml:space="preserve">Kegiatan pengabdian masyarakat ini telah dilaksanakan di Desa Wilulang </w:t>
      </w:r>
      <w:r w:rsidR="002100A8" w:rsidRPr="00434C95">
        <w:rPr>
          <w:rFonts w:ascii="Times New Roman" w:eastAsia="Times New Roman" w:hAnsi="Times New Roman"/>
          <w:color w:val="000000"/>
          <w:sz w:val="24"/>
          <w:szCs w:val="24"/>
          <w:lang w:eastAsia="en-GB"/>
        </w:rPr>
        <w:t>Kecamatan Sususkan Lebak Kabupaten Cirebon</w:t>
      </w:r>
      <w:r w:rsidR="00664760" w:rsidRPr="00434C95">
        <w:rPr>
          <w:rFonts w:ascii="Times New Roman" w:eastAsia="Times New Roman" w:hAnsi="Times New Roman"/>
          <w:color w:val="000000"/>
          <w:sz w:val="24"/>
          <w:szCs w:val="24"/>
          <w:lang w:eastAsia="en-GB"/>
        </w:rPr>
        <w:t>. Kegiatan ini membantu</w:t>
      </w:r>
      <w:r w:rsidR="00664760" w:rsidRPr="00434C95">
        <w:rPr>
          <w:rFonts w:ascii="Times New Roman" w:eastAsia="Times New Roman" w:hAnsi="Times New Roman"/>
          <w:sz w:val="24"/>
          <w:szCs w:val="24"/>
          <w:shd w:val="clear" w:color="auto" w:fill="FFFFFF"/>
          <w:lang w:eastAsia="zh-CN" w:bidi="ar"/>
        </w:rPr>
        <w:t xml:space="preserve"> persiapan Desa Wilulang yang mewakili Kabupaten Cirebon dalam lomba desa tingkat Provinsi Jawa Barat yaitu lomba </w:t>
      </w:r>
      <w:r w:rsidR="00664760" w:rsidRPr="00434C95">
        <w:rPr>
          <w:rFonts w:ascii="Times New Roman" w:eastAsia="Times New Roman" w:hAnsi="Times New Roman"/>
          <w:color w:val="000000"/>
          <w:sz w:val="24"/>
          <w:szCs w:val="24"/>
          <w:shd w:val="clear" w:color="auto" w:fill="FFFFFF"/>
          <w:lang w:eastAsia="zh-CN" w:bidi="ar"/>
        </w:rPr>
        <w:t>Peningkatan Peranan Wanita Menuju Keluarga Sehat dan Sejahtera</w:t>
      </w:r>
      <w:r w:rsidR="00664760" w:rsidRPr="00434C95">
        <w:rPr>
          <w:rFonts w:ascii="Times New Roman" w:eastAsia="Times New Roman" w:hAnsi="Times New Roman"/>
          <w:color w:val="0000FF"/>
          <w:sz w:val="24"/>
          <w:szCs w:val="24"/>
          <w:shd w:val="clear" w:color="auto" w:fill="FFFFFF"/>
          <w:lang w:eastAsia="zh-CN" w:bidi="ar"/>
        </w:rPr>
        <w:t xml:space="preserve"> </w:t>
      </w:r>
      <w:r w:rsidR="00664760" w:rsidRPr="00434C95">
        <w:rPr>
          <w:rFonts w:ascii="Times New Roman" w:eastAsia="Times New Roman" w:hAnsi="Times New Roman"/>
          <w:sz w:val="24"/>
          <w:szCs w:val="24"/>
          <w:shd w:val="clear" w:color="auto" w:fill="FFFFFF"/>
          <w:lang w:eastAsia="zh-CN" w:bidi="ar"/>
        </w:rPr>
        <w:lastRenderedPageBreak/>
        <w:t>(P2WKSS). Dari</w:t>
      </w:r>
      <w:r w:rsidRPr="00434C95">
        <w:rPr>
          <w:rFonts w:ascii="Times New Roman" w:eastAsia="Times New Roman" w:hAnsi="Times New Roman"/>
          <w:color w:val="000000"/>
          <w:sz w:val="24"/>
          <w:szCs w:val="24"/>
          <w:lang w:eastAsia="en-GB"/>
        </w:rPr>
        <w:t xml:space="preserve"> </w:t>
      </w:r>
      <w:r w:rsidR="00664760" w:rsidRPr="00434C95">
        <w:rPr>
          <w:rFonts w:ascii="Times New Roman" w:eastAsia="Times New Roman" w:hAnsi="Times New Roman"/>
          <w:color w:val="000000"/>
          <w:sz w:val="24"/>
          <w:szCs w:val="24"/>
          <w:lang w:eastAsia="en-GB"/>
        </w:rPr>
        <w:t xml:space="preserve">pelaksanaan permainan, </w:t>
      </w:r>
      <w:r w:rsidRPr="00434C95">
        <w:rPr>
          <w:rFonts w:ascii="Times New Roman" w:eastAsia="Times New Roman" w:hAnsi="Times New Roman"/>
          <w:color w:val="000000"/>
          <w:sz w:val="24"/>
          <w:szCs w:val="24"/>
          <w:lang w:eastAsia="en-GB"/>
        </w:rPr>
        <w:t xml:space="preserve">pembelajaran memahami makna </w:t>
      </w:r>
      <w:r w:rsidR="00664760" w:rsidRPr="00434C95">
        <w:rPr>
          <w:rFonts w:ascii="Times New Roman" w:eastAsia="Times New Roman" w:hAnsi="Times New Roman"/>
          <w:color w:val="000000"/>
          <w:sz w:val="24"/>
          <w:szCs w:val="24"/>
          <w:lang w:eastAsia="en-GB"/>
        </w:rPr>
        <w:t xml:space="preserve">Filosofis pada Peristiwa  Peletakan </w:t>
      </w:r>
      <w:r w:rsidR="00A27AA3" w:rsidRPr="00434C95">
        <w:rPr>
          <w:rFonts w:ascii="Times New Roman" w:eastAsia="Times New Roman" w:hAnsi="Times New Roman"/>
          <w:color w:val="000000"/>
          <w:sz w:val="24"/>
          <w:szCs w:val="24"/>
          <w:lang w:eastAsia="en-GB"/>
        </w:rPr>
        <w:t xml:space="preserve">hajar aswad, </w:t>
      </w:r>
      <w:r w:rsidR="00A27AA3" w:rsidRPr="00434C95">
        <w:rPr>
          <w:rFonts w:ascii="Times New Roman" w:hAnsi="Times New Roman"/>
          <w:sz w:val="24"/>
          <w:szCs w:val="24"/>
        </w:rPr>
        <w:t>Implementasi Nilai Filosofis Peristiwa Peletakkan Hajar Aswad, hingga Hubungan Nilai Filosofi Praktik Peletakkan Hajar Aswad Dengan Kebhinekaan Bangsa Indonesia telah memberikan perubahan dan manfaat kepada anak-anak desa wilulang. Sehingga mereka</w:t>
      </w:r>
      <w:r w:rsidR="00A27AA3" w:rsidRPr="00434C95">
        <w:rPr>
          <w:rFonts w:ascii="Times New Roman" w:eastAsia="Times New Roman" w:hAnsi="Times New Roman"/>
          <w:color w:val="000000"/>
          <w:sz w:val="24"/>
          <w:szCs w:val="24"/>
          <w:lang w:eastAsia="en-GB"/>
        </w:rPr>
        <w:t xml:space="preserve"> menjadi lebih aktif dan dapat </w:t>
      </w:r>
      <w:r w:rsidR="00A27AA3" w:rsidRPr="00434C95">
        <w:rPr>
          <w:rFonts w:ascii="Times New Roman" w:eastAsia="Times New Roman" w:hAnsi="Times New Roman"/>
          <w:sz w:val="24"/>
          <w:szCs w:val="24"/>
          <w:lang w:eastAsia="en-GB"/>
        </w:rPr>
        <w:t xml:space="preserve"> </w:t>
      </w:r>
      <w:r w:rsidR="00A27AA3" w:rsidRPr="00434C95">
        <w:rPr>
          <w:rFonts w:ascii="Times New Roman" w:eastAsia="Times New Roman" w:hAnsi="Times New Roman"/>
          <w:color w:val="000000"/>
          <w:sz w:val="24"/>
          <w:szCs w:val="24"/>
          <w:lang w:eastAsia="en-GB"/>
        </w:rPr>
        <w:t xml:space="preserve">memahami serta menerapkan nilai-nilai kebhinekaan dalam kehidupan sehari-hari. Selain itu mereka dapat mengenal mengambil nilai positif dari tujuh pahlawan revolusi. </w:t>
      </w:r>
      <w:r w:rsidR="009A74C8" w:rsidRPr="00434C95">
        <w:rPr>
          <w:rFonts w:ascii="Times New Roman" w:eastAsia="Times New Roman" w:hAnsi="Times New Roman"/>
          <w:color w:val="000000"/>
          <w:sz w:val="24"/>
          <w:szCs w:val="24"/>
          <w:lang w:eastAsia="en-GB"/>
        </w:rPr>
        <w:t>Awal sebelum pemberian edukasi, anak-anak desa wilulang tidak memahami arti atau nilai yang tersirat dari peristiwa peletakan hajar aswad dan penerapannya dalam kehidupan, akhirnya ketika diberikan pembelajaran berkaitan dengan pengetahuan mengenai peristiwa peletakan hajar aswad, para anak-anak mulai menerapkan dan menanamkan nilai-nilai kebhinekaan, kebersamaan, gotong</w:t>
      </w:r>
      <w:r w:rsidR="00434C95" w:rsidRPr="00434C95">
        <w:rPr>
          <w:rFonts w:ascii="Times New Roman" w:eastAsia="Times New Roman" w:hAnsi="Times New Roman"/>
          <w:color w:val="000000"/>
          <w:sz w:val="24"/>
          <w:szCs w:val="24"/>
          <w:lang w:eastAsia="en-GB"/>
        </w:rPr>
        <w:t>-</w:t>
      </w:r>
      <w:r w:rsidR="009A74C8" w:rsidRPr="00434C95">
        <w:rPr>
          <w:rFonts w:ascii="Times New Roman" w:eastAsia="Times New Roman" w:hAnsi="Times New Roman"/>
          <w:color w:val="000000"/>
          <w:sz w:val="24"/>
          <w:szCs w:val="24"/>
          <w:lang w:eastAsia="en-GB"/>
        </w:rPr>
        <w:t>royong, dan persatuan dalam diri mereka, walaupun tidak secara langsung. Selain itu selama proses pembelajaran dalam bentuk permainan anak-anak sangat tertarik dan memperhatikan penyampaian materi dan praktek yang dilakukan, sehingga dapat disimpulkan bahwa belajar tidak harus secara formal, melainkan dengan cara lain seperti permainan dapat mudah diserap oleh anak-anak.</w:t>
      </w:r>
    </w:p>
    <w:p w:rsidR="00763D62" w:rsidRPr="00434C95" w:rsidRDefault="00763D62">
      <w:pPr>
        <w:autoSpaceDE w:val="0"/>
        <w:autoSpaceDN w:val="0"/>
        <w:adjustRightInd w:val="0"/>
        <w:spacing w:after="0"/>
        <w:jc w:val="both"/>
        <w:rPr>
          <w:rFonts w:ascii="Times New Roman" w:hAnsi="Times New Roman"/>
          <w:sz w:val="24"/>
          <w:szCs w:val="24"/>
        </w:rPr>
      </w:pPr>
    </w:p>
    <w:p w:rsidR="00763D62" w:rsidRPr="00434C95" w:rsidRDefault="00B72789">
      <w:pPr>
        <w:autoSpaceDE w:val="0"/>
        <w:autoSpaceDN w:val="0"/>
        <w:adjustRightInd w:val="0"/>
        <w:spacing w:after="0"/>
        <w:jc w:val="both"/>
        <w:rPr>
          <w:rFonts w:ascii="Times New Roman" w:hAnsi="Times New Roman"/>
          <w:b/>
          <w:sz w:val="24"/>
          <w:szCs w:val="24"/>
        </w:rPr>
      </w:pPr>
      <w:r w:rsidRPr="00434C95">
        <w:rPr>
          <w:rFonts w:ascii="Times New Roman" w:hAnsi="Times New Roman"/>
          <w:b/>
          <w:sz w:val="24"/>
          <w:szCs w:val="24"/>
        </w:rPr>
        <w:t>SARAN</w:t>
      </w:r>
    </w:p>
    <w:p w:rsidR="00423074" w:rsidRPr="00434C95" w:rsidRDefault="00423074" w:rsidP="00423074">
      <w:pPr>
        <w:spacing w:after="0" w:line="240" w:lineRule="auto"/>
        <w:ind w:firstLine="720"/>
        <w:jc w:val="both"/>
        <w:rPr>
          <w:rFonts w:ascii="Times New Roman" w:eastAsia="Times New Roman" w:hAnsi="Times New Roman"/>
          <w:sz w:val="28"/>
          <w:szCs w:val="24"/>
          <w:lang w:eastAsia="en-GB"/>
        </w:rPr>
      </w:pPr>
      <w:r w:rsidRPr="00434C95">
        <w:rPr>
          <w:rFonts w:ascii="Times New Roman" w:eastAsia="Times New Roman" w:hAnsi="Times New Roman"/>
          <w:color w:val="000000"/>
          <w:sz w:val="24"/>
          <w:lang w:eastAsia="en-GB"/>
        </w:rPr>
        <w:t xml:space="preserve">Guna meningkatkan kualitas pembelajaran kedepan, maka penulis memberikan saran agar program dapat dilakukan dengan berbagai macam variasi seperti metode pembelajaran dengan menggabungkan unsur kebudayaan, karena dengan begitu akan sangat mempengaruhi bagaimana anak-anak dapat menerima pembelajaran dengan baik. Selain itu alangkah baiknya Desa sebagai pemegang kekuasaan yang ada, dapat </w:t>
      </w:r>
      <w:r w:rsidR="009D56C4" w:rsidRPr="00434C95">
        <w:rPr>
          <w:rFonts w:ascii="Times New Roman" w:eastAsia="Times New Roman" w:hAnsi="Times New Roman"/>
          <w:color w:val="000000"/>
          <w:sz w:val="24"/>
          <w:lang w:eastAsia="en-GB"/>
        </w:rPr>
        <w:t>q</w:t>
      </w:r>
      <w:r w:rsidRPr="00434C95">
        <w:rPr>
          <w:rFonts w:ascii="Times New Roman" w:eastAsia="Times New Roman" w:hAnsi="Times New Roman"/>
          <w:color w:val="000000"/>
          <w:sz w:val="24"/>
          <w:lang w:eastAsia="en-GB"/>
        </w:rPr>
        <w:t>melanjutkan bimbingan dan Kegia</w:t>
      </w:r>
      <w:r w:rsidR="00E84965" w:rsidRPr="00434C95">
        <w:rPr>
          <w:rFonts w:ascii="Times New Roman" w:eastAsia="Times New Roman" w:hAnsi="Times New Roman"/>
          <w:color w:val="000000"/>
          <w:sz w:val="24"/>
          <w:lang w:eastAsia="en-GB"/>
        </w:rPr>
        <w:t>tan mengedukasi agar anak-anak bisa mendapatkan pembelajaran secara informal. D</w:t>
      </w:r>
      <w:r w:rsidRPr="00434C95">
        <w:rPr>
          <w:rFonts w:ascii="Times New Roman" w:eastAsia="Times New Roman" w:hAnsi="Times New Roman"/>
          <w:color w:val="000000"/>
          <w:sz w:val="24"/>
          <w:lang w:eastAsia="en-GB"/>
        </w:rPr>
        <w:t>isisi lain pemberian edukasi juga tidak hanya akan berhenti kepada para anak-anak, namun diberikan juga kepada para orang tua, guna menciptakan keluarga yang mempunyai pemahaman dan pengetahuan</w:t>
      </w:r>
      <w:r w:rsidR="009D56C4" w:rsidRPr="00434C95">
        <w:rPr>
          <w:rFonts w:ascii="Times New Roman" w:eastAsia="Times New Roman" w:hAnsi="Times New Roman"/>
          <w:color w:val="000000"/>
          <w:sz w:val="24"/>
          <w:lang w:eastAsia="en-GB"/>
        </w:rPr>
        <w:t xml:space="preserve"> bersama</w:t>
      </w:r>
    </w:p>
    <w:p w:rsidR="00763D62" w:rsidRPr="00434C95" w:rsidRDefault="00763D62">
      <w:pPr>
        <w:autoSpaceDE w:val="0"/>
        <w:autoSpaceDN w:val="0"/>
        <w:adjustRightInd w:val="0"/>
        <w:spacing w:after="0"/>
        <w:jc w:val="both"/>
        <w:rPr>
          <w:rFonts w:ascii="Times New Roman" w:eastAsiaTheme="minorEastAsia" w:hAnsi="Times New Roman"/>
          <w:sz w:val="24"/>
          <w:szCs w:val="24"/>
          <w:lang w:eastAsia="zh-CN"/>
        </w:rPr>
      </w:pPr>
    </w:p>
    <w:p w:rsidR="00733E8E" w:rsidRPr="00434C95" w:rsidRDefault="00B72789" w:rsidP="00733E8E">
      <w:pPr>
        <w:spacing w:after="0"/>
        <w:jc w:val="both"/>
        <w:rPr>
          <w:rFonts w:ascii="Times New Roman" w:eastAsiaTheme="minorEastAsia" w:hAnsi="Times New Roman"/>
          <w:b/>
          <w:sz w:val="24"/>
          <w:szCs w:val="24"/>
          <w:lang w:eastAsia="zh-CN"/>
        </w:rPr>
      </w:pPr>
      <w:r w:rsidRPr="00434C95">
        <w:rPr>
          <w:rFonts w:ascii="Times New Roman" w:hAnsi="Times New Roman"/>
          <w:b/>
          <w:sz w:val="24"/>
          <w:szCs w:val="24"/>
        </w:rPr>
        <w:t>UCAPAN TERIMA KASIH</w:t>
      </w:r>
    </w:p>
    <w:p w:rsidR="00763D62" w:rsidRPr="0065236D" w:rsidRDefault="0065236D">
      <w:pPr>
        <w:spacing w:after="0"/>
        <w:ind w:firstLine="720"/>
        <w:jc w:val="both"/>
        <w:rPr>
          <w:rFonts w:ascii="Times New Roman" w:hAnsi="Times New Roman"/>
          <w:sz w:val="24"/>
          <w:szCs w:val="24"/>
          <w:lang w:val="en-US"/>
        </w:rPr>
      </w:pPr>
      <w:r>
        <w:rPr>
          <w:rFonts w:ascii="Times New Roman" w:hAnsi="Times New Roman"/>
          <w:sz w:val="24"/>
          <w:szCs w:val="24"/>
          <w:lang w:val="en-US"/>
        </w:rPr>
        <w:t>Tidak lupa dalam mendukung kegiatan ini, semua tim mengucapkan terimakasih pada LPPM Universitas Muhammadiyah Cirebon, Kepala Desa Wilulang serta perangkat desa, Anak-anak desa Wilulang, dan semua orang tuan di Desa Wilulang, yang terlibat dalam kegiatan ini.</w:t>
      </w:r>
      <w:r w:rsidR="00B72789" w:rsidRPr="00434C95">
        <w:rPr>
          <w:rFonts w:ascii="Times New Roman" w:hAnsi="Times New Roman"/>
          <w:sz w:val="24"/>
          <w:szCs w:val="24"/>
        </w:rPr>
        <w:t xml:space="preserve"> </w:t>
      </w:r>
    </w:p>
    <w:p w:rsidR="00763D62" w:rsidRPr="00434C95" w:rsidRDefault="00763D62">
      <w:pPr>
        <w:spacing w:after="0"/>
        <w:ind w:firstLine="360"/>
        <w:jc w:val="both"/>
        <w:rPr>
          <w:rFonts w:ascii="Times New Roman" w:hAnsi="Times New Roman"/>
          <w:b/>
          <w:sz w:val="24"/>
          <w:szCs w:val="24"/>
        </w:rPr>
      </w:pPr>
    </w:p>
    <w:p w:rsidR="00763D62" w:rsidRPr="00434C95" w:rsidRDefault="00B72789">
      <w:pPr>
        <w:spacing w:after="0"/>
        <w:jc w:val="both"/>
        <w:rPr>
          <w:rFonts w:ascii="Times New Roman" w:hAnsi="Times New Roman"/>
          <w:b/>
          <w:sz w:val="24"/>
          <w:szCs w:val="24"/>
        </w:rPr>
      </w:pPr>
      <w:r w:rsidRPr="00434C95">
        <w:rPr>
          <w:rFonts w:ascii="Times New Roman" w:hAnsi="Times New Roman"/>
          <w:b/>
          <w:sz w:val="24"/>
          <w:szCs w:val="24"/>
        </w:rPr>
        <w:t>DAFTAR PUSTAKA</w:t>
      </w:r>
    </w:p>
    <w:p w:rsidR="00AE2F56" w:rsidRPr="00AE2F56" w:rsidRDefault="00B72789" w:rsidP="00AE2F56">
      <w:pPr>
        <w:widowControl w:val="0"/>
        <w:autoSpaceDE w:val="0"/>
        <w:autoSpaceDN w:val="0"/>
        <w:adjustRightInd w:val="0"/>
        <w:spacing w:after="0" w:line="240" w:lineRule="auto"/>
        <w:ind w:left="480" w:hanging="480"/>
        <w:rPr>
          <w:rFonts w:ascii="Times New Roman" w:hAnsi="Times New Roman"/>
          <w:noProof/>
          <w:sz w:val="24"/>
          <w:szCs w:val="24"/>
        </w:rPr>
      </w:pPr>
      <w:r w:rsidRPr="00434C95">
        <w:rPr>
          <w:rFonts w:ascii="Times New Roman" w:eastAsia="SimSun" w:hAnsi="Times New Roman"/>
          <w:sz w:val="24"/>
          <w:szCs w:val="24"/>
          <w:lang w:eastAsia="zh-CN" w:bidi="ar"/>
        </w:rPr>
        <w:fldChar w:fldCharType="begin" w:fldLock="1"/>
      </w:r>
      <w:r w:rsidRPr="00434C95">
        <w:rPr>
          <w:rFonts w:ascii="Times New Roman" w:eastAsia="SimSun" w:hAnsi="Times New Roman"/>
          <w:sz w:val="24"/>
          <w:szCs w:val="24"/>
          <w:lang w:eastAsia="zh-CN" w:bidi="ar"/>
        </w:rPr>
        <w:instrText xml:space="preserve">ADDIN Mendeley Bibliography CSL_BIBLIOGRAPHY </w:instrText>
      </w:r>
      <w:r w:rsidRPr="00434C95">
        <w:rPr>
          <w:rFonts w:ascii="Times New Roman" w:eastAsia="SimSun" w:hAnsi="Times New Roman"/>
          <w:sz w:val="24"/>
          <w:szCs w:val="24"/>
          <w:lang w:eastAsia="zh-CN" w:bidi="ar"/>
        </w:rPr>
        <w:fldChar w:fldCharType="separate"/>
      </w:r>
      <w:r w:rsidR="00AE2F56" w:rsidRPr="00AE2F56">
        <w:rPr>
          <w:rFonts w:ascii="Times New Roman" w:hAnsi="Times New Roman"/>
          <w:noProof/>
          <w:sz w:val="24"/>
          <w:szCs w:val="24"/>
        </w:rPr>
        <w:t xml:space="preserve">Barthes, R. (1972). </w:t>
      </w:r>
      <w:r w:rsidR="00AE2F56" w:rsidRPr="00AE2F56">
        <w:rPr>
          <w:rFonts w:ascii="Times New Roman" w:hAnsi="Times New Roman"/>
          <w:i/>
          <w:iCs/>
          <w:noProof/>
          <w:sz w:val="24"/>
          <w:szCs w:val="24"/>
        </w:rPr>
        <w:t>Mythologies</w:t>
      </w:r>
      <w:r w:rsidR="00AE2F56" w:rsidRPr="00AE2F56">
        <w:rPr>
          <w:rFonts w:ascii="Times New Roman" w:hAnsi="Times New Roman"/>
          <w:noProof/>
          <w:sz w:val="24"/>
          <w:szCs w:val="24"/>
        </w:rPr>
        <w:t xml:space="preserve"> (J. Cape (ed.); 25th ed.). The Noonday Press.</w:t>
      </w:r>
    </w:p>
    <w:p w:rsidR="00AE2F56" w:rsidRPr="00AE2F56" w:rsidRDefault="00AE2F56" w:rsidP="00AE2F56">
      <w:pPr>
        <w:widowControl w:val="0"/>
        <w:autoSpaceDE w:val="0"/>
        <w:autoSpaceDN w:val="0"/>
        <w:adjustRightInd w:val="0"/>
        <w:spacing w:after="0" w:line="240" w:lineRule="auto"/>
        <w:ind w:left="480" w:hanging="480"/>
        <w:rPr>
          <w:rFonts w:ascii="Times New Roman" w:hAnsi="Times New Roman"/>
          <w:noProof/>
          <w:sz w:val="24"/>
          <w:szCs w:val="24"/>
        </w:rPr>
      </w:pPr>
      <w:r w:rsidRPr="00AE2F56">
        <w:rPr>
          <w:rFonts w:ascii="Times New Roman" w:hAnsi="Times New Roman"/>
          <w:noProof/>
          <w:sz w:val="24"/>
          <w:szCs w:val="24"/>
        </w:rPr>
        <w:t>Peraturan Bupati Cirebon Nomor 47 Tahun 2016 tentang Gerakan Masyarakat Maghrib Mengaji Di Kabupaten Cirebon, Pub. L. No. Nomor 47 Tahun 2016, 1 (2016).</w:t>
      </w:r>
    </w:p>
    <w:p w:rsidR="00AE2F56" w:rsidRPr="00AE2F56" w:rsidRDefault="00AE2F56" w:rsidP="00AE2F56">
      <w:pPr>
        <w:widowControl w:val="0"/>
        <w:autoSpaceDE w:val="0"/>
        <w:autoSpaceDN w:val="0"/>
        <w:adjustRightInd w:val="0"/>
        <w:spacing w:after="0" w:line="240" w:lineRule="auto"/>
        <w:ind w:left="480" w:hanging="480"/>
        <w:rPr>
          <w:rFonts w:ascii="Times New Roman" w:hAnsi="Times New Roman"/>
          <w:noProof/>
          <w:sz w:val="24"/>
          <w:szCs w:val="24"/>
        </w:rPr>
      </w:pPr>
      <w:r w:rsidRPr="00AE2F56">
        <w:rPr>
          <w:rFonts w:ascii="Times New Roman" w:hAnsi="Times New Roman"/>
          <w:noProof/>
          <w:sz w:val="24"/>
          <w:szCs w:val="24"/>
        </w:rPr>
        <w:t xml:space="preserve">Davidavičiūtė, R. (2020). Cultural Heritage, Genocide, and Normative Agency. </w:t>
      </w:r>
      <w:r w:rsidRPr="00AE2F56">
        <w:rPr>
          <w:rFonts w:ascii="Times New Roman" w:hAnsi="Times New Roman"/>
          <w:i/>
          <w:iCs/>
          <w:noProof/>
          <w:sz w:val="24"/>
          <w:szCs w:val="24"/>
        </w:rPr>
        <w:t>Journal of Applied Philosophy</w:t>
      </w:r>
      <w:r w:rsidRPr="00AE2F56">
        <w:rPr>
          <w:rFonts w:ascii="Times New Roman" w:hAnsi="Times New Roman"/>
          <w:noProof/>
          <w:sz w:val="24"/>
          <w:szCs w:val="24"/>
        </w:rPr>
        <w:t>. https://doi.org/10.1111/japp.12473</w:t>
      </w:r>
    </w:p>
    <w:p w:rsidR="00AE2F56" w:rsidRPr="00AE2F56" w:rsidRDefault="00AE2F56" w:rsidP="00AE2F56">
      <w:pPr>
        <w:widowControl w:val="0"/>
        <w:autoSpaceDE w:val="0"/>
        <w:autoSpaceDN w:val="0"/>
        <w:adjustRightInd w:val="0"/>
        <w:spacing w:after="0" w:line="240" w:lineRule="auto"/>
        <w:ind w:left="480" w:hanging="480"/>
        <w:rPr>
          <w:rFonts w:ascii="Times New Roman" w:hAnsi="Times New Roman"/>
          <w:noProof/>
          <w:sz w:val="24"/>
          <w:szCs w:val="24"/>
        </w:rPr>
      </w:pPr>
      <w:r w:rsidRPr="00AE2F56">
        <w:rPr>
          <w:rFonts w:ascii="Times New Roman" w:hAnsi="Times New Roman"/>
          <w:noProof/>
          <w:sz w:val="24"/>
          <w:szCs w:val="24"/>
        </w:rPr>
        <w:t xml:space="preserve">Fitriana, D., Sarip, Rohadi, &amp; Adiantika, H. N. (2020). The Dialectics of Garuda Totem and Covid-19 Totem in the Constitution of Indonesia. </w:t>
      </w:r>
      <w:r w:rsidRPr="00AE2F56">
        <w:rPr>
          <w:rFonts w:ascii="Times New Roman" w:hAnsi="Times New Roman"/>
          <w:i/>
          <w:iCs/>
          <w:noProof/>
          <w:sz w:val="24"/>
          <w:szCs w:val="24"/>
        </w:rPr>
        <w:t>UNIFIKASI: Jurnal Ilmu Hukum</w:t>
      </w:r>
      <w:r w:rsidRPr="00AE2F56">
        <w:rPr>
          <w:rFonts w:ascii="Times New Roman" w:hAnsi="Times New Roman"/>
          <w:noProof/>
          <w:sz w:val="24"/>
          <w:szCs w:val="24"/>
        </w:rPr>
        <w:t xml:space="preserve">, </w:t>
      </w:r>
      <w:r w:rsidRPr="00AE2F56">
        <w:rPr>
          <w:rFonts w:ascii="Times New Roman" w:hAnsi="Times New Roman"/>
          <w:i/>
          <w:iCs/>
          <w:noProof/>
          <w:sz w:val="24"/>
          <w:szCs w:val="24"/>
        </w:rPr>
        <w:t>07</w:t>
      </w:r>
      <w:r w:rsidRPr="00AE2F56">
        <w:rPr>
          <w:rFonts w:ascii="Times New Roman" w:hAnsi="Times New Roman"/>
          <w:noProof/>
          <w:sz w:val="24"/>
          <w:szCs w:val="24"/>
        </w:rPr>
        <w:t>(2), 162–173.</w:t>
      </w:r>
    </w:p>
    <w:p w:rsidR="00AE2F56" w:rsidRPr="00AE2F56" w:rsidRDefault="00AE2F56" w:rsidP="00AE2F56">
      <w:pPr>
        <w:widowControl w:val="0"/>
        <w:autoSpaceDE w:val="0"/>
        <w:autoSpaceDN w:val="0"/>
        <w:adjustRightInd w:val="0"/>
        <w:spacing w:after="0" w:line="240" w:lineRule="auto"/>
        <w:ind w:left="480" w:hanging="480"/>
        <w:rPr>
          <w:rFonts w:ascii="Times New Roman" w:hAnsi="Times New Roman"/>
          <w:noProof/>
          <w:sz w:val="24"/>
          <w:szCs w:val="24"/>
        </w:rPr>
      </w:pPr>
      <w:r w:rsidRPr="00AE2F56">
        <w:rPr>
          <w:rFonts w:ascii="Times New Roman" w:hAnsi="Times New Roman"/>
          <w:noProof/>
          <w:sz w:val="24"/>
          <w:szCs w:val="24"/>
        </w:rPr>
        <w:t xml:space="preserve">Gusniarti. (2015, July 23). Anak Berantem dengan Temen, Orang Tua Ter “Kompori.” </w:t>
      </w:r>
      <w:r w:rsidRPr="00AE2F56">
        <w:rPr>
          <w:rFonts w:ascii="Times New Roman" w:hAnsi="Times New Roman"/>
          <w:i/>
          <w:iCs/>
          <w:noProof/>
          <w:sz w:val="24"/>
          <w:szCs w:val="24"/>
        </w:rPr>
        <w:t>Kompasina</w:t>
      </w:r>
      <w:r w:rsidRPr="00AE2F56">
        <w:rPr>
          <w:rFonts w:ascii="Times New Roman" w:hAnsi="Times New Roman"/>
          <w:noProof/>
          <w:sz w:val="24"/>
          <w:szCs w:val="24"/>
        </w:rPr>
        <w:t>, 1–2. https://www.kompasiana.com/www.kompasiana.com_gusniarti./54f7784da3331104668b458b/anak-berantem-dengan-teman-orang-tua-ter-</w:t>
      </w:r>
      <w:r w:rsidRPr="00AE2F56">
        <w:rPr>
          <w:rFonts w:ascii="Times New Roman" w:hAnsi="Times New Roman"/>
          <w:noProof/>
          <w:sz w:val="24"/>
          <w:szCs w:val="24"/>
        </w:rPr>
        <w:lastRenderedPageBreak/>
        <w:t>kompori?page=all#section1</w:t>
      </w:r>
    </w:p>
    <w:p w:rsidR="00AE2F56" w:rsidRPr="00AE2F56" w:rsidRDefault="00AE2F56" w:rsidP="00AE2F56">
      <w:pPr>
        <w:widowControl w:val="0"/>
        <w:autoSpaceDE w:val="0"/>
        <w:autoSpaceDN w:val="0"/>
        <w:adjustRightInd w:val="0"/>
        <w:spacing w:after="0" w:line="240" w:lineRule="auto"/>
        <w:ind w:left="480" w:hanging="480"/>
        <w:rPr>
          <w:rFonts w:ascii="Times New Roman" w:hAnsi="Times New Roman"/>
          <w:noProof/>
          <w:sz w:val="24"/>
          <w:szCs w:val="24"/>
        </w:rPr>
      </w:pPr>
      <w:r w:rsidRPr="00AE2F56">
        <w:rPr>
          <w:rFonts w:ascii="Times New Roman" w:hAnsi="Times New Roman"/>
          <w:noProof/>
          <w:sz w:val="24"/>
          <w:szCs w:val="24"/>
        </w:rPr>
        <w:t xml:space="preserve">Kholilurrohman. (2019). </w:t>
      </w:r>
      <w:r w:rsidRPr="00AE2F56">
        <w:rPr>
          <w:rFonts w:ascii="Times New Roman" w:hAnsi="Times New Roman"/>
          <w:i/>
          <w:iCs/>
          <w:noProof/>
          <w:sz w:val="24"/>
          <w:szCs w:val="24"/>
        </w:rPr>
        <w:t>Aqidah Imam Empat Madzhab Menjelaskan Tafsir Istawa Dan Kesucian Allah Dari Tempat Dan Arah</w:t>
      </w:r>
      <w:r w:rsidRPr="00AE2F56">
        <w:rPr>
          <w:rFonts w:ascii="Times New Roman" w:hAnsi="Times New Roman"/>
          <w:noProof/>
          <w:sz w:val="24"/>
          <w:szCs w:val="24"/>
        </w:rPr>
        <w:t xml:space="preserve"> (K. A. Fateh (ed.); 1st ed., Issue July). Nurul Hikmah Press.</w:t>
      </w:r>
    </w:p>
    <w:p w:rsidR="00AE2F56" w:rsidRPr="00AE2F56" w:rsidRDefault="00AE2F56" w:rsidP="00AE2F56">
      <w:pPr>
        <w:widowControl w:val="0"/>
        <w:autoSpaceDE w:val="0"/>
        <w:autoSpaceDN w:val="0"/>
        <w:adjustRightInd w:val="0"/>
        <w:spacing w:after="0" w:line="240" w:lineRule="auto"/>
        <w:ind w:left="480" w:hanging="480"/>
        <w:rPr>
          <w:rFonts w:ascii="Times New Roman" w:hAnsi="Times New Roman"/>
          <w:noProof/>
          <w:sz w:val="24"/>
          <w:szCs w:val="24"/>
        </w:rPr>
      </w:pPr>
      <w:r w:rsidRPr="00AE2F56">
        <w:rPr>
          <w:rFonts w:ascii="Times New Roman" w:hAnsi="Times New Roman"/>
          <w:noProof/>
          <w:sz w:val="24"/>
          <w:szCs w:val="24"/>
        </w:rPr>
        <w:t xml:space="preserve">Mutmainnah, M. (2017). Kiblat Dan Kakbah Dalam Sejarah Perkembangan Fikih. </w:t>
      </w:r>
      <w:r w:rsidRPr="00AE2F56">
        <w:rPr>
          <w:rFonts w:ascii="Times New Roman" w:hAnsi="Times New Roman"/>
          <w:i/>
          <w:iCs/>
          <w:noProof/>
          <w:sz w:val="24"/>
          <w:szCs w:val="24"/>
        </w:rPr>
        <w:t>Ulumuddin : Jurnal Ilmu-Ilmu Keislaman</w:t>
      </w:r>
      <w:r w:rsidRPr="00AE2F56">
        <w:rPr>
          <w:rFonts w:ascii="Times New Roman" w:hAnsi="Times New Roman"/>
          <w:noProof/>
          <w:sz w:val="24"/>
          <w:szCs w:val="24"/>
        </w:rPr>
        <w:t xml:space="preserve">, </w:t>
      </w:r>
      <w:r w:rsidRPr="00AE2F56">
        <w:rPr>
          <w:rFonts w:ascii="Times New Roman" w:hAnsi="Times New Roman"/>
          <w:i/>
          <w:iCs/>
          <w:noProof/>
          <w:sz w:val="24"/>
          <w:szCs w:val="24"/>
        </w:rPr>
        <w:t>7</w:t>
      </w:r>
      <w:r w:rsidRPr="00AE2F56">
        <w:rPr>
          <w:rFonts w:ascii="Times New Roman" w:hAnsi="Times New Roman"/>
          <w:noProof/>
          <w:sz w:val="24"/>
          <w:szCs w:val="24"/>
        </w:rPr>
        <w:t>(1), 1–16. https://doi.org/10.47200/ulumuddin.v7i1.180</w:t>
      </w:r>
    </w:p>
    <w:p w:rsidR="00AE2F56" w:rsidRPr="00AE2F56" w:rsidRDefault="00AE2F56" w:rsidP="00AE2F56">
      <w:pPr>
        <w:widowControl w:val="0"/>
        <w:autoSpaceDE w:val="0"/>
        <w:autoSpaceDN w:val="0"/>
        <w:adjustRightInd w:val="0"/>
        <w:spacing w:after="0" w:line="240" w:lineRule="auto"/>
        <w:ind w:left="480" w:hanging="480"/>
        <w:rPr>
          <w:rFonts w:ascii="Times New Roman" w:hAnsi="Times New Roman"/>
          <w:noProof/>
          <w:sz w:val="24"/>
          <w:szCs w:val="24"/>
        </w:rPr>
      </w:pPr>
      <w:r w:rsidRPr="00AE2F56">
        <w:rPr>
          <w:rFonts w:ascii="Times New Roman" w:hAnsi="Times New Roman"/>
          <w:noProof/>
          <w:sz w:val="24"/>
          <w:szCs w:val="24"/>
        </w:rPr>
        <w:t xml:space="preserve">Qasim A Ibrahim, M. A. S. (2014). </w:t>
      </w:r>
      <w:r w:rsidRPr="00AE2F56">
        <w:rPr>
          <w:rFonts w:ascii="Times New Roman" w:hAnsi="Times New Roman"/>
          <w:i/>
          <w:iCs/>
          <w:noProof/>
          <w:sz w:val="24"/>
          <w:szCs w:val="24"/>
        </w:rPr>
        <w:t>Buku Pintar Sejarah Islam Jejak Langkah Peradaban Islam Dari Masa Nabi Hingga Masa Kini</w:t>
      </w:r>
      <w:r w:rsidRPr="00AE2F56">
        <w:rPr>
          <w:rFonts w:ascii="Times New Roman" w:hAnsi="Times New Roman"/>
          <w:noProof/>
          <w:sz w:val="24"/>
          <w:szCs w:val="24"/>
        </w:rPr>
        <w:t xml:space="preserve"> (cetakan ke, p. 1218). zaman.</w:t>
      </w:r>
    </w:p>
    <w:p w:rsidR="00AE2F56" w:rsidRPr="00AE2F56" w:rsidRDefault="00AE2F56" w:rsidP="00AE2F56">
      <w:pPr>
        <w:widowControl w:val="0"/>
        <w:autoSpaceDE w:val="0"/>
        <w:autoSpaceDN w:val="0"/>
        <w:adjustRightInd w:val="0"/>
        <w:spacing w:after="0" w:line="240" w:lineRule="auto"/>
        <w:ind w:left="480" w:hanging="480"/>
        <w:rPr>
          <w:rFonts w:ascii="Times New Roman" w:hAnsi="Times New Roman"/>
          <w:noProof/>
          <w:sz w:val="24"/>
          <w:szCs w:val="24"/>
        </w:rPr>
      </w:pPr>
      <w:r w:rsidRPr="00AE2F56">
        <w:rPr>
          <w:rFonts w:ascii="Times New Roman" w:hAnsi="Times New Roman"/>
          <w:noProof/>
          <w:sz w:val="24"/>
          <w:szCs w:val="24"/>
        </w:rPr>
        <w:t xml:space="preserve">Rahardjo, S. (2008). </w:t>
      </w:r>
      <w:r w:rsidRPr="00AE2F56">
        <w:rPr>
          <w:rFonts w:ascii="Times New Roman" w:hAnsi="Times New Roman"/>
          <w:i/>
          <w:iCs/>
          <w:noProof/>
          <w:sz w:val="24"/>
          <w:szCs w:val="24"/>
        </w:rPr>
        <w:t>Negara Hukum yang Membahagiakan Rakyatnya</w:t>
      </w:r>
      <w:r w:rsidRPr="00AE2F56">
        <w:rPr>
          <w:rFonts w:ascii="Times New Roman" w:hAnsi="Times New Roman"/>
          <w:noProof/>
          <w:sz w:val="24"/>
          <w:szCs w:val="24"/>
        </w:rPr>
        <w:t xml:space="preserve"> (1st ed.). Genta Press.</w:t>
      </w:r>
    </w:p>
    <w:p w:rsidR="00AE2F56" w:rsidRPr="00AE2F56" w:rsidRDefault="00AE2F56" w:rsidP="00AE2F56">
      <w:pPr>
        <w:widowControl w:val="0"/>
        <w:autoSpaceDE w:val="0"/>
        <w:autoSpaceDN w:val="0"/>
        <w:adjustRightInd w:val="0"/>
        <w:spacing w:after="0" w:line="240" w:lineRule="auto"/>
        <w:ind w:left="480" w:hanging="480"/>
        <w:rPr>
          <w:rFonts w:ascii="Times New Roman" w:hAnsi="Times New Roman"/>
          <w:noProof/>
          <w:sz w:val="24"/>
          <w:szCs w:val="24"/>
        </w:rPr>
      </w:pPr>
      <w:r w:rsidRPr="00AE2F56">
        <w:rPr>
          <w:rFonts w:ascii="Times New Roman" w:hAnsi="Times New Roman"/>
          <w:noProof/>
          <w:sz w:val="24"/>
          <w:szCs w:val="24"/>
        </w:rPr>
        <w:t xml:space="preserve">Rahardjo, S. (2010). </w:t>
      </w:r>
      <w:r w:rsidRPr="00AE2F56">
        <w:rPr>
          <w:rFonts w:ascii="Times New Roman" w:hAnsi="Times New Roman"/>
          <w:i/>
          <w:iCs/>
          <w:noProof/>
          <w:sz w:val="24"/>
          <w:szCs w:val="24"/>
        </w:rPr>
        <w:t>Pemanfaatan Ilmu-Ilmu Sosial Bagi Pengembangan Ilmu Hukum</w:t>
      </w:r>
      <w:r w:rsidRPr="00AE2F56">
        <w:rPr>
          <w:rFonts w:ascii="Times New Roman" w:hAnsi="Times New Roman"/>
          <w:noProof/>
          <w:sz w:val="24"/>
          <w:szCs w:val="24"/>
        </w:rPr>
        <w:t xml:space="preserve"> (Ufran (ed.); 1st ed.). Genta Publishing.</w:t>
      </w:r>
    </w:p>
    <w:p w:rsidR="00AE2F56" w:rsidRPr="00AE2F56" w:rsidRDefault="00AE2F56" w:rsidP="00AE2F56">
      <w:pPr>
        <w:widowControl w:val="0"/>
        <w:autoSpaceDE w:val="0"/>
        <w:autoSpaceDN w:val="0"/>
        <w:adjustRightInd w:val="0"/>
        <w:spacing w:after="0" w:line="240" w:lineRule="auto"/>
        <w:ind w:left="480" w:hanging="480"/>
        <w:rPr>
          <w:rFonts w:ascii="Times New Roman" w:hAnsi="Times New Roman"/>
          <w:noProof/>
          <w:sz w:val="24"/>
          <w:szCs w:val="24"/>
        </w:rPr>
      </w:pPr>
      <w:r w:rsidRPr="00AE2F56">
        <w:rPr>
          <w:rFonts w:ascii="Times New Roman" w:hAnsi="Times New Roman"/>
          <w:noProof/>
          <w:sz w:val="24"/>
          <w:szCs w:val="24"/>
        </w:rPr>
        <w:t xml:space="preserve">Rahardjo, S. (2017). Etika, Budaya, dan Hukum. </w:t>
      </w:r>
      <w:r w:rsidRPr="00AE2F56">
        <w:rPr>
          <w:rFonts w:ascii="Times New Roman" w:hAnsi="Times New Roman"/>
          <w:i/>
          <w:iCs/>
          <w:noProof/>
          <w:sz w:val="24"/>
          <w:szCs w:val="24"/>
        </w:rPr>
        <w:t>Jurnal Hukum &amp; Pembangunan</w:t>
      </w:r>
      <w:r w:rsidRPr="00AE2F56">
        <w:rPr>
          <w:rFonts w:ascii="Times New Roman" w:hAnsi="Times New Roman"/>
          <w:noProof/>
          <w:sz w:val="24"/>
          <w:szCs w:val="24"/>
        </w:rPr>
        <w:t xml:space="preserve">, </w:t>
      </w:r>
      <w:r w:rsidRPr="00AE2F56">
        <w:rPr>
          <w:rFonts w:ascii="Times New Roman" w:hAnsi="Times New Roman"/>
          <w:i/>
          <w:iCs/>
          <w:noProof/>
          <w:sz w:val="24"/>
          <w:szCs w:val="24"/>
        </w:rPr>
        <w:t>16</w:t>
      </w:r>
      <w:r w:rsidRPr="00AE2F56">
        <w:rPr>
          <w:rFonts w:ascii="Times New Roman" w:hAnsi="Times New Roman"/>
          <w:noProof/>
          <w:sz w:val="24"/>
          <w:szCs w:val="24"/>
        </w:rPr>
        <w:t>(6), 549. https://doi.org/10.21143/jhp.vol16.no6.1229</w:t>
      </w:r>
    </w:p>
    <w:p w:rsidR="00AE2F56" w:rsidRPr="00AE2F56" w:rsidRDefault="00AE2F56" w:rsidP="00AE2F56">
      <w:pPr>
        <w:widowControl w:val="0"/>
        <w:autoSpaceDE w:val="0"/>
        <w:autoSpaceDN w:val="0"/>
        <w:adjustRightInd w:val="0"/>
        <w:spacing w:after="0" w:line="240" w:lineRule="auto"/>
        <w:ind w:left="480" w:hanging="480"/>
        <w:rPr>
          <w:rFonts w:ascii="Times New Roman" w:hAnsi="Times New Roman"/>
          <w:noProof/>
          <w:sz w:val="24"/>
          <w:szCs w:val="24"/>
        </w:rPr>
      </w:pPr>
      <w:r w:rsidRPr="00AE2F56">
        <w:rPr>
          <w:rFonts w:ascii="Times New Roman" w:hAnsi="Times New Roman"/>
          <w:noProof/>
          <w:sz w:val="24"/>
          <w:szCs w:val="24"/>
        </w:rPr>
        <w:t xml:space="preserve">Rahmat, D., Adhyaksa, G., &amp; Fathanudien, A. (2021). Bantuan Hukum dan Perlindungan Hukum terhadap Perempuan dan Anak di Indonesia. </w:t>
      </w:r>
      <w:r w:rsidRPr="00AE2F56">
        <w:rPr>
          <w:rFonts w:ascii="Times New Roman" w:hAnsi="Times New Roman"/>
          <w:i/>
          <w:iCs/>
          <w:noProof/>
          <w:sz w:val="24"/>
          <w:szCs w:val="24"/>
        </w:rPr>
        <w:t>Empowerment: Jurnal Pengabdian Masyarakat</w:t>
      </w:r>
      <w:r w:rsidRPr="00AE2F56">
        <w:rPr>
          <w:rFonts w:ascii="Times New Roman" w:hAnsi="Times New Roman"/>
          <w:noProof/>
          <w:sz w:val="24"/>
          <w:szCs w:val="24"/>
        </w:rPr>
        <w:t xml:space="preserve">, </w:t>
      </w:r>
      <w:r w:rsidRPr="00AE2F56">
        <w:rPr>
          <w:rFonts w:ascii="Times New Roman" w:hAnsi="Times New Roman"/>
          <w:i/>
          <w:iCs/>
          <w:noProof/>
          <w:sz w:val="24"/>
          <w:szCs w:val="24"/>
        </w:rPr>
        <w:t>04</w:t>
      </w:r>
      <w:r w:rsidRPr="00AE2F56">
        <w:rPr>
          <w:rFonts w:ascii="Times New Roman" w:hAnsi="Times New Roman"/>
          <w:noProof/>
          <w:sz w:val="24"/>
          <w:szCs w:val="24"/>
        </w:rPr>
        <w:t>(02), 156–163. https://journal.uniku.ac.id/index.php/empowerment/article/view/4921/2733</w:t>
      </w:r>
    </w:p>
    <w:p w:rsidR="00AE2F56" w:rsidRPr="00AE2F56" w:rsidRDefault="00AE2F56" w:rsidP="00AE2F56">
      <w:pPr>
        <w:widowControl w:val="0"/>
        <w:autoSpaceDE w:val="0"/>
        <w:autoSpaceDN w:val="0"/>
        <w:adjustRightInd w:val="0"/>
        <w:spacing w:after="0" w:line="240" w:lineRule="auto"/>
        <w:ind w:left="480" w:hanging="480"/>
        <w:rPr>
          <w:rFonts w:ascii="Times New Roman" w:hAnsi="Times New Roman"/>
          <w:noProof/>
          <w:sz w:val="24"/>
          <w:szCs w:val="24"/>
        </w:rPr>
      </w:pPr>
      <w:r w:rsidRPr="00AE2F56">
        <w:rPr>
          <w:rFonts w:ascii="Times New Roman" w:hAnsi="Times New Roman"/>
          <w:noProof/>
          <w:sz w:val="24"/>
          <w:szCs w:val="24"/>
        </w:rPr>
        <w:t xml:space="preserve">Rani Yulianti I. (2010). </w:t>
      </w:r>
      <w:r w:rsidRPr="00AE2F56">
        <w:rPr>
          <w:rFonts w:ascii="Times New Roman" w:hAnsi="Times New Roman"/>
          <w:i/>
          <w:iCs/>
          <w:noProof/>
          <w:sz w:val="24"/>
          <w:szCs w:val="24"/>
        </w:rPr>
        <w:t>Permainan Yang Meningkatkan Kecerdasan Anak Modern Dan Tradisional</w:t>
      </w:r>
      <w:r w:rsidRPr="00AE2F56">
        <w:rPr>
          <w:rFonts w:ascii="Times New Roman" w:hAnsi="Times New Roman"/>
          <w:noProof/>
          <w:sz w:val="24"/>
          <w:szCs w:val="24"/>
        </w:rPr>
        <w:t xml:space="preserve"> (cetakan 1). Laskar Aksara.</w:t>
      </w:r>
    </w:p>
    <w:p w:rsidR="00AE2F56" w:rsidRPr="00AE2F56" w:rsidRDefault="00AE2F56" w:rsidP="00AE2F56">
      <w:pPr>
        <w:widowControl w:val="0"/>
        <w:autoSpaceDE w:val="0"/>
        <w:autoSpaceDN w:val="0"/>
        <w:adjustRightInd w:val="0"/>
        <w:spacing w:after="0" w:line="240" w:lineRule="auto"/>
        <w:ind w:left="480" w:hanging="480"/>
        <w:rPr>
          <w:rFonts w:ascii="Times New Roman" w:hAnsi="Times New Roman"/>
          <w:noProof/>
          <w:sz w:val="24"/>
          <w:szCs w:val="24"/>
        </w:rPr>
      </w:pPr>
      <w:r w:rsidRPr="00AE2F56">
        <w:rPr>
          <w:rFonts w:ascii="Times New Roman" w:hAnsi="Times New Roman"/>
          <w:noProof/>
          <w:sz w:val="24"/>
          <w:szCs w:val="24"/>
        </w:rPr>
        <w:t xml:space="preserve">Sarip. (2020). Politik Hukum dan Politisasi Hukum Desa dalam Sistem Ketatanegaraan Indonesia. </w:t>
      </w:r>
      <w:r w:rsidRPr="00AE2F56">
        <w:rPr>
          <w:rFonts w:ascii="Times New Roman" w:hAnsi="Times New Roman"/>
          <w:i/>
          <w:iCs/>
          <w:noProof/>
          <w:sz w:val="24"/>
          <w:szCs w:val="24"/>
        </w:rPr>
        <w:t>Jurna Bina Mulia Hukum</w:t>
      </w:r>
      <w:r w:rsidRPr="00AE2F56">
        <w:rPr>
          <w:rFonts w:ascii="Times New Roman" w:hAnsi="Times New Roman"/>
          <w:noProof/>
          <w:sz w:val="24"/>
          <w:szCs w:val="24"/>
        </w:rPr>
        <w:t xml:space="preserve">, </w:t>
      </w:r>
      <w:r w:rsidRPr="00AE2F56">
        <w:rPr>
          <w:rFonts w:ascii="Times New Roman" w:hAnsi="Times New Roman"/>
          <w:i/>
          <w:iCs/>
          <w:noProof/>
          <w:sz w:val="24"/>
          <w:szCs w:val="24"/>
        </w:rPr>
        <w:t>4</w:t>
      </w:r>
      <w:r w:rsidRPr="00AE2F56">
        <w:rPr>
          <w:rFonts w:ascii="Times New Roman" w:hAnsi="Times New Roman"/>
          <w:noProof/>
          <w:sz w:val="24"/>
          <w:szCs w:val="24"/>
        </w:rPr>
        <w:t>(2). https://doi.org/DOI: http://dx.doi.org/10.23920/jbmh.v4i2.207</w:t>
      </w:r>
    </w:p>
    <w:p w:rsidR="00AE2F56" w:rsidRPr="00AE2F56" w:rsidRDefault="00AE2F56" w:rsidP="00AE2F56">
      <w:pPr>
        <w:widowControl w:val="0"/>
        <w:autoSpaceDE w:val="0"/>
        <w:autoSpaceDN w:val="0"/>
        <w:adjustRightInd w:val="0"/>
        <w:spacing w:after="0" w:line="240" w:lineRule="auto"/>
        <w:ind w:left="480" w:hanging="480"/>
        <w:rPr>
          <w:rFonts w:ascii="Times New Roman" w:hAnsi="Times New Roman"/>
          <w:noProof/>
          <w:sz w:val="24"/>
          <w:szCs w:val="24"/>
        </w:rPr>
      </w:pPr>
      <w:r w:rsidRPr="00AE2F56">
        <w:rPr>
          <w:rFonts w:ascii="Times New Roman" w:hAnsi="Times New Roman"/>
          <w:noProof/>
          <w:sz w:val="24"/>
          <w:szCs w:val="24"/>
        </w:rPr>
        <w:t xml:space="preserve">Sarip, S. (2019). Produk Hukum Pengkebirian Pemerintahan Desa. </w:t>
      </w:r>
      <w:r w:rsidRPr="00AE2F56">
        <w:rPr>
          <w:rFonts w:ascii="Times New Roman" w:hAnsi="Times New Roman"/>
          <w:i/>
          <w:iCs/>
          <w:noProof/>
          <w:sz w:val="24"/>
          <w:szCs w:val="24"/>
        </w:rPr>
        <w:t>Jurnal Hukum &amp; Pembangunan</w:t>
      </w:r>
      <w:r w:rsidRPr="00AE2F56">
        <w:rPr>
          <w:rFonts w:ascii="Times New Roman" w:hAnsi="Times New Roman"/>
          <w:noProof/>
          <w:sz w:val="24"/>
          <w:szCs w:val="24"/>
        </w:rPr>
        <w:t xml:space="preserve">, </w:t>
      </w:r>
      <w:r w:rsidRPr="00AE2F56">
        <w:rPr>
          <w:rFonts w:ascii="Times New Roman" w:hAnsi="Times New Roman"/>
          <w:i/>
          <w:iCs/>
          <w:noProof/>
          <w:sz w:val="24"/>
          <w:szCs w:val="24"/>
        </w:rPr>
        <w:t>49</w:t>
      </w:r>
      <w:r w:rsidRPr="00AE2F56">
        <w:rPr>
          <w:rFonts w:ascii="Times New Roman" w:hAnsi="Times New Roman"/>
          <w:noProof/>
          <w:sz w:val="24"/>
          <w:szCs w:val="24"/>
        </w:rPr>
        <w:t>(1), 60. https://doi.org/10.21143/jhp.vol49.no1.1910</w:t>
      </w:r>
    </w:p>
    <w:p w:rsidR="00AE2F56" w:rsidRPr="00AE2F56" w:rsidRDefault="00AE2F56" w:rsidP="00AE2F56">
      <w:pPr>
        <w:widowControl w:val="0"/>
        <w:autoSpaceDE w:val="0"/>
        <w:autoSpaceDN w:val="0"/>
        <w:adjustRightInd w:val="0"/>
        <w:spacing w:after="0" w:line="240" w:lineRule="auto"/>
        <w:ind w:left="480" w:hanging="480"/>
        <w:rPr>
          <w:rFonts w:ascii="Times New Roman" w:hAnsi="Times New Roman"/>
          <w:noProof/>
          <w:sz w:val="24"/>
          <w:szCs w:val="24"/>
        </w:rPr>
      </w:pPr>
      <w:r w:rsidRPr="00AE2F56">
        <w:rPr>
          <w:rFonts w:ascii="Times New Roman" w:hAnsi="Times New Roman"/>
          <w:noProof/>
          <w:sz w:val="24"/>
          <w:szCs w:val="24"/>
        </w:rPr>
        <w:t xml:space="preserve">Supriatna, C., &amp; Handayani, S. (2021). Ungkapan Bentuk Dan Makna Filosofi Dalam Kaidah Arsitektur Rumah Tradisional Minangkabau, Padang, Indonesia. </w:t>
      </w:r>
      <w:r w:rsidRPr="00AE2F56">
        <w:rPr>
          <w:rFonts w:ascii="Times New Roman" w:hAnsi="Times New Roman"/>
          <w:i/>
          <w:iCs/>
          <w:noProof/>
          <w:sz w:val="24"/>
          <w:szCs w:val="24"/>
        </w:rPr>
        <w:t>Jurnal Arsitektur ZONASI</w:t>
      </w:r>
      <w:r w:rsidRPr="00AE2F56">
        <w:rPr>
          <w:rFonts w:ascii="Times New Roman" w:hAnsi="Times New Roman"/>
          <w:noProof/>
          <w:sz w:val="24"/>
          <w:szCs w:val="24"/>
        </w:rPr>
        <w:t xml:space="preserve">, </w:t>
      </w:r>
      <w:r w:rsidRPr="00AE2F56">
        <w:rPr>
          <w:rFonts w:ascii="Times New Roman" w:hAnsi="Times New Roman"/>
          <w:i/>
          <w:iCs/>
          <w:noProof/>
          <w:sz w:val="24"/>
          <w:szCs w:val="24"/>
        </w:rPr>
        <w:t>4</w:t>
      </w:r>
      <w:r w:rsidRPr="00AE2F56">
        <w:rPr>
          <w:rFonts w:ascii="Times New Roman" w:hAnsi="Times New Roman"/>
          <w:noProof/>
          <w:sz w:val="24"/>
          <w:szCs w:val="24"/>
        </w:rPr>
        <w:t>(2), 307–316. https://doi.org/10.17509/jaz.v4i2.32964</w:t>
      </w:r>
    </w:p>
    <w:p w:rsidR="00AE2F56" w:rsidRPr="00AE2F56" w:rsidRDefault="00AE2F56" w:rsidP="00AE2F56">
      <w:pPr>
        <w:widowControl w:val="0"/>
        <w:autoSpaceDE w:val="0"/>
        <w:autoSpaceDN w:val="0"/>
        <w:adjustRightInd w:val="0"/>
        <w:spacing w:after="0" w:line="240" w:lineRule="auto"/>
        <w:ind w:left="480" w:hanging="480"/>
        <w:rPr>
          <w:rFonts w:ascii="Times New Roman" w:hAnsi="Times New Roman"/>
          <w:noProof/>
          <w:sz w:val="24"/>
          <w:szCs w:val="24"/>
        </w:rPr>
      </w:pPr>
      <w:r w:rsidRPr="00AE2F56">
        <w:rPr>
          <w:rFonts w:ascii="Times New Roman" w:hAnsi="Times New Roman"/>
          <w:noProof/>
          <w:sz w:val="24"/>
          <w:szCs w:val="24"/>
        </w:rPr>
        <w:t xml:space="preserve">Syarif, Z., A. Mughni, S., &amp; Hannan, A. (2020). Post-truth and Islamophobia narration in the contemporary Indonesian political constellation. </w:t>
      </w:r>
      <w:r w:rsidRPr="00AE2F56">
        <w:rPr>
          <w:rFonts w:ascii="Times New Roman" w:hAnsi="Times New Roman"/>
          <w:i/>
          <w:iCs/>
          <w:noProof/>
          <w:sz w:val="24"/>
          <w:szCs w:val="24"/>
        </w:rPr>
        <w:t>Indonesian Journal of Islam and Muslim Societies</w:t>
      </w:r>
      <w:r w:rsidRPr="00AE2F56">
        <w:rPr>
          <w:rFonts w:ascii="Times New Roman" w:hAnsi="Times New Roman"/>
          <w:noProof/>
          <w:sz w:val="24"/>
          <w:szCs w:val="24"/>
        </w:rPr>
        <w:t xml:space="preserve">, </w:t>
      </w:r>
      <w:r w:rsidRPr="00AE2F56">
        <w:rPr>
          <w:rFonts w:ascii="Times New Roman" w:hAnsi="Times New Roman"/>
          <w:i/>
          <w:iCs/>
          <w:noProof/>
          <w:sz w:val="24"/>
          <w:szCs w:val="24"/>
        </w:rPr>
        <w:t>10</w:t>
      </w:r>
      <w:r w:rsidRPr="00AE2F56">
        <w:rPr>
          <w:rFonts w:ascii="Times New Roman" w:hAnsi="Times New Roman"/>
          <w:noProof/>
          <w:sz w:val="24"/>
          <w:szCs w:val="24"/>
        </w:rPr>
        <w:t>(2), 199–225. https://doi.org/10.18326/ijims.v10i2.199-225</w:t>
      </w:r>
    </w:p>
    <w:p w:rsidR="00AE2F56" w:rsidRPr="00AE2F56" w:rsidRDefault="00AE2F56" w:rsidP="00AE2F56">
      <w:pPr>
        <w:widowControl w:val="0"/>
        <w:autoSpaceDE w:val="0"/>
        <w:autoSpaceDN w:val="0"/>
        <w:adjustRightInd w:val="0"/>
        <w:spacing w:after="0" w:line="240" w:lineRule="auto"/>
        <w:ind w:left="480" w:hanging="480"/>
        <w:rPr>
          <w:rFonts w:ascii="Times New Roman" w:hAnsi="Times New Roman"/>
          <w:noProof/>
          <w:sz w:val="24"/>
          <w:szCs w:val="24"/>
        </w:rPr>
      </w:pPr>
      <w:r w:rsidRPr="00AE2F56">
        <w:rPr>
          <w:rFonts w:ascii="Times New Roman" w:hAnsi="Times New Roman"/>
          <w:noProof/>
          <w:sz w:val="24"/>
          <w:szCs w:val="24"/>
        </w:rPr>
        <w:t xml:space="preserve">Thohir Luth. (2006). Solusi Damai Dalam Perbedaan. In </w:t>
      </w:r>
      <w:r w:rsidRPr="00AE2F56">
        <w:rPr>
          <w:rFonts w:ascii="Times New Roman" w:hAnsi="Times New Roman"/>
          <w:i/>
          <w:iCs/>
          <w:noProof/>
          <w:sz w:val="24"/>
          <w:szCs w:val="24"/>
        </w:rPr>
        <w:t>Masyarakat Madani</w:t>
      </w:r>
      <w:r w:rsidRPr="00AE2F56">
        <w:rPr>
          <w:rFonts w:ascii="Times New Roman" w:hAnsi="Times New Roman"/>
          <w:noProof/>
          <w:sz w:val="24"/>
          <w:szCs w:val="24"/>
        </w:rPr>
        <w:t>. Mediacita.</w:t>
      </w:r>
    </w:p>
    <w:p w:rsidR="00AE2F56" w:rsidRPr="00AE2F56" w:rsidRDefault="00AE2F56" w:rsidP="00AE2F56">
      <w:pPr>
        <w:widowControl w:val="0"/>
        <w:autoSpaceDE w:val="0"/>
        <w:autoSpaceDN w:val="0"/>
        <w:adjustRightInd w:val="0"/>
        <w:spacing w:after="0" w:line="240" w:lineRule="auto"/>
        <w:ind w:left="480" w:hanging="480"/>
        <w:rPr>
          <w:rFonts w:ascii="Times New Roman" w:hAnsi="Times New Roman"/>
          <w:noProof/>
          <w:sz w:val="24"/>
        </w:rPr>
      </w:pPr>
      <w:r w:rsidRPr="00AE2F56">
        <w:rPr>
          <w:rFonts w:ascii="Times New Roman" w:hAnsi="Times New Roman"/>
          <w:noProof/>
          <w:sz w:val="24"/>
          <w:szCs w:val="24"/>
        </w:rPr>
        <w:t xml:space="preserve">Yuhandra, E., Akhmaddhian, S., Fathanudien, A., &amp; Tendiyanto, T. (2021). Penyuluhan Hukum Tentang Dampak Positif dan Negatif Penggunaan Gadget dan Media Sosial. </w:t>
      </w:r>
      <w:r w:rsidRPr="00AE2F56">
        <w:rPr>
          <w:rFonts w:ascii="Times New Roman" w:hAnsi="Times New Roman"/>
          <w:i/>
          <w:iCs/>
          <w:noProof/>
          <w:sz w:val="24"/>
          <w:szCs w:val="24"/>
        </w:rPr>
        <w:t>Empowerment : Jurnal Pengabdian Masyarakat</w:t>
      </w:r>
      <w:r w:rsidRPr="00AE2F56">
        <w:rPr>
          <w:rFonts w:ascii="Times New Roman" w:hAnsi="Times New Roman"/>
          <w:noProof/>
          <w:sz w:val="24"/>
          <w:szCs w:val="24"/>
        </w:rPr>
        <w:t xml:space="preserve">, </w:t>
      </w:r>
      <w:r w:rsidRPr="00AE2F56">
        <w:rPr>
          <w:rFonts w:ascii="Times New Roman" w:hAnsi="Times New Roman"/>
          <w:i/>
          <w:iCs/>
          <w:noProof/>
          <w:sz w:val="24"/>
          <w:szCs w:val="24"/>
        </w:rPr>
        <w:t>04</w:t>
      </w:r>
      <w:r w:rsidRPr="00AE2F56">
        <w:rPr>
          <w:rFonts w:ascii="Times New Roman" w:hAnsi="Times New Roman"/>
          <w:noProof/>
          <w:sz w:val="24"/>
          <w:szCs w:val="24"/>
        </w:rPr>
        <w:t>(01), 78–84.</w:t>
      </w:r>
    </w:p>
    <w:p w:rsidR="00763D62" w:rsidRPr="00434C95" w:rsidRDefault="00B72789">
      <w:pPr>
        <w:spacing w:after="0" w:line="256" w:lineRule="auto"/>
        <w:rPr>
          <w:rFonts w:ascii="Times New Roman" w:hAnsi="Times New Roman"/>
          <w:sz w:val="24"/>
          <w:szCs w:val="24"/>
        </w:rPr>
      </w:pPr>
      <w:r w:rsidRPr="00434C95">
        <w:rPr>
          <w:rFonts w:ascii="Times New Roman" w:eastAsia="SimSun" w:hAnsi="Times New Roman"/>
          <w:sz w:val="24"/>
          <w:szCs w:val="24"/>
          <w:lang w:eastAsia="zh-CN" w:bidi="ar"/>
        </w:rPr>
        <w:fldChar w:fldCharType="end"/>
      </w:r>
    </w:p>
    <w:p w:rsidR="00763D62" w:rsidRPr="00434C95" w:rsidRDefault="00763D62">
      <w:pPr>
        <w:spacing w:after="0"/>
        <w:jc w:val="both"/>
        <w:rPr>
          <w:rFonts w:ascii="Times New Roman" w:hAnsi="Times New Roman"/>
          <w:b/>
          <w:sz w:val="24"/>
          <w:szCs w:val="24"/>
        </w:rPr>
      </w:pPr>
    </w:p>
    <w:p w:rsidR="00763D62" w:rsidRPr="00434C95" w:rsidRDefault="00763D62">
      <w:pPr>
        <w:spacing w:after="0"/>
        <w:jc w:val="both"/>
        <w:rPr>
          <w:rFonts w:ascii="Times New Roman" w:hAnsi="Times New Roman"/>
          <w:b/>
          <w:sz w:val="24"/>
          <w:szCs w:val="24"/>
        </w:rPr>
      </w:pPr>
    </w:p>
    <w:p w:rsidR="00763D62" w:rsidRPr="00434C95" w:rsidRDefault="00763D62">
      <w:pPr>
        <w:spacing w:after="0"/>
        <w:jc w:val="both"/>
        <w:rPr>
          <w:rFonts w:ascii="Times New Roman" w:hAnsi="Times New Roman"/>
          <w:b/>
          <w:sz w:val="24"/>
          <w:szCs w:val="24"/>
        </w:rPr>
      </w:pPr>
    </w:p>
    <w:p w:rsidR="00763D62" w:rsidRPr="00434C95" w:rsidRDefault="00763D62">
      <w:pPr>
        <w:spacing w:after="0"/>
        <w:jc w:val="both"/>
        <w:rPr>
          <w:rFonts w:ascii="Times New Roman" w:hAnsi="Times New Roman"/>
          <w:b/>
          <w:sz w:val="24"/>
          <w:szCs w:val="24"/>
        </w:rPr>
      </w:pPr>
    </w:p>
    <w:p w:rsidR="00763D62" w:rsidRPr="00434C95" w:rsidRDefault="00763D62">
      <w:pPr>
        <w:spacing w:after="0"/>
        <w:jc w:val="both"/>
        <w:rPr>
          <w:rFonts w:ascii="Times New Roman" w:hAnsi="Times New Roman"/>
          <w:b/>
          <w:sz w:val="24"/>
          <w:szCs w:val="24"/>
        </w:rPr>
      </w:pPr>
    </w:p>
    <w:p w:rsidR="00763D62" w:rsidRPr="00434C95" w:rsidRDefault="00763D62">
      <w:pPr>
        <w:spacing w:after="0"/>
        <w:jc w:val="both"/>
        <w:rPr>
          <w:rFonts w:ascii="Times New Roman" w:hAnsi="Times New Roman"/>
          <w:b/>
          <w:sz w:val="24"/>
          <w:szCs w:val="24"/>
        </w:rPr>
      </w:pPr>
    </w:p>
    <w:p w:rsidR="00763D62" w:rsidRPr="00434C95" w:rsidRDefault="00763D62">
      <w:pPr>
        <w:pStyle w:val="ListParagraph"/>
        <w:spacing w:after="0"/>
        <w:ind w:left="0"/>
        <w:jc w:val="both"/>
        <w:rPr>
          <w:rFonts w:ascii="Times New Roman" w:hAnsi="Times New Roman"/>
          <w:b/>
          <w:color w:val="000000"/>
          <w:sz w:val="24"/>
          <w:szCs w:val="24"/>
        </w:rPr>
      </w:pPr>
    </w:p>
    <w:sectPr w:rsidR="00763D62" w:rsidRPr="00434C95">
      <w:headerReference w:type="default" r:id="rId15"/>
      <w:footerReference w:type="default" r:id="rId16"/>
      <w:pgSz w:w="11906" w:h="16838"/>
      <w:pgMar w:top="1701" w:right="1701" w:bottom="1701" w:left="1701" w:header="709" w:footer="709" w:gutter="0"/>
      <w:pgNumType w:start="1"/>
      <w:cols w:sep="1" w:space="71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086" w:rsidRDefault="00401086">
      <w:pPr>
        <w:spacing w:line="240" w:lineRule="auto"/>
      </w:pPr>
      <w:r>
        <w:separator/>
      </w:r>
    </w:p>
  </w:endnote>
  <w:endnote w:type="continuationSeparator" w:id="0">
    <w:p w:rsidR="00401086" w:rsidRDefault="004010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D62" w:rsidRDefault="00B72789">
    <w:pPr>
      <w:pStyle w:val="Footer"/>
      <w:jc w:val="center"/>
    </w:pPr>
    <w:r>
      <w:fldChar w:fldCharType="begin"/>
    </w:r>
    <w:r>
      <w:instrText xml:space="preserve"> PAGE   \* MERGEFORMAT </w:instrText>
    </w:r>
    <w:r>
      <w:fldChar w:fldCharType="separate"/>
    </w:r>
    <w:r w:rsidR="00E276B5">
      <w:rPr>
        <w:noProof/>
      </w:rPr>
      <w:t>9</w:t>
    </w:r>
    <w:r>
      <w:fldChar w:fldCharType="end"/>
    </w:r>
  </w:p>
  <w:p w:rsidR="00763D62" w:rsidRDefault="00763D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086" w:rsidRDefault="00401086">
      <w:pPr>
        <w:spacing w:after="0"/>
      </w:pPr>
      <w:r>
        <w:separator/>
      </w:r>
    </w:p>
  </w:footnote>
  <w:footnote w:type="continuationSeparator" w:id="0">
    <w:p w:rsidR="00401086" w:rsidRDefault="0040108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D62" w:rsidRDefault="00B72789">
    <w:pPr>
      <w:pStyle w:val="Header"/>
      <w:rPr>
        <w:sz w:val="22"/>
        <w:szCs w:val="22"/>
      </w:rPr>
    </w:pPr>
    <w:r>
      <w:rPr>
        <w:sz w:val="22"/>
        <w:szCs w:val="22"/>
      </w:rPr>
      <w:t>Empowerment : Jurnal Pengabdian Masyarakat, e-ISSN 2598-2052</w:t>
    </w:r>
  </w:p>
  <w:p w:rsidR="00763D62" w:rsidRDefault="00B72789">
    <w:pPr>
      <w:tabs>
        <w:tab w:val="center" w:pos="4680"/>
        <w:tab w:val="right" w:pos="9360"/>
      </w:tabs>
      <w:spacing w:after="0" w:line="240" w:lineRule="auto"/>
      <w:rPr>
        <w:rFonts w:ascii="Times New Roman" w:hAnsi="Times New Roman"/>
      </w:rPr>
    </w:pPr>
    <w:r>
      <w:rPr>
        <w:rFonts w:ascii="Times New Roman" w:eastAsia="Times New Roman" w:hAnsi="Times New Roman"/>
        <w:lang w:val="en-US"/>
      </w:rPr>
      <w:t xml:space="preserve">Vol. </w:t>
    </w:r>
    <w:r>
      <w:rPr>
        <w:rFonts w:ascii="Times New Roman" w:eastAsia="Times New Roman" w:hAnsi="Times New Roman"/>
        <w:lang w:val="zh-CN"/>
      </w:rPr>
      <w:t>XX</w:t>
    </w:r>
    <w:r>
      <w:rPr>
        <w:rFonts w:ascii="Times New Roman" w:eastAsia="Times New Roman" w:hAnsi="Times New Roman"/>
        <w:lang w:val="en-US"/>
      </w:rPr>
      <w:t xml:space="preserve"> No</w:t>
    </w:r>
    <w:r>
      <w:rPr>
        <w:rFonts w:ascii="Times New Roman" w:eastAsia="Times New Roman" w:hAnsi="Times New Roman"/>
      </w:rPr>
      <w:t>mor</w:t>
    </w:r>
    <w:r>
      <w:rPr>
        <w:rFonts w:ascii="Times New Roman" w:eastAsia="Times New Roman" w:hAnsi="Times New Roman"/>
        <w:lang w:val="en-US"/>
      </w:rPr>
      <w:t xml:space="preserve"> </w:t>
    </w:r>
    <w:r>
      <w:rPr>
        <w:rFonts w:ascii="Times New Roman" w:eastAsia="Times New Roman" w:hAnsi="Times New Roman"/>
        <w:lang w:val="zh-CN"/>
      </w:rPr>
      <w:t>XX</w:t>
    </w:r>
    <w:r>
      <w:rPr>
        <w:rFonts w:ascii="Times New Roman" w:eastAsia="Times New Roman" w:hAnsi="Times New Roman"/>
        <w:lang w:val="en-US"/>
      </w:rPr>
      <w:t>. XXXX. XX-XX.</w:t>
    </w:r>
  </w:p>
  <w:p w:rsidR="00763D62" w:rsidRDefault="00763D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56FF1"/>
    <w:multiLevelType w:val="hybridMultilevel"/>
    <w:tmpl w:val="D5A001E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95661E"/>
    <w:multiLevelType w:val="multilevel"/>
    <w:tmpl w:val="0C95661E"/>
    <w:lvl w:ilvl="0">
      <w:start w:val="1"/>
      <w:numFmt w:val="decimal"/>
      <w:pStyle w:val="Nomor"/>
      <w:lvlText w:val="%1."/>
      <w:lvlJc w:val="left"/>
      <w:pPr>
        <w:tabs>
          <w:tab w:val="left" w:pos="851"/>
        </w:tabs>
        <w:ind w:left="851" w:hanging="494"/>
      </w:pPr>
      <w:rPr>
        <w:rFonts w:ascii="Tahoma" w:hAnsi="Tahoma" w:cs="Tahoma" w:hint="default"/>
        <w:sz w:val="20"/>
        <w:szCs w:val="20"/>
      </w:rPr>
    </w:lvl>
    <w:lvl w:ilvl="1">
      <w:start w:val="1"/>
      <w:numFmt w:val="lowerLetter"/>
      <w:pStyle w:val="Nomor2"/>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D003353"/>
    <w:multiLevelType w:val="multilevel"/>
    <w:tmpl w:val="661239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B3646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C1C49DE"/>
    <w:multiLevelType w:val="hybridMultilevel"/>
    <w:tmpl w:val="5A0CDFE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681AD5"/>
    <w:multiLevelType w:val="hybridMultilevel"/>
    <w:tmpl w:val="F5BA853E"/>
    <w:lvl w:ilvl="0" w:tplc="440A8898">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6AA162AB"/>
    <w:multiLevelType w:val="hybridMultilevel"/>
    <w:tmpl w:val="0952D94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D81F02"/>
    <w:multiLevelType w:val="hybridMultilevel"/>
    <w:tmpl w:val="92C04BEC"/>
    <w:lvl w:ilvl="0" w:tplc="EB825F30">
      <w:start w:val="2"/>
      <w:numFmt w:val="upperLetter"/>
      <w:lvlText w:val="%1."/>
      <w:lvlJc w:val="left"/>
      <w:pPr>
        <w:ind w:left="360" w:hanging="360"/>
      </w:pPr>
      <w:rPr>
        <w:rFonts w:eastAsia="Calibri"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F5F5A8D"/>
    <w:multiLevelType w:val="hybridMultilevel"/>
    <w:tmpl w:val="3126D054"/>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4"/>
  </w:num>
  <w:num w:numId="4">
    <w:abstractNumId w:val="6"/>
  </w:num>
  <w:num w:numId="5">
    <w:abstractNumId w:val="8"/>
  </w:num>
  <w:num w:numId="6">
    <w:abstractNumId w:val="7"/>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F42"/>
    <w:rsid w:val="000044A1"/>
    <w:rsid w:val="0001065A"/>
    <w:rsid w:val="00014289"/>
    <w:rsid w:val="00020FC0"/>
    <w:rsid w:val="00022787"/>
    <w:rsid w:val="00024D5A"/>
    <w:rsid w:val="00030A41"/>
    <w:rsid w:val="0003445E"/>
    <w:rsid w:val="00035D63"/>
    <w:rsid w:val="00036F4F"/>
    <w:rsid w:val="00050125"/>
    <w:rsid w:val="000528C1"/>
    <w:rsid w:val="000621AE"/>
    <w:rsid w:val="000627F0"/>
    <w:rsid w:val="00064B4C"/>
    <w:rsid w:val="00067270"/>
    <w:rsid w:val="00072302"/>
    <w:rsid w:val="00074688"/>
    <w:rsid w:val="00085113"/>
    <w:rsid w:val="000859B1"/>
    <w:rsid w:val="00093832"/>
    <w:rsid w:val="000939E9"/>
    <w:rsid w:val="000A0644"/>
    <w:rsid w:val="000A3ACB"/>
    <w:rsid w:val="000A63CB"/>
    <w:rsid w:val="000B32B5"/>
    <w:rsid w:val="000B3A93"/>
    <w:rsid w:val="000B6598"/>
    <w:rsid w:val="000C41A8"/>
    <w:rsid w:val="000C7F31"/>
    <w:rsid w:val="000D038E"/>
    <w:rsid w:val="000D3BD8"/>
    <w:rsid w:val="000F3AC0"/>
    <w:rsid w:val="000F441E"/>
    <w:rsid w:val="000F5F49"/>
    <w:rsid w:val="001251A3"/>
    <w:rsid w:val="00125670"/>
    <w:rsid w:val="001263F6"/>
    <w:rsid w:val="00126B71"/>
    <w:rsid w:val="00133599"/>
    <w:rsid w:val="00134E7B"/>
    <w:rsid w:val="00137135"/>
    <w:rsid w:val="00137B60"/>
    <w:rsid w:val="00137C20"/>
    <w:rsid w:val="00147AF3"/>
    <w:rsid w:val="0015579C"/>
    <w:rsid w:val="00156562"/>
    <w:rsid w:val="00166ACB"/>
    <w:rsid w:val="00170AB7"/>
    <w:rsid w:val="00175D1B"/>
    <w:rsid w:val="001777A7"/>
    <w:rsid w:val="001830CA"/>
    <w:rsid w:val="001838D9"/>
    <w:rsid w:val="00191BB7"/>
    <w:rsid w:val="00196593"/>
    <w:rsid w:val="00196A9E"/>
    <w:rsid w:val="0019720E"/>
    <w:rsid w:val="001A04A5"/>
    <w:rsid w:val="001A1200"/>
    <w:rsid w:val="001A34CE"/>
    <w:rsid w:val="001A3CBF"/>
    <w:rsid w:val="001A652B"/>
    <w:rsid w:val="001B016B"/>
    <w:rsid w:val="001B4388"/>
    <w:rsid w:val="001C064C"/>
    <w:rsid w:val="001C2D64"/>
    <w:rsid w:val="001C3D26"/>
    <w:rsid w:val="001C5E9C"/>
    <w:rsid w:val="001D0151"/>
    <w:rsid w:val="001D33EC"/>
    <w:rsid w:val="001D4686"/>
    <w:rsid w:val="001D527E"/>
    <w:rsid w:val="001D69AE"/>
    <w:rsid w:val="001D69FB"/>
    <w:rsid w:val="001E1D38"/>
    <w:rsid w:val="001E549B"/>
    <w:rsid w:val="001F34C3"/>
    <w:rsid w:val="001F3742"/>
    <w:rsid w:val="001F3797"/>
    <w:rsid w:val="001F66A7"/>
    <w:rsid w:val="00200E07"/>
    <w:rsid w:val="002100A8"/>
    <w:rsid w:val="002100FB"/>
    <w:rsid w:val="00214235"/>
    <w:rsid w:val="002229D2"/>
    <w:rsid w:val="00230788"/>
    <w:rsid w:val="0023262C"/>
    <w:rsid w:val="00233FA3"/>
    <w:rsid w:val="002451B2"/>
    <w:rsid w:val="0024756E"/>
    <w:rsid w:val="002515FA"/>
    <w:rsid w:val="00260C44"/>
    <w:rsid w:val="00265CDA"/>
    <w:rsid w:val="0027194B"/>
    <w:rsid w:val="00271E3E"/>
    <w:rsid w:val="00271E55"/>
    <w:rsid w:val="002773D8"/>
    <w:rsid w:val="00283070"/>
    <w:rsid w:val="00283A43"/>
    <w:rsid w:val="00286F06"/>
    <w:rsid w:val="00287218"/>
    <w:rsid w:val="002938DF"/>
    <w:rsid w:val="002A3C44"/>
    <w:rsid w:val="002A3EBA"/>
    <w:rsid w:val="002A675B"/>
    <w:rsid w:val="002A6FD0"/>
    <w:rsid w:val="002B190C"/>
    <w:rsid w:val="002B1D62"/>
    <w:rsid w:val="002E55DD"/>
    <w:rsid w:val="002F0EF8"/>
    <w:rsid w:val="002F4358"/>
    <w:rsid w:val="002F581C"/>
    <w:rsid w:val="00300E1C"/>
    <w:rsid w:val="00307418"/>
    <w:rsid w:val="00311587"/>
    <w:rsid w:val="00336354"/>
    <w:rsid w:val="00337DC6"/>
    <w:rsid w:val="0034188E"/>
    <w:rsid w:val="00347555"/>
    <w:rsid w:val="0035211A"/>
    <w:rsid w:val="00357F5B"/>
    <w:rsid w:val="0037568B"/>
    <w:rsid w:val="00380399"/>
    <w:rsid w:val="003809C4"/>
    <w:rsid w:val="0038702A"/>
    <w:rsid w:val="003944B5"/>
    <w:rsid w:val="003A115D"/>
    <w:rsid w:val="003A1196"/>
    <w:rsid w:val="003A1C16"/>
    <w:rsid w:val="003A3C7C"/>
    <w:rsid w:val="003A759E"/>
    <w:rsid w:val="003B2DEA"/>
    <w:rsid w:val="003B56E5"/>
    <w:rsid w:val="003C6850"/>
    <w:rsid w:val="003D2ED3"/>
    <w:rsid w:val="003D5F8B"/>
    <w:rsid w:val="003E014B"/>
    <w:rsid w:val="003E2F92"/>
    <w:rsid w:val="003E33E5"/>
    <w:rsid w:val="003F2C05"/>
    <w:rsid w:val="00401086"/>
    <w:rsid w:val="004063CB"/>
    <w:rsid w:val="00411107"/>
    <w:rsid w:val="00411815"/>
    <w:rsid w:val="0041767D"/>
    <w:rsid w:val="00421631"/>
    <w:rsid w:val="00422D1D"/>
    <w:rsid w:val="00422FB9"/>
    <w:rsid w:val="00423074"/>
    <w:rsid w:val="00423579"/>
    <w:rsid w:val="00424244"/>
    <w:rsid w:val="004259BE"/>
    <w:rsid w:val="004261A5"/>
    <w:rsid w:val="00426433"/>
    <w:rsid w:val="00434C95"/>
    <w:rsid w:val="00437337"/>
    <w:rsid w:val="00441F89"/>
    <w:rsid w:val="0044351B"/>
    <w:rsid w:val="00447338"/>
    <w:rsid w:val="00447D98"/>
    <w:rsid w:val="00450743"/>
    <w:rsid w:val="00461D5D"/>
    <w:rsid w:val="004652D3"/>
    <w:rsid w:val="00474CAB"/>
    <w:rsid w:val="00477219"/>
    <w:rsid w:val="0048518A"/>
    <w:rsid w:val="00485FFF"/>
    <w:rsid w:val="00496216"/>
    <w:rsid w:val="004A322A"/>
    <w:rsid w:val="004A45C7"/>
    <w:rsid w:val="004A6459"/>
    <w:rsid w:val="004A6492"/>
    <w:rsid w:val="004A77FD"/>
    <w:rsid w:val="004B01A5"/>
    <w:rsid w:val="004B5B76"/>
    <w:rsid w:val="004C154E"/>
    <w:rsid w:val="004C3330"/>
    <w:rsid w:val="004C622D"/>
    <w:rsid w:val="004D53DE"/>
    <w:rsid w:val="004E1606"/>
    <w:rsid w:val="004E239B"/>
    <w:rsid w:val="004F51D1"/>
    <w:rsid w:val="004F6D7A"/>
    <w:rsid w:val="00501BDF"/>
    <w:rsid w:val="00514554"/>
    <w:rsid w:val="0051769F"/>
    <w:rsid w:val="00520E5D"/>
    <w:rsid w:val="00523C79"/>
    <w:rsid w:val="00530301"/>
    <w:rsid w:val="00534FA5"/>
    <w:rsid w:val="005360BE"/>
    <w:rsid w:val="00536B04"/>
    <w:rsid w:val="00542392"/>
    <w:rsid w:val="0054390F"/>
    <w:rsid w:val="00550D02"/>
    <w:rsid w:val="005539AF"/>
    <w:rsid w:val="00553C96"/>
    <w:rsid w:val="00560418"/>
    <w:rsid w:val="0056282D"/>
    <w:rsid w:val="0056428C"/>
    <w:rsid w:val="00565845"/>
    <w:rsid w:val="005730F1"/>
    <w:rsid w:val="00573117"/>
    <w:rsid w:val="00574999"/>
    <w:rsid w:val="00585E42"/>
    <w:rsid w:val="005916B3"/>
    <w:rsid w:val="00593555"/>
    <w:rsid w:val="00595325"/>
    <w:rsid w:val="005A1212"/>
    <w:rsid w:val="005A15F4"/>
    <w:rsid w:val="005A340E"/>
    <w:rsid w:val="005A43FD"/>
    <w:rsid w:val="005A615C"/>
    <w:rsid w:val="005B1399"/>
    <w:rsid w:val="005B1478"/>
    <w:rsid w:val="005C5A95"/>
    <w:rsid w:val="005C72B4"/>
    <w:rsid w:val="005D2441"/>
    <w:rsid w:val="005D5314"/>
    <w:rsid w:val="005D585E"/>
    <w:rsid w:val="005E17B0"/>
    <w:rsid w:val="005E201B"/>
    <w:rsid w:val="005E6313"/>
    <w:rsid w:val="005F47F5"/>
    <w:rsid w:val="005F5794"/>
    <w:rsid w:val="005F779F"/>
    <w:rsid w:val="00601442"/>
    <w:rsid w:val="00604AEB"/>
    <w:rsid w:val="006061CE"/>
    <w:rsid w:val="006075A1"/>
    <w:rsid w:val="006079DE"/>
    <w:rsid w:val="006110C2"/>
    <w:rsid w:val="00616CE0"/>
    <w:rsid w:val="0061795A"/>
    <w:rsid w:val="00632B4D"/>
    <w:rsid w:val="00635BDF"/>
    <w:rsid w:val="00651411"/>
    <w:rsid w:val="0065236D"/>
    <w:rsid w:val="00654EA8"/>
    <w:rsid w:val="00660C0A"/>
    <w:rsid w:val="00664760"/>
    <w:rsid w:val="00666EE6"/>
    <w:rsid w:val="00672F04"/>
    <w:rsid w:val="00673D77"/>
    <w:rsid w:val="00677FC5"/>
    <w:rsid w:val="006800FC"/>
    <w:rsid w:val="00691760"/>
    <w:rsid w:val="006954C3"/>
    <w:rsid w:val="006A139E"/>
    <w:rsid w:val="006A21DD"/>
    <w:rsid w:val="006A5129"/>
    <w:rsid w:val="006B14E6"/>
    <w:rsid w:val="006B1AAB"/>
    <w:rsid w:val="006B6131"/>
    <w:rsid w:val="006C5C5B"/>
    <w:rsid w:val="006C7398"/>
    <w:rsid w:val="006D0AB1"/>
    <w:rsid w:val="006D6D44"/>
    <w:rsid w:val="006E7737"/>
    <w:rsid w:val="006F6008"/>
    <w:rsid w:val="006F73F0"/>
    <w:rsid w:val="0070086D"/>
    <w:rsid w:val="00701B51"/>
    <w:rsid w:val="00715504"/>
    <w:rsid w:val="00716CD1"/>
    <w:rsid w:val="00725308"/>
    <w:rsid w:val="0073058B"/>
    <w:rsid w:val="00733E8E"/>
    <w:rsid w:val="0074036D"/>
    <w:rsid w:val="007556F2"/>
    <w:rsid w:val="007607A6"/>
    <w:rsid w:val="00763D62"/>
    <w:rsid w:val="00764624"/>
    <w:rsid w:val="00772860"/>
    <w:rsid w:val="0079021B"/>
    <w:rsid w:val="00790D0D"/>
    <w:rsid w:val="00792B17"/>
    <w:rsid w:val="007953B1"/>
    <w:rsid w:val="007959F8"/>
    <w:rsid w:val="00797157"/>
    <w:rsid w:val="007A1A45"/>
    <w:rsid w:val="007A212E"/>
    <w:rsid w:val="007C6F40"/>
    <w:rsid w:val="007D312C"/>
    <w:rsid w:val="007D4B08"/>
    <w:rsid w:val="007D4B6E"/>
    <w:rsid w:val="007D4F62"/>
    <w:rsid w:val="007D52B4"/>
    <w:rsid w:val="007E1E49"/>
    <w:rsid w:val="007E3AEA"/>
    <w:rsid w:val="007E5FE5"/>
    <w:rsid w:val="007F438E"/>
    <w:rsid w:val="00814219"/>
    <w:rsid w:val="00816928"/>
    <w:rsid w:val="0082030C"/>
    <w:rsid w:val="00827B63"/>
    <w:rsid w:val="00832C66"/>
    <w:rsid w:val="0083474C"/>
    <w:rsid w:val="00835641"/>
    <w:rsid w:val="00837ED3"/>
    <w:rsid w:val="00850B91"/>
    <w:rsid w:val="00851092"/>
    <w:rsid w:val="00856C55"/>
    <w:rsid w:val="0085794A"/>
    <w:rsid w:val="00857ABD"/>
    <w:rsid w:val="00862899"/>
    <w:rsid w:val="008729A0"/>
    <w:rsid w:val="008762F4"/>
    <w:rsid w:val="0087794C"/>
    <w:rsid w:val="00877AFE"/>
    <w:rsid w:val="0088287B"/>
    <w:rsid w:val="008833BE"/>
    <w:rsid w:val="008945E7"/>
    <w:rsid w:val="008A08AD"/>
    <w:rsid w:val="008A17A1"/>
    <w:rsid w:val="008A6659"/>
    <w:rsid w:val="008B2112"/>
    <w:rsid w:val="008B214A"/>
    <w:rsid w:val="008B357C"/>
    <w:rsid w:val="008B6B52"/>
    <w:rsid w:val="008D0FE6"/>
    <w:rsid w:val="008D666E"/>
    <w:rsid w:val="008D66BF"/>
    <w:rsid w:val="008D6925"/>
    <w:rsid w:val="008E3836"/>
    <w:rsid w:val="008F1497"/>
    <w:rsid w:val="008F41E4"/>
    <w:rsid w:val="008F5F4B"/>
    <w:rsid w:val="009002E5"/>
    <w:rsid w:val="0090273B"/>
    <w:rsid w:val="0090386C"/>
    <w:rsid w:val="009049AC"/>
    <w:rsid w:val="00912A60"/>
    <w:rsid w:val="00923A42"/>
    <w:rsid w:val="00932C9E"/>
    <w:rsid w:val="009354A1"/>
    <w:rsid w:val="009430C3"/>
    <w:rsid w:val="00946D9E"/>
    <w:rsid w:val="0095098A"/>
    <w:rsid w:val="00951705"/>
    <w:rsid w:val="00951C65"/>
    <w:rsid w:val="00952B40"/>
    <w:rsid w:val="0095508E"/>
    <w:rsid w:val="0095556B"/>
    <w:rsid w:val="00957565"/>
    <w:rsid w:val="009623C4"/>
    <w:rsid w:val="00971991"/>
    <w:rsid w:val="00975947"/>
    <w:rsid w:val="00980192"/>
    <w:rsid w:val="00983075"/>
    <w:rsid w:val="00984B3E"/>
    <w:rsid w:val="00987CFC"/>
    <w:rsid w:val="0099180A"/>
    <w:rsid w:val="00992DB8"/>
    <w:rsid w:val="009A35EF"/>
    <w:rsid w:val="009A4031"/>
    <w:rsid w:val="009A56BB"/>
    <w:rsid w:val="009A74C8"/>
    <w:rsid w:val="009B3879"/>
    <w:rsid w:val="009C0F33"/>
    <w:rsid w:val="009C2083"/>
    <w:rsid w:val="009D12B9"/>
    <w:rsid w:val="009D56C4"/>
    <w:rsid w:val="009D5DBA"/>
    <w:rsid w:val="009E4069"/>
    <w:rsid w:val="009E7B69"/>
    <w:rsid w:val="009F2F94"/>
    <w:rsid w:val="009F3437"/>
    <w:rsid w:val="00A01693"/>
    <w:rsid w:val="00A02C53"/>
    <w:rsid w:val="00A0536C"/>
    <w:rsid w:val="00A13FEA"/>
    <w:rsid w:val="00A22DB3"/>
    <w:rsid w:val="00A27AA3"/>
    <w:rsid w:val="00A30655"/>
    <w:rsid w:val="00A30949"/>
    <w:rsid w:val="00A3354C"/>
    <w:rsid w:val="00A43DD1"/>
    <w:rsid w:val="00A463BF"/>
    <w:rsid w:val="00A50A46"/>
    <w:rsid w:val="00A5169C"/>
    <w:rsid w:val="00A54636"/>
    <w:rsid w:val="00A55EA1"/>
    <w:rsid w:val="00A64260"/>
    <w:rsid w:val="00A73B89"/>
    <w:rsid w:val="00A83BB2"/>
    <w:rsid w:val="00A8750D"/>
    <w:rsid w:val="00A97441"/>
    <w:rsid w:val="00AA05E9"/>
    <w:rsid w:val="00AA0A3C"/>
    <w:rsid w:val="00AA382D"/>
    <w:rsid w:val="00AA491A"/>
    <w:rsid w:val="00AA6C12"/>
    <w:rsid w:val="00AA75F7"/>
    <w:rsid w:val="00AB0DF5"/>
    <w:rsid w:val="00AC5326"/>
    <w:rsid w:val="00AD0E92"/>
    <w:rsid w:val="00AE2F56"/>
    <w:rsid w:val="00AE41C5"/>
    <w:rsid w:val="00AF0304"/>
    <w:rsid w:val="00AF6C5E"/>
    <w:rsid w:val="00B05E05"/>
    <w:rsid w:val="00B06474"/>
    <w:rsid w:val="00B11C4E"/>
    <w:rsid w:val="00B12727"/>
    <w:rsid w:val="00B12B9B"/>
    <w:rsid w:val="00B14540"/>
    <w:rsid w:val="00B14933"/>
    <w:rsid w:val="00B162AC"/>
    <w:rsid w:val="00B21FEF"/>
    <w:rsid w:val="00B27BC1"/>
    <w:rsid w:val="00B33BBE"/>
    <w:rsid w:val="00B34E44"/>
    <w:rsid w:val="00B37805"/>
    <w:rsid w:val="00B4177B"/>
    <w:rsid w:val="00B420A2"/>
    <w:rsid w:val="00B446CA"/>
    <w:rsid w:val="00B4524F"/>
    <w:rsid w:val="00B46E04"/>
    <w:rsid w:val="00B527C6"/>
    <w:rsid w:val="00B543A0"/>
    <w:rsid w:val="00B55D9F"/>
    <w:rsid w:val="00B6020C"/>
    <w:rsid w:val="00B62368"/>
    <w:rsid w:val="00B713EB"/>
    <w:rsid w:val="00B72789"/>
    <w:rsid w:val="00B75412"/>
    <w:rsid w:val="00B76109"/>
    <w:rsid w:val="00B84FC7"/>
    <w:rsid w:val="00B85BD2"/>
    <w:rsid w:val="00B94811"/>
    <w:rsid w:val="00BA62C1"/>
    <w:rsid w:val="00BA7CC7"/>
    <w:rsid w:val="00BB1CAA"/>
    <w:rsid w:val="00BB64B8"/>
    <w:rsid w:val="00BC07E0"/>
    <w:rsid w:val="00BC1685"/>
    <w:rsid w:val="00BC2C6B"/>
    <w:rsid w:val="00BC4D52"/>
    <w:rsid w:val="00BC7232"/>
    <w:rsid w:val="00BC75A7"/>
    <w:rsid w:val="00BD16F2"/>
    <w:rsid w:val="00BD292D"/>
    <w:rsid w:val="00BD5D61"/>
    <w:rsid w:val="00BE61C3"/>
    <w:rsid w:val="00BE7ECE"/>
    <w:rsid w:val="00BF11C0"/>
    <w:rsid w:val="00BF1972"/>
    <w:rsid w:val="00BF21F2"/>
    <w:rsid w:val="00BF4890"/>
    <w:rsid w:val="00C01192"/>
    <w:rsid w:val="00C0384E"/>
    <w:rsid w:val="00C074EA"/>
    <w:rsid w:val="00C14155"/>
    <w:rsid w:val="00C21F6A"/>
    <w:rsid w:val="00C2240D"/>
    <w:rsid w:val="00C23B8F"/>
    <w:rsid w:val="00C24261"/>
    <w:rsid w:val="00C248B4"/>
    <w:rsid w:val="00C24AC4"/>
    <w:rsid w:val="00C26424"/>
    <w:rsid w:val="00C50A0E"/>
    <w:rsid w:val="00C5167C"/>
    <w:rsid w:val="00C55F4F"/>
    <w:rsid w:val="00C63460"/>
    <w:rsid w:val="00C63784"/>
    <w:rsid w:val="00C6616E"/>
    <w:rsid w:val="00C72566"/>
    <w:rsid w:val="00C73284"/>
    <w:rsid w:val="00C835C5"/>
    <w:rsid w:val="00C84F85"/>
    <w:rsid w:val="00C854A1"/>
    <w:rsid w:val="00C87AF2"/>
    <w:rsid w:val="00C901AC"/>
    <w:rsid w:val="00C91862"/>
    <w:rsid w:val="00C91AB5"/>
    <w:rsid w:val="00C929BD"/>
    <w:rsid w:val="00C954AB"/>
    <w:rsid w:val="00C95908"/>
    <w:rsid w:val="00C97916"/>
    <w:rsid w:val="00CA0E74"/>
    <w:rsid w:val="00CA41CA"/>
    <w:rsid w:val="00CB0BEA"/>
    <w:rsid w:val="00CB3D3B"/>
    <w:rsid w:val="00CB55F8"/>
    <w:rsid w:val="00CB5C8B"/>
    <w:rsid w:val="00CC1B92"/>
    <w:rsid w:val="00CC217A"/>
    <w:rsid w:val="00CC2F42"/>
    <w:rsid w:val="00CC3B43"/>
    <w:rsid w:val="00CC7EE3"/>
    <w:rsid w:val="00CD3759"/>
    <w:rsid w:val="00CD6014"/>
    <w:rsid w:val="00CD74B5"/>
    <w:rsid w:val="00CE203A"/>
    <w:rsid w:val="00CE2D12"/>
    <w:rsid w:val="00CE2D27"/>
    <w:rsid w:val="00CF0E29"/>
    <w:rsid w:val="00CF4B77"/>
    <w:rsid w:val="00D123FD"/>
    <w:rsid w:val="00D124CA"/>
    <w:rsid w:val="00D15913"/>
    <w:rsid w:val="00D15E11"/>
    <w:rsid w:val="00D17377"/>
    <w:rsid w:val="00D2224E"/>
    <w:rsid w:val="00D272D9"/>
    <w:rsid w:val="00D34BED"/>
    <w:rsid w:val="00D37B03"/>
    <w:rsid w:val="00D46237"/>
    <w:rsid w:val="00D46EEE"/>
    <w:rsid w:val="00D46F47"/>
    <w:rsid w:val="00D47062"/>
    <w:rsid w:val="00D47AEB"/>
    <w:rsid w:val="00D5042B"/>
    <w:rsid w:val="00D52BE5"/>
    <w:rsid w:val="00D53D34"/>
    <w:rsid w:val="00D5538A"/>
    <w:rsid w:val="00D60951"/>
    <w:rsid w:val="00D62E73"/>
    <w:rsid w:val="00D755C7"/>
    <w:rsid w:val="00D7610B"/>
    <w:rsid w:val="00D8391E"/>
    <w:rsid w:val="00D87374"/>
    <w:rsid w:val="00D95478"/>
    <w:rsid w:val="00D95A39"/>
    <w:rsid w:val="00D97201"/>
    <w:rsid w:val="00D97719"/>
    <w:rsid w:val="00DA308B"/>
    <w:rsid w:val="00DA5E21"/>
    <w:rsid w:val="00DA5F84"/>
    <w:rsid w:val="00DB093C"/>
    <w:rsid w:val="00DB2717"/>
    <w:rsid w:val="00DB3B88"/>
    <w:rsid w:val="00DB4020"/>
    <w:rsid w:val="00DB49EA"/>
    <w:rsid w:val="00DB6D03"/>
    <w:rsid w:val="00DC0E08"/>
    <w:rsid w:val="00DC0E61"/>
    <w:rsid w:val="00DC2B4B"/>
    <w:rsid w:val="00DC6AE8"/>
    <w:rsid w:val="00DC7CF2"/>
    <w:rsid w:val="00DC7F3A"/>
    <w:rsid w:val="00DD0A96"/>
    <w:rsid w:val="00DD2828"/>
    <w:rsid w:val="00DD5E68"/>
    <w:rsid w:val="00DD7C9D"/>
    <w:rsid w:val="00DE3598"/>
    <w:rsid w:val="00DF1DA7"/>
    <w:rsid w:val="00DF27E2"/>
    <w:rsid w:val="00DF6B0B"/>
    <w:rsid w:val="00E06311"/>
    <w:rsid w:val="00E162DA"/>
    <w:rsid w:val="00E204B3"/>
    <w:rsid w:val="00E276B5"/>
    <w:rsid w:val="00E33C94"/>
    <w:rsid w:val="00E343D2"/>
    <w:rsid w:val="00E41097"/>
    <w:rsid w:val="00E431BA"/>
    <w:rsid w:val="00E520AD"/>
    <w:rsid w:val="00E52B13"/>
    <w:rsid w:val="00E542AF"/>
    <w:rsid w:val="00E67A50"/>
    <w:rsid w:val="00E67A6F"/>
    <w:rsid w:val="00E80D4E"/>
    <w:rsid w:val="00E81992"/>
    <w:rsid w:val="00E84965"/>
    <w:rsid w:val="00E93888"/>
    <w:rsid w:val="00E94CB0"/>
    <w:rsid w:val="00E954AD"/>
    <w:rsid w:val="00E9662D"/>
    <w:rsid w:val="00EA29A1"/>
    <w:rsid w:val="00EA3019"/>
    <w:rsid w:val="00EA433B"/>
    <w:rsid w:val="00EA45AE"/>
    <w:rsid w:val="00EA6F42"/>
    <w:rsid w:val="00EB0A12"/>
    <w:rsid w:val="00EB6E44"/>
    <w:rsid w:val="00EB7874"/>
    <w:rsid w:val="00EC2856"/>
    <w:rsid w:val="00EC2C17"/>
    <w:rsid w:val="00EC5C2A"/>
    <w:rsid w:val="00EC7856"/>
    <w:rsid w:val="00EC7AE4"/>
    <w:rsid w:val="00ED1843"/>
    <w:rsid w:val="00ED3FA0"/>
    <w:rsid w:val="00ED50C4"/>
    <w:rsid w:val="00ED5ECA"/>
    <w:rsid w:val="00EE01FD"/>
    <w:rsid w:val="00EE547E"/>
    <w:rsid w:val="00EE7401"/>
    <w:rsid w:val="00EF0200"/>
    <w:rsid w:val="00EF318C"/>
    <w:rsid w:val="00EF4155"/>
    <w:rsid w:val="00F034A0"/>
    <w:rsid w:val="00F1290B"/>
    <w:rsid w:val="00F14629"/>
    <w:rsid w:val="00F14D99"/>
    <w:rsid w:val="00F16780"/>
    <w:rsid w:val="00F31BD2"/>
    <w:rsid w:val="00F36C95"/>
    <w:rsid w:val="00F4204A"/>
    <w:rsid w:val="00F43EF2"/>
    <w:rsid w:val="00F44496"/>
    <w:rsid w:val="00F45BD2"/>
    <w:rsid w:val="00F640EB"/>
    <w:rsid w:val="00F70157"/>
    <w:rsid w:val="00F70865"/>
    <w:rsid w:val="00F72F6A"/>
    <w:rsid w:val="00F81AF9"/>
    <w:rsid w:val="00F8352A"/>
    <w:rsid w:val="00F84169"/>
    <w:rsid w:val="00F85459"/>
    <w:rsid w:val="00F85EAB"/>
    <w:rsid w:val="00F90913"/>
    <w:rsid w:val="00F91FDB"/>
    <w:rsid w:val="00F9623C"/>
    <w:rsid w:val="00FA00D8"/>
    <w:rsid w:val="00FA0223"/>
    <w:rsid w:val="00FA3D86"/>
    <w:rsid w:val="00FB0BA0"/>
    <w:rsid w:val="00FB151C"/>
    <w:rsid w:val="00FB3045"/>
    <w:rsid w:val="00FB4FF1"/>
    <w:rsid w:val="00FC00C2"/>
    <w:rsid w:val="00FD6FAA"/>
    <w:rsid w:val="00FE4F9E"/>
    <w:rsid w:val="00FE569D"/>
    <w:rsid w:val="00FE61E9"/>
    <w:rsid w:val="00FF1031"/>
    <w:rsid w:val="00FF41C3"/>
    <w:rsid w:val="00FF4AE7"/>
    <w:rsid w:val="00FF7C83"/>
    <w:rsid w:val="00FF7F0A"/>
    <w:rsid w:val="2C5A0A1A"/>
    <w:rsid w:val="66973A79"/>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D1793D-4AEE-42D2-8F4D-B1B9B9AD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imSun" w:eastAsia="SimSun" w:hAnsi="SimSun" w:cs="SimSu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cs="Times New Roman"/>
      <w:sz w:val="22"/>
      <w:szCs w:val="22"/>
      <w:lang w:val="id-ID" w:eastAsia="en-US"/>
    </w:rPr>
  </w:style>
  <w:style w:type="paragraph" w:styleId="Heading1">
    <w:name w:val="heading 1"/>
    <w:basedOn w:val="Normal"/>
    <w:next w:val="Normal"/>
    <w:link w:val="Heading1Char"/>
    <w:qFormat/>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qFormat/>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qFormat/>
    <w:pPr>
      <w:keepNext/>
      <w:spacing w:before="240" w:after="60" w:line="240" w:lineRule="auto"/>
      <w:outlineLvl w:val="2"/>
    </w:pPr>
    <w:rPr>
      <w:rFonts w:ascii="Cambria" w:eastAsia="Times New Roman" w:hAnsi="Cambria"/>
      <w:b/>
      <w:bCs/>
      <w:sz w:val="26"/>
      <w:szCs w:val="26"/>
      <w:lang w:val="en-US"/>
    </w:rPr>
  </w:style>
  <w:style w:type="paragraph" w:styleId="Heading4">
    <w:name w:val="heading 4"/>
    <w:basedOn w:val="Normal"/>
    <w:next w:val="Normal"/>
    <w:link w:val="Heading4Char"/>
    <w:qFormat/>
    <w:pPr>
      <w:keepNext/>
      <w:spacing w:before="240" w:after="60" w:line="240" w:lineRule="auto"/>
      <w:outlineLvl w:val="3"/>
    </w:pPr>
    <w:rPr>
      <w:rFonts w:eastAsia="Times New Roman"/>
      <w:b/>
      <w:bCs/>
      <w:sz w:val="28"/>
      <w:szCs w:val="28"/>
      <w:lang w:val="en-US"/>
    </w:rPr>
  </w:style>
  <w:style w:type="paragraph" w:styleId="Heading5">
    <w:name w:val="heading 5"/>
    <w:basedOn w:val="Normal"/>
    <w:next w:val="Normal"/>
    <w:link w:val="Heading5Char"/>
    <w:qFormat/>
    <w:pPr>
      <w:spacing w:before="240" w:after="60" w:line="240" w:lineRule="auto"/>
      <w:outlineLvl w:val="4"/>
    </w:pPr>
    <w:rPr>
      <w:rFonts w:ascii="Times New Roman" w:eastAsia="Times New Roman" w:hAnsi="Times New Roman"/>
      <w:b/>
      <w:bCs/>
      <w:i/>
      <w:iCs/>
      <w:sz w:val="26"/>
      <w:szCs w:val="26"/>
      <w:lang w:val="en-US"/>
    </w:rPr>
  </w:style>
  <w:style w:type="paragraph" w:styleId="Heading6">
    <w:name w:val="heading 6"/>
    <w:basedOn w:val="Normal"/>
    <w:next w:val="Normal"/>
    <w:link w:val="Heading6Char"/>
    <w:qFormat/>
    <w:pPr>
      <w:spacing w:before="240" w:after="60" w:line="240" w:lineRule="auto"/>
      <w:outlineLvl w:val="5"/>
    </w:pPr>
    <w:rPr>
      <w:rFonts w:ascii="Times New Roman" w:eastAsia="Times New Roman" w:hAnsi="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pPr>
      <w:spacing w:after="0" w:line="240" w:lineRule="auto"/>
    </w:pPr>
    <w:rPr>
      <w:rFonts w:ascii="Tahoma" w:eastAsia="Times New Roman" w:hAnsi="Tahoma"/>
      <w:sz w:val="16"/>
      <w:szCs w:val="16"/>
      <w:lang w:val="en-US"/>
    </w:rPr>
  </w:style>
  <w:style w:type="paragraph" w:styleId="BodyText">
    <w:name w:val="Body Text"/>
    <w:basedOn w:val="Normal"/>
    <w:link w:val="BodyTextChar"/>
    <w:pPr>
      <w:spacing w:after="120" w:line="240" w:lineRule="auto"/>
    </w:pPr>
    <w:rPr>
      <w:rFonts w:ascii="Times New Roman" w:eastAsia="Times New Roman" w:hAnsi="Times New Roman"/>
      <w:sz w:val="24"/>
      <w:szCs w:val="24"/>
      <w:lang w:val="en-US"/>
    </w:rPr>
  </w:style>
  <w:style w:type="paragraph" w:styleId="BodyText2">
    <w:name w:val="Body Text 2"/>
    <w:basedOn w:val="Normal"/>
    <w:link w:val="BodyText2Char"/>
    <w:pPr>
      <w:spacing w:after="120" w:line="480" w:lineRule="auto"/>
    </w:pPr>
    <w:rPr>
      <w:rFonts w:ascii="Times New Roman" w:eastAsia="Times New Roman" w:hAnsi="Times New Roman"/>
      <w:sz w:val="24"/>
      <w:szCs w:val="24"/>
      <w:lang w:val="en-US"/>
    </w:rPr>
  </w:style>
  <w:style w:type="paragraph" w:styleId="BodyText3">
    <w:name w:val="Body Text 3"/>
    <w:basedOn w:val="Default"/>
    <w:next w:val="Default"/>
    <w:link w:val="BodyText3Char"/>
    <w:rPr>
      <w:rFonts w:ascii="Arial" w:hAnsi="Arial"/>
      <w:color w:val="auto"/>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lang w:val="en-US"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uiPriority w:val="20"/>
    <w:qFormat/>
    <w:rPr>
      <w:i/>
      <w:iCs/>
    </w:rPr>
  </w:style>
  <w:style w:type="character" w:styleId="FollowedHyperlink">
    <w:name w:val="FollowedHyperlink"/>
    <w:rPr>
      <w:color w:val="800080"/>
      <w:u w:val="single"/>
    </w:rPr>
  </w:style>
  <w:style w:type="paragraph" w:styleId="Footer">
    <w:name w:val="footer"/>
    <w:basedOn w:val="Normal"/>
    <w:link w:val="FooterChar"/>
    <w:uiPriority w:val="99"/>
    <w:qFormat/>
    <w:pPr>
      <w:tabs>
        <w:tab w:val="center" w:pos="4320"/>
        <w:tab w:val="right" w:pos="8640"/>
      </w:tabs>
      <w:spacing w:after="0" w:line="240" w:lineRule="auto"/>
    </w:pPr>
    <w:rPr>
      <w:rFonts w:ascii="Times New Roman" w:eastAsia="Times New Roman" w:hAnsi="Times New Roman"/>
      <w:sz w:val="24"/>
      <w:szCs w:val="24"/>
      <w:lang w:val="en-US"/>
    </w:rPr>
  </w:style>
  <w:style w:type="character" w:styleId="FootnoteReference">
    <w:name w:val="footnote reference"/>
    <w:uiPriority w:val="99"/>
    <w:qFormat/>
    <w:rPr>
      <w:vertAlign w:val="superscript"/>
    </w:rPr>
  </w:style>
  <w:style w:type="paragraph" w:styleId="FootnoteText">
    <w:name w:val="footnote text"/>
    <w:basedOn w:val="Normal"/>
    <w:link w:val="FootnoteTextChar"/>
    <w:uiPriority w:val="99"/>
    <w:unhideWhenUsed/>
    <w:qFormat/>
    <w:pPr>
      <w:spacing w:after="0" w:line="240" w:lineRule="auto"/>
    </w:pPr>
    <w:rPr>
      <w:sz w:val="20"/>
      <w:szCs w:val="20"/>
    </w:rPr>
  </w:style>
  <w:style w:type="paragraph" w:styleId="Header">
    <w:name w:val="header"/>
    <w:basedOn w:val="Normal"/>
    <w:link w:val="HeaderChar"/>
    <w:qFormat/>
    <w:pPr>
      <w:tabs>
        <w:tab w:val="center" w:pos="4680"/>
        <w:tab w:val="right" w:pos="9360"/>
      </w:tabs>
      <w:spacing w:after="0" w:line="240" w:lineRule="auto"/>
    </w:pPr>
    <w:rPr>
      <w:rFonts w:ascii="Times New Roman" w:eastAsia="Times New Roman" w:hAnsi="Times New Roman"/>
      <w:sz w:val="24"/>
      <w:szCs w:val="24"/>
      <w:lang w:val="en-US"/>
    </w:rPr>
  </w:style>
  <w:style w:type="character" w:styleId="HTMLCode">
    <w:name w:val="HTML Code"/>
    <w:unhideWhenUsed/>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lang w:val="en-US"/>
    </w:rPr>
  </w:style>
  <w:style w:type="character" w:styleId="PageNumber">
    <w:name w:val="page number"/>
    <w:basedOn w:val="DefaultParagraphFont"/>
    <w:qFormat/>
  </w:style>
  <w:style w:type="character" w:styleId="Strong">
    <w:name w:val="Strong"/>
    <w:uiPriority w:val="22"/>
    <w:qFormat/>
    <w:rPr>
      <w:b/>
      <w:bCs/>
    </w:rPr>
  </w:style>
  <w:style w:type="table" w:styleId="TableGrid">
    <w:name w:val="Table Grid"/>
    <w:basedOn w:val="TableNormal"/>
    <w:uiPriority w:val="3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horttext">
    <w:name w:val="short_text"/>
    <w:basedOn w:val="DefaultParagraphFont"/>
    <w:qFormat/>
  </w:style>
  <w:style w:type="character" w:customStyle="1" w:styleId="FootnoteTextChar">
    <w:name w:val="Footnote Text Char"/>
    <w:link w:val="FootnoteText"/>
    <w:uiPriority w:val="99"/>
    <w:qFormat/>
    <w:rPr>
      <w:lang w:eastAsia="en-US"/>
    </w:rPr>
  </w:style>
  <w:style w:type="paragraph" w:styleId="ListParagraph">
    <w:name w:val="List Paragraph"/>
    <w:basedOn w:val="Normal"/>
    <w:link w:val="ListParagraphChar"/>
    <w:uiPriority w:val="34"/>
    <w:qFormat/>
    <w:pPr>
      <w:ind w:left="720"/>
      <w:contextualSpacing/>
    </w:pPr>
  </w:style>
  <w:style w:type="character" w:customStyle="1" w:styleId="gt-ft-text">
    <w:name w:val="gt-ft-text"/>
    <w:basedOn w:val="DefaultParagraphFont"/>
    <w:qFormat/>
  </w:style>
  <w:style w:type="character" w:customStyle="1" w:styleId="Heading1Char">
    <w:name w:val="Heading 1 Char"/>
    <w:link w:val="Heading1"/>
    <w:qFormat/>
    <w:rPr>
      <w:rFonts w:ascii="Arial" w:eastAsia="Times New Roman" w:hAnsi="Arial" w:cs="Arial"/>
      <w:b/>
      <w:bCs/>
      <w:kern w:val="32"/>
      <w:sz w:val="32"/>
      <w:szCs w:val="32"/>
      <w:lang w:val="en-US" w:eastAsia="en-US"/>
    </w:rPr>
  </w:style>
  <w:style w:type="character" w:customStyle="1" w:styleId="Heading2Char">
    <w:name w:val="Heading 2 Char"/>
    <w:link w:val="Heading2"/>
    <w:qFormat/>
    <w:rPr>
      <w:rFonts w:ascii="Arial" w:eastAsia="Times New Roman" w:hAnsi="Arial" w:cs="Arial"/>
      <w:b/>
      <w:bCs/>
      <w:i/>
      <w:iCs/>
      <w:sz w:val="28"/>
      <w:szCs w:val="28"/>
      <w:lang w:val="en-US" w:eastAsia="en-US"/>
    </w:rPr>
  </w:style>
  <w:style w:type="character" w:customStyle="1" w:styleId="Heading3Char">
    <w:name w:val="Heading 3 Char"/>
    <w:link w:val="Heading3"/>
    <w:qFormat/>
    <w:rPr>
      <w:rFonts w:ascii="Cambria" w:eastAsia="Times New Roman" w:hAnsi="Cambria"/>
      <w:b/>
      <w:bCs/>
      <w:sz w:val="26"/>
      <w:szCs w:val="26"/>
      <w:lang w:val="en-US" w:eastAsia="en-US"/>
    </w:rPr>
  </w:style>
  <w:style w:type="character" w:customStyle="1" w:styleId="Heading4Char">
    <w:name w:val="Heading 4 Char"/>
    <w:link w:val="Heading4"/>
    <w:rPr>
      <w:rFonts w:eastAsia="Times New Roman"/>
      <w:b/>
      <w:bCs/>
      <w:sz w:val="28"/>
      <w:szCs w:val="28"/>
      <w:lang w:val="en-US" w:eastAsia="en-US"/>
    </w:rPr>
  </w:style>
  <w:style w:type="character" w:customStyle="1" w:styleId="Heading5Char">
    <w:name w:val="Heading 5 Char"/>
    <w:link w:val="Heading5"/>
    <w:qFormat/>
    <w:rPr>
      <w:rFonts w:ascii="Times New Roman" w:eastAsia="Times New Roman" w:hAnsi="Times New Roman"/>
      <w:b/>
      <w:bCs/>
      <w:i/>
      <w:iCs/>
      <w:sz w:val="26"/>
      <w:szCs w:val="26"/>
      <w:lang w:val="en-US" w:eastAsia="en-US"/>
    </w:rPr>
  </w:style>
  <w:style w:type="character" w:customStyle="1" w:styleId="Heading6Char">
    <w:name w:val="Heading 6 Char"/>
    <w:link w:val="Heading6"/>
    <w:qFormat/>
    <w:rPr>
      <w:rFonts w:ascii="Times New Roman" w:eastAsia="Times New Roman" w:hAnsi="Times New Roman"/>
      <w:b/>
      <w:bCs/>
      <w:sz w:val="22"/>
      <w:szCs w:val="22"/>
      <w:lang w:val="en-US" w:eastAsia="en-US"/>
    </w:rPr>
  </w:style>
  <w:style w:type="character" w:customStyle="1" w:styleId="FooterChar">
    <w:name w:val="Footer Char"/>
    <w:link w:val="Footer"/>
    <w:uiPriority w:val="99"/>
    <w:rPr>
      <w:rFonts w:ascii="Times New Roman" w:eastAsia="Times New Roman" w:hAnsi="Times New Roman"/>
      <w:sz w:val="24"/>
      <w:szCs w:val="24"/>
      <w:lang w:val="en-US" w:eastAsia="en-US"/>
    </w:rPr>
  </w:style>
  <w:style w:type="character" w:customStyle="1" w:styleId="BodyText3Char">
    <w:name w:val="Body Text 3 Char"/>
    <w:link w:val="BodyText3"/>
    <w:rPr>
      <w:rFonts w:ascii="Arial" w:eastAsia="Times New Roman" w:hAnsi="Arial"/>
      <w:sz w:val="24"/>
      <w:szCs w:val="24"/>
      <w:lang w:val="en-US" w:eastAsia="en-US"/>
    </w:rPr>
  </w:style>
  <w:style w:type="character" w:customStyle="1" w:styleId="HeaderChar">
    <w:name w:val="Header Char"/>
    <w:link w:val="Header"/>
    <w:qFormat/>
    <w:rPr>
      <w:rFonts w:ascii="Times New Roman" w:eastAsia="Times New Roman" w:hAnsi="Times New Roman"/>
      <w:sz w:val="24"/>
      <w:szCs w:val="24"/>
      <w:lang w:val="en-US" w:eastAsia="en-US"/>
    </w:rPr>
  </w:style>
  <w:style w:type="character" w:customStyle="1" w:styleId="BodyTextChar">
    <w:name w:val="Body Text Char"/>
    <w:link w:val="BodyText"/>
    <w:rPr>
      <w:rFonts w:ascii="Times New Roman" w:eastAsia="Times New Roman" w:hAnsi="Times New Roman"/>
      <w:sz w:val="24"/>
      <w:szCs w:val="24"/>
      <w:lang w:val="en-US" w:eastAsia="en-US"/>
    </w:rPr>
  </w:style>
  <w:style w:type="character" w:customStyle="1" w:styleId="BodyText2Char">
    <w:name w:val="Body Text 2 Char"/>
    <w:link w:val="BodyText2"/>
    <w:qFormat/>
    <w:rPr>
      <w:rFonts w:ascii="Times New Roman" w:eastAsia="Times New Roman" w:hAnsi="Times New Roman"/>
      <w:sz w:val="24"/>
      <w:szCs w:val="24"/>
      <w:lang w:val="en-US" w:eastAsia="en-US"/>
    </w:rPr>
  </w:style>
  <w:style w:type="character" w:customStyle="1" w:styleId="BalloonTextChar">
    <w:name w:val="Balloon Text Char"/>
    <w:link w:val="BalloonText"/>
    <w:qFormat/>
    <w:rPr>
      <w:rFonts w:ascii="Tahoma" w:eastAsia="Times New Roman" w:hAnsi="Tahoma"/>
      <w:sz w:val="16"/>
      <w:szCs w:val="16"/>
      <w:lang w:val="en-US" w:eastAsia="en-US"/>
    </w:rPr>
  </w:style>
  <w:style w:type="character" w:customStyle="1" w:styleId="hps">
    <w:name w:val="hps"/>
    <w:basedOn w:val="DefaultParagraphFont"/>
  </w:style>
  <w:style w:type="character" w:customStyle="1" w:styleId="apple-converted-space">
    <w:name w:val="apple-converted-space"/>
    <w:basedOn w:val="DefaultParagraphFont"/>
    <w:qFormat/>
  </w:style>
  <w:style w:type="character" w:customStyle="1" w:styleId="Headerorfooter">
    <w:name w:val="Header or footer"/>
    <w:rPr>
      <w:rFonts w:ascii="Comic Sans MS" w:eastAsia="Comic Sans MS" w:hAnsi="Comic Sans MS" w:cs="Comic Sans MS"/>
      <w:color w:val="000000"/>
      <w:spacing w:val="0"/>
      <w:w w:val="100"/>
      <w:position w:val="0"/>
      <w:sz w:val="20"/>
      <w:szCs w:val="20"/>
      <w:u w:val="none"/>
      <w:lang w:val="en-US" w:eastAsia="en-US" w:bidi="en-US"/>
    </w:rPr>
  </w:style>
  <w:style w:type="character" w:customStyle="1" w:styleId="Footnote2NotItalic">
    <w:name w:val="Footnote (2) + Not Italic"/>
    <w:rPr>
      <w:rFonts w:ascii="Comic Sans MS" w:eastAsia="Comic Sans MS" w:hAnsi="Comic Sans MS" w:cs="Comic Sans MS"/>
      <w:color w:val="000000"/>
      <w:spacing w:val="0"/>
      <w:w w:val="100"/>
      <w:position w:val="0"/>
      <w:sz w:val="20"/>
      <w:szCs w:val="20"/>
      <w:u w:val="none"/>
      <w:shd w:val="clear" w:color="auto" w:fill="FFFFFF"/>
      <w:lang w:val="en-US" w:eastAsia="en-US" w:bidi="en-US"/>
    </w:rPr>
  </w:style>
  <w:style w:type="character" w:customStyle="1" w:styleId="apple-style-span">
    <w:name w:val="apple-style-span"/>
  </w:style>
  <w:style w:type="paragraph" w:customStyle="1" w:styleId="section">
    <w:name w:val="section"/>
    <w:link w:val="sectionChar"/>
    <w:pPr>
      <w:spacing w:before="240" w:line="360" w:lineRule="auto"/>
      <w:ind w:firstLine="284"/>
      <w:jc w:val="both"/>
    </w:pPr>
    <w:rPr>
      <w:rFonts w:ascii="Times New Roman" w:eastAsia="Times New Roman" w:hAnsi="Times New Roman" w:cs="Times New Roman"/>
      <w:color w:val="000000"/>
      <w:sz w:val="24"/>
      <w:szCs w:val="24"/>
      <w:lang w:val="id-ID" w:eastAsia="en-US"/>
    </w:rPr>
  </w:style>
  <w:style w:type="character" w:customStyle="1" w:styleId="sectionChar">
    <w:name w:val="section Char"/>
    <w:link w:val="section"/>
    <w:rPr>
      <w:rFonts w:ascii="Times New Roman" w:eastAsia="Times New Roman" w:hAnsi="Times New Roman"/>
      <w:color w:val="000000"/>
      <w:sz w:val="24"/>
      <w:szCs w:val="24"/>
      <w:lang w:val="id-ID"/>
    </w:rPr>
  </w:style>
  <w:style w:type="paragraph" w:customStyle="1" w:styleId="Nomor">
    <w:name w:val="Nomor"/>
    <w:basedOn w:val="Normal"/>
    <w:pPr>
      <w:numPr>
        <w:numId w:val="1"/>
      </w:numPr>
      <w:spacing w:before="60" w:after="60" w:line="240" w:lineRule="auto"/>
    </w:pPr>
    <w:rPr>
      <w:rFonts w:ascii="Arial" w:eastAsia="MS Mincho" w:hAnsi="Arial"/>
      <w:szCs w:val="28"/>
      <w:lang w:val="en-US"/>
    </w:rPr>
  </w:style>
  <w:style w:type="paragraph" w:customStyle="1" w:styleId="Nomor2">
    <w:name w:val="Nomor 2"/>
    <w:basedOn w:val="Nomor"/>
    <w:pPr>
      <w:numPr>
        <w:ilvl w:val="1"/>
      </w:numPr>
      <w:spacing w:before="0" w:after="0"/>
    </w:pPr>
  </w:style>
  <w:style w:type="character" w:customStyle="1" w:styleId="tlid-translation">
    <w:name w:val="tlid-translation"/>
  </w:style>
  <w:style w:type="character" w:customStyle="1" w:styleId="ListParagraphChar">
    <w:name w:val="List Paragraph Char"/>
    <w:link w:val="ListParagraph"/>
    <w:uiPriority w:val="34"/>
    <w:locked/>
    <w:rPr>
      <w:sz w:val="22"/>
      <w:szCs w:val="22"/>
      <w:lang w:val="id-ID"/>
    </w:rPr>
  </w:style>
  <w:style w:type="character" w:customStyle="1" w:styleId="CommentTextChar">
    <w:name w:val="Comment Text Char"/>
    <w:link w:val="CommentText"/>
    <w:uiPriority w:val="99"/>
    <w:semiHidden/>
    <w:rPr>
      <w:lang w:val="id-ID"/>
    </w:rPr>
  </w:style>
  <w:style w:type="character" w:customStyle="1" w:styleId="CommentSubjectChar">
    <w:name w:val="Comment Subject Char"/>
    <w:link w:val="CommentSubject"/>
    <w:uiPriority w:val="99"/>
    <w:semiHidden/>
    <w:rPr>
      <w:b/>
      <w:bCs/>
      <w:lang w:val="id-ID"/>
    </w:rPr>
  </w:style>
  <w:style w:type="paragraph" w:customStyle="1" w:styleId="Stylepapertitle14pt">
    <w:name w:val="Style paper title + 14 pt"/>
    <w:basedOn w:val="Normal"/>
    <w:pPr>
      <w:spacing w:after="120" w:line="240" w:lineRule="auto"/>
      <w:jc w:val="center"/>
    </w:pPr>
    <w:rPr>
      <w:rFonts w:ascii="Times New Roman" w:eastAsia="MS Mincho" w:hAnsi="Times New Roman"/>
      <w:sz w:val="24"/>
      <w:szCs w:val="48"/>
      <w:lang w:val="en-US"/>
    </w:rPr>
  </w:style>
  <w:style w:type="paragraph" w:customStyle="1" w:styleId="StyleAuthorBold">
    <w:name w:val="Style Author + Bold"/>
    <w:basedOn w:val="Normal"/>
    <w:pPr>
      <w:spacing w:before="240" w:after="40" w:line="240" w:lineRule="auto"/>
      <w:jc w:val="center"/>
    </w:pPr>
    <w:rPr>
      <w:rFonts w:ascii="Times New Roman" w:eastAsia="SimSun" w:hAnsi="Times New Roman"/>
      <w:b/>
      <w:bCs/>
      <w:lang w:val="en-US"/>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365468">
      <w:bodyDiv w:val="1"/>
      <w:marLeft w:val="0"/>
      <w:marRight w:val="0"/>
      <w:marTop w:val="0"/>
      <w:marBottom w:val="0"/>
      <w:divBdr>
        <w:top w:val="none" w:sz="0" w:space="0" w:color="auto"/>
        <w:left w:val="none" w:sz="0" w:space="0" w:color="auto"/>
        <w:bottom w:val="none" w:sz="0" w:space="0" w:color="auto"/>
        <w:right w:val="none" w:sz="0" w:space="0" w:color="auto"/>
      </w:divBdr>
    </w:div>
    <w:div w:id="1261795406">
      <w:bodyDiv w:val="1"/>
      <w:marLeft w:val="0"/>
      <w:marRight w:val="0"/>
      <w:marTop w:val="0"/>
      <w:marBottom w:val="0"/>
      <w:divBdr>
        <w:top w:val="none" w:sz="0" w:space="0" w:color="auto"/>
        <w:left w:val="none" w:sz="0" w:space="0" w:color="auto"/>
        <w:bottom w:val="none" w:sz="0" w:space="0" w:color="auto"/>
        <w:right w:val="none" w:sz="0" w:space="0" w:color="auto"/>
      </w:divBdr>
      <w:divsChild>
        <w:div w:id="2026396459">
          <w:marLeft w:val="0"/>
          <w:marRight w:val="0"/>
          <w:marTop w:val="0"/>
          <w:marBottom w:val="0"/>
          <w:divBdr>
            <w:top w:val="none" w:sz="0" w:space="0" w:color="auto"/>
            <w:left w:val="none" w:sz="0" w:space="0" w:color="auto"/>
            <w:bottom w:val="none" w:sz="0" w:space="0" w:color="auto"/>
            <w:right w:val="none" w:sz="0" w:space="0" w:color="auto"/>
          </w:divBdr>
        </w:div>
        <w:div w:id="424349425">
          <w:marLeft w:val="0"/>
          <w:marRight w:val="0"/>
          <w:marTop w:val="0"/>
          <w:marBottom w:val="0"/>
          <w:divBdr>
            <w:top w:val="none" w:sz="0" w:space="0" w:color="auto"/>
            <w:left w:val="none" w:sz="0" w:space="0" w:color="auto"/>
            <w:bottom w:val="none" w:sz="0" w:space="0" w:color="auto"/>
            <w:right w:val="none" w:sz="0" w:space="0" w:color="auto"/>
          </w:divBdr>
        </w:div>
        <w:div w:id="1145125610">
          <w:marLeft w:val="0"/>
          <w:marRight w:val="0"/>
          <w:marTop w:val="0"/>
          <w:marBottom w:val="0"/>
          <w:divBdr>
            <w:top w:val="none" w:sz="0" w:space="0" w:color="auto"/>
            <w:left w:val="none" w:sz="0" w:space="0" w:color="auto"/>
            <w:bottom w:val="none" w:sz="0" w:space="0" w:color="auto"/>
            <w:right w:val="none" w:sz="0" w:space="0" w:color="auto"/>
          </w:divBdr>
        </w:div>
        <w:div w:id="1004894708">
          <w:marLeft w:val="0"/>
          <w:marRight w:val="0"/>
          <w:marTop w:val="0"/>
          <w:marBottom w:val="0"/>
          <w:divBdr>
            <w:top w:val="none" w:sz="0" w:space="0" w:color="auto"/>
            <w:left w:val="none" w:sz="0" w:space="0" w:color="auto"/>
            <w:bottom w:val="none" w:sz="0" w:space="0" w:color="auto"/>
            <w:right w:val="none" w:sz="0" w:space="0" w:color="auto"/>
          </w:divBdr>
        </w:div>
        <w:div w:id="826822063">
          <w:marLeft w:val="0"/>
          <w:marRight w:val="0"/>
          <w:marTop w:val="0"/>
          <w:marBottom w:val="0"/>
          <w:divBdr>
            <w:top w:val="none" w:sz="0" w:space="0" w:color="auto"/>
            <w:left w:val="none" w:sz="0" w:space="0" w:color="auto"/>
            <w:bottom w:val="none" w:sz="0" w:space="0" w:color="auto"/>
            <w:right w:val="none" w:sz="0" w:space="0" w:color="auto"/>
          </w:divBdr>
        </w:div>
        <w:div w:id="1189568781">
          <w:marLeft w:val="0"/>
          <w:marRight w:val="0"/>
          <w:marTop w:val="0"/>
          <w:marBottom w:val="0"/>
          <w:divBdr>
            <w:top w:val="none" w:sz="0" w:space="0" w:color="auto"/>
            <w:left w:val="none" w:sz="0" w:space="0" w:color="auto"/>
            <w:bottom w:val="none" w:sz="0" w:space="0" w:color="auto"/>
            <w:right w:val="none" w:sz="0" w:space="0" w:color="auto"/>
          </w:divBdr>
        </w:div>
        <w:div w:id="1455636942">
          <w:marLeft w:val="0"/>
          <w:marRight w:val="0"/>
          <w:marTop w:val="0"/>
          <w:marBottom w:val="0"/>
          <w:divBdr>
            <w:top w:val="none" w:sz="0" w:space="0" w:color="auto"/>
            <w:left w:val="none" w:sz="0" w:space="0" w:color="auto"/>
            <w:bottom w:val="none" w:sz="0" w:space="0" w:color="auto"/>
            <w:right w:val="none" w:sz="0" w:space="0" w:color="auto"/>
          </w:divBdr>
        </w:div>
        <w:div w:id="385640474">
          <w:marLeft w:val="0"/>
          <w:marRight w:val="0"/>
          <w:marTop w:val="0"/>
          <w:marBottom w:val="0"/>
          <w:divBdr>
            <w:top w:val="none" w:sz="0" w:space="0" w:color="auto"/>
            <w:left w:val="none" w:sz="0" w:space="0" w:color="auto"/>
            <w:bottom w:val="none" w:sz="0" w:space="0" w:color="auto"/>
            <w:right w:val="none" w:sz="0" w:space="0" w:color="auto"/>
          </w:divBdr>
        </w:div>
        <w:div w:id="1422414181">
          <w:marLeft w:val="0"/>
          <w:marRight w:val="0"/>
          <w:marTop w:val="0"/>
          <w:marBottom w:val="0"/>
          <w:divBdr>
            <w:top w:val="none" w:sz="0" w:space="0" w:color="auto"/>
            <w:left w:val="none" w:sz="0" w:space="0" w:color="auto"/>
            <w:bottom w:val="none" w:sz="0" w:space="0" w:color="auto"/>
            <w:right w:val="none" w:sz="0" w:space="0" w:color="auto"/>
          </w:divBdr>
        </w:div>
        <w:div w:id="644505854">
          <w:marLeft w:val="0"/>
          <w:marRight w:val="0"/>
          <w:marTop w:val="0"/>
          <w:marBottom w:val="0"/>
          <w:divBdr>
            <w:top w:val="none" w:sz="0" w:space="0" w:color="auto"/>
            <w:left w:val="none" w:sz="0" w:space="0" w:color="auto"/>
            <w:bottom w:val="none" w:sz="0" w:space="0" w:color="auto"/>
            <w:right w:val="none" w:sz="0" w:space="0" w:color="auto"/>
          </w:divBdr>
        </w:div>
        <w:div w:id="142621021">
          <w:marLeft w:val="0"/>
          <w:marRight w:val="0"/>
          <w:marTop w:val="0"/>
          <w:marBottom w:val="0"/>
          <w:divBdr>
            <w:top w:val="none" w:sz="0" w:space="0" w:color="auto"/>
            <w:left w:val="none" w:sz="0" w:space="0" w:color="auto"/>
            <w:bottom w:val="none" w:sz="0" w:space="0" w:color="auto"/>
            <w:right w:val="none" w:sz="0" w:space="0" w:color="auto"/>
          </w:divBdr>
        </w:div>
        <w:div w:id="930043175">
          <w:marLeft w:val="0"/>
          <w:marRight w:val="0"/>
          <w:marTop w:val="0"/>
          <w:marBottom w:val="0"/>
          <w:divBdr>
            <w:top w:val="none" w:sz="0" w:space="0" w:color="auto"/>
            <w:left w:val="none" w:sz="0" w:space="0" w:color="auto"/>
            <w:bottom w:val="none" w:sz="0" w:space="0" w:color="auto"/>
            <w:right w:val="none" w:sz="0" w:space="0" w:color="auto"/>
          </w:divBdr>
        </w:div>
        <w:div w:id="1611815565">
          <w:marLeft w:val="0"/>
          <w:marRight w:val="0"/>
          <w:marTop w:val="0"/>
          <w:marBottom w:val="0"/>
          <w:divBdr>
            <w:top w:val="none" w:sz="0" w:space="0" w:color="auto"/>
            <w:left w:val="none" w:sz="0" w:space="0" w:color="auto"/>
            <w:bottom w:val="none" w:sz="0" w:space="0" w:color="auto"/>
            <w:right w:val="none" w:sz="0" w:space="0" w:color="auto"/>
          </w:divBdr>
        </w:div>
        <w:div w:id="1879125498">
          <w:marLeft w:val="0"/>
          <w:marRight w:val="0"/>
          <w:marTop w:val="0"/>
          <w:marBottom w:val="0"/>
          <w:divBdr>
            <w:top w:val="none" w:sz="0" w:space="0" w:color="auto"/>
            <w:left w:val="none" w:sz="0" w:space="0" w:color="auto"/>
            <w:bottom w:val="none" w:sz="0" w:space="0" w:color="auto"/>
            <w:right w:val="none" w:sz="0" w:space="0" w:color="auto"/>
          </w:divBdr>
        </w:div>
        <w:div w:id="1887643456">
          <w:marLeft w:val="0"/>
          <w:marRight w:val="0"/>
          <w:marTop w:val="0"/>
          <w:marBottom w:val="0"/>
          <w:divBdr>
            <w:top w:val="none" w:sz="0" w:space="0" w:color="auto"/>
            <w:left w:val="none" w:sz="0" w:space="0" w:color="auto"/>
            <w:bottom w:val="none" w:sz="0" w:space="0" w:color="auto"/>
            <w:right w:val="none" w:sz="0" w:space="0" w:color="auto"/>
          </w:divBdr>
        </w:div>
      </w:divsChild>
    </w:div>
    <w:div w:id="1546674204">
      <w:bodyDiv w:val="1"/>
      <w:marLeft w:val="0"/>
      <w:marRight w:val="0"/>
      <w:marTop w:val="0"/>
      <w:marBottom w:val="0"/>
      <w:divBdr>
        <w:top w:val="none" w:sz="0" w:space="0" w:color="auto"/>
        <w:left w:val="none" w:sz="0" w:space="0" w:color="auto"/>
        <w:bottom w:val="none" w:sz="0" w:space="0" w:color="auto"/>
        <w:right w:val="none" w:sz="0" w:space="0" w:color="auto"/>
      </w:divBdr>
    </w:div>
    <w:div w:id="2047757860">
      <w:bodyDiv w:val="1"/>
      <w:marLeft w:val="0"/>
      <w:marRight w:val="0"/>
      <w:marTop w:val="0"/>
      <w:marBottom w:val="0"/>
      <w:divBdr>
        <w:top w:val="none" w:sz="0" w:space="0" w:color="auto"/>
        <w:left w:val="none" w:sz="0" w:space="0" w:color="auto"/>
        <w:bottom w:val="none" w:sz="0" w:space="0" w:color="auto"/>
        <w:right w:val="none" w:sz="0" w:space="0" w:color="auto"/>
      </w:divBdr>
      <w:divsChild>
        <w:div w:id="1678575086">
          <w:marLeft w:val="0"/>
          <w:marRight w:val="0"/>
          <w:marTop w:val="0"/>
          <w:marBottom w:val="0"/>
          <w:divBdr>
            <w:top w:val="none" w:sz="0" w:space="0" w:color="auto"/>
            <w:left w:val="none" w:sz="0" w:space="0" w:color="auto"/>
            <w:bottom w:val="none" w:sz="0" w:space="0" w:color="auto"/>
            <w:right w:val="none" w:sz="0" w:space="0" w:color="auto"/>
          </w:divBdr>
        </w:div>
        <w:div w:id="1914924158">
          <w:marLeft w:val="0"/>
          <w:marRight w:val="0"/>
          <w:marTop w:val="0"/>
          <w:marBottom w:val="0"/>
          <w:divBdr>
            <w:top w:val="none" w:sz="0" w:space="0" w:color="auto"/>
            <w:left w:val="none" w:sz="0" w:space="0" w:color="auto"/>
            <w:bottom w:val="none" w:sz="0" w:space="0" w:color="auto"/>
            <w:right w:val="none" w:sz="0" w:space="0" w:color="auto"/>
          </w:divBdr>
        </w:div>
        <w:div w:id="952633590">
          <w:marLeft w:val="0"/>
          <w:marRight w:val="0"/>
          <w:marTop w:val="0"/>
          <w:marBottom w:val="0"/>
          <w:divBdr>
            <w:top w:val="none" w:sz="0" w:space="0" w:color="auto"/>
            <w:left w:val="none" w:sz="0" w:space="0" w:color="auto"/>
            <w:bottom w:val="none" w:sz="0" w:space="0" w:color="auto"/>
            <w:right w:val="none" w:sz="0" w:space="0" w:color="auto"/>
          </w:divBdr>
        </w:div>
        <w:div w:id="1477913624">
          <w:marLeft w:val="0"/>
          <w:marRight w:val="0"/>
          <w:marTop w:val="0"/>
          <w:marBottom w:val="0"/>
          <w:divBdr>
            <w:top w:val="none" w:sz="0" w:space="0" w:color="auto"/>
            <w:left w:val="none" w:sz="0" w:space="0" w:color="auto"/>
            <w:bottom w:val="none" w:sz="0" w:space="0" w:color="auto"/>
            <w:right w:val="none" w:sz="0" w:space="0" w:color="auto"/>
          </w:divBdr>
        </w:div>
        <w:div w:id="1006900676">
          <w:marLeft w:val="0"/>
          <w:marRight w:val="0"/>
          <w:marTop w:val="0"/>
          <w:marBottom w:val="0"/>
          <w:divBdr>
            <w:top w:val="none" w:sz="0" w:space="0" w:color="auto"/>
            <w:left w:val="none" w:sz="0" w:space="0" w:color="auto"/>
            <w:bottom w:val="none" w:sz="0" w:space="0" w:color="auto"/>
            <w:right w:val="none" w:sz="0" w:space="0" w:color="auto"/>
          </w:divBdr>
        </w:div>
        <w:div w:id="480386940">
          <w:marLeft w:val="0"/>
          <w:marRight w:val="0"/>
          <w:marTop w:val="0"/>
          <w:marBottom w:val="0"/>
          <w:divBdr>
            <w:top w:val="none" w:sz="0" w:space="0" w:color="auto"/>
            <w:left w:val="none" w:sz="0" w:space="0" w:color="auto"/>
            <w:bottom w:val="none" w:sz="0" w:space="0" w:color="auto"/>
            <w:right w:val="none" w:sz="0" w:space="0" w:color="auto"/>
          </w:divBdr>
        </w:div>
        <w:div w:id="1718898029">
          <w:marLeft w:val="0"/>
          <w:marRight w:val="0"/>
          <w:marTop w:val="0"/>
          <w:marBottom w:val="0"/>
          <w:divBdr>
            <w:top w:val="none" w:sz="0" w:space="0" w:color="auto"/>
            <w:left w:val="none" w:sz="0" w:space="0" w:color="auto"/>
            <w:bottom w:val="none" w:sz="0" w:space="0" w:color="auto"/>
            <w:right w:val="none" w:sz="0" w:space="0" w:color="auto"/>
          </w:divBdr>
        </w:div>
        <w:div w:id="2129428273">
          <w:marLeft w:val="0"/>
          <w:marRight w:val="0"/>
          <w:marTop w:val="0"/>
          <w:marBottom w:val="0"/>
          <w:divBdr>
            <w:top w:val="none" w:sz="0" w:space="0" w:color="auto"/>
            <w:left w:val="none" w:sz="0" w:space="0" w:color="auto"/>
            <w:bottom w:val="none" w:sz="0" w:space="0" w:color="auto"/>
            <w:right w:val="none" w:sz="0" w:space="0" w:color="auto"/>
          </w:divBdr>
        </w:div>
        <w:div w:id="733166063">
          <w:marLeft w:val="0"/>
          <w:marRight w:val="0"/>
          <w:marTop w:val="0"/>
          <w:marBottom w:val="0"/>
          <w:divBdr>
            <w:top w:val="none" w:sz="0" w:space="0" w:color="auto"/>
            <w:left w:val="none" w:sz="0" w:space="0" w:color="auto"/>
            <w:bottom w:val="none" w:sz="0" w:space="0" w:color="auto"/>
            <w:right w:val="none" w:sz="0" w:space="0" w:color="auto"/>
          </w:divBdr>
        </w:div>
        <w:div w:id="778841181">
          <w:marLeft w:val="0"/>
          <w:marRight w:val="0"/>
          <w:marTop w:val="0"/>
          <w:marBottom w:val="0"/>
          <w:divBdr>
            <w:top w:val="none" w:sz="0" w:space="0" w:color="auto"/>
            <w:left w:val="none" w:sz="0" w:space="0" w:color="auto"/>
            <w:bottom w:val="none" w:sz="0" w:space="0" w:color="auto"/>
            <w:right w:val="none" w:sz="0" w:space="0" w:color="auto"/>
          </w:divBdr>
        </w:div>
      </w:divsChild>
    </w:div>
    <w:div w:id="2072345067">
      <w:bodyDiv w:val="1"/>
      <w:marLeft w:val="0"/>
      <w:marRight w:val="0"/>
      <w:marTop w:val="0"/>
      <w:marBottom w:val="0"/>
      <w:divBdr>
        <w:top w:val="none" w:sz="0" w:space="0" w:color="auto"/>
        <w:left w:val="none" w:sz="0" w:space="0" w:color="auto"/>
        <w:bottom w:val="none" w:sz="0" w:space="0" w:color="auto"/>
        <w:right w:val="none" w:sz="0" w:space="0" w:color="auto"/>
      </w:divBdr>
      <w:divsChild>
        <w:div w:id="1713848599">
          <w:marLeft w:val="0"/>
          <w:marRight w:val="0"/>
          <w:marTop w:val="0"/>
          <w:marBottom w:val="0"/>
          <w:divBdr>
            <w:top w:val="none" w:sz="0" w:space="0" w:color="auto"/>
            <w:left w:val="none" w:sz="0" w:space="0" w:color="auto"/>
            <w:bottom w:val="none" w:sz="0" w:space="0" w:color="auto"/>
            <w:right w:val="none" w:sz="0" w:space="0" w:color="auto"/>
          </w:divBdr>
        </w:div>
        <w:div w:id="894043666">
          <w:marLeft w:val="0"/>
          <w:marRight w:val="0"/>
          <w:marTop w:val="0"/>
          <w:marBottom w:val="0"/>
          <w:divBdr>
            <w:top w:val="none" w:sz="0" w:space="0" w:color="auto"/>
            <w:left w:val="none" w:sz="0" w:space="0" w:color="auto"/>
            <w:bottom w:val="none" w:sz="0" w:space="0" w:color="auto"/>
            <w:right w:val="none" w:sz="0" w:space="0" w:color="auto"/>
          </w:divBdr>
        </w:div>
        <w:div w:id="1673794588">
          <w:marLeft w:val="0"/>
          <w:marRight w:val="0"/>
          <w:marTop w:val="0"/>
          <w:marBottom w:val="0"/>
          <w:divBdr>
            <w:top w:val="none" w:sz="0" w:space="0" w:color="auto"/>
            <w:left w:val="none" w:sz="0" w:space="0" w:color="auto"/>
            <w:bottom w:val="none" w:sz="0" w:space="0" w:color="auto"/>
            <w:right w:val="none" w:sz="0" w:space="0" w:color="auto"/>
          </w:divBdr>
        </w:div>
        <w:div w:id="218246917">
          <w:marLeft w:val="0"/>
          <w:marRight w:val="0"/>
          <w:marTop w:val="0"/>
          <w:marBottom w:val="0"/>
          <w:divBdr>
            <w:top w:val="none" w:sz="0" w:space="0" w:color="auto"/>
            <w:left w:val="none" w:sz="0" w:space="0" w:color="auto"/>
            <w:bottom w:val="none" w:sz="0" w:space="0" w:color="auto"/>
            <w:right w:val="none" w:sz="0" w:space="0" w:color="auto"/>
          </w:divBdr>
        </w:div>
        <w:div w:id="1888947689">
          <w:marLeft w:val="0"/>
          <w:marRight w:val="0"/>
          <w:marTop w:val="0"/>
          <w:marBottom w:val="0"/>
          <w:divBdr>
            <w:top w:val="none" w:sz="0" w:space="0" w:color="auto"/>
            <w:left w:val="none" w:sz="0" w:space="0" w:color="auto"/>
            <w:bottom w:val="none" w:sz="0" w:space="0" w:color="auto"/>
            <w:right w:val="none" w:sz="0" w:space="0" w:color="auto"/>
          </w:divBdr>
        </w:div>
        <w:div w:id="771435554">
          <w:marLeft w:val="0"/>
          <w:marRight w:val="0"/>
          <w:marTop w:val="0"/>
          <w:marBottom w:val="0"/>
          <w:divBdr>
            <w:top w:val="none" w:sz="0" w:space="0" w:color="auto"/>
            <w:left w:val="none" w:sz="0" w:space="0" w:color="auto"/>
            <w:bottom w:val="none" w:sz="0" w:space="0" w:color="auto"/>
            <w:right w:val="none" w:sz="0" w:space="0" w:color="auto"/>
          </w:divBdr>
        </w:div>
        <w:div w:id="754478338">
          <w:marLeft w:val="0"/>
          <w:marRight w:val="0"/>
          <w:marTop w:val="0"/>
          <w:marBottom w:val="0"/>
          <w:divBdr>
            <w:top w:val="none" w:sz="0" w:space="0" w:color="auto"/>
            <w:left w:val="none" w:sz="0" w:space="0" w:color="auto"/>
            <w:bottom w:val="none" w:sz="0" w:space="0" w:color="auto"/>
            <w:right w:val="none" w:sz="0" w:space="0" w:color="auto"/>
          </w:divBdr>
        </w:div>
        <w:div w:id="453522477">
          <w:marLeft w:val="0"/>
          <w:marRight w:val="0"/>
          <w:marTop w:val="0"/>
          <w:marBottom w:val="0"/>
          <w:divBdr>
            <w:top w:val="none" w:sz="0" w:space="0" w:color="auto"/>
            <w:left w:val="none" w:sz="0" w:space="0" w:color="auto"/>
            <w:bottom w:val="none" w:sz="0" w:space="0" w:color="auto"/>
            <w:right w:val="none" w:sz="0" w:space="0" w:color="auto"/>
          </w:divBdr>
        </w:div>
        <w:div w:id="807434486">
          <w:marLeft w:val="0"/>
          <w:marRight w:val="0"/>
          <w:marTop w:val="0"/>
          <w:marBottom w:val="0"/>
          <w:divBdr>
            <w:top w:val="none" w:sz="0" w:space="0" w:color="auto"/>
            <w:left w:val="none" w:sz="0" w:space="0" w:color="auto"/>
            <w:bottom w:val="none" w:sz="0" w:space="0" w:color="auto"/>
            <w:right w:val="none" w:sz="0" w:space="0" w:color="auto"/>
          </w:divBdr>
        </w:div>
        <w:div w:id="679166082">
          <w:marLeft w:val="0"/>
          <w:marRight w:val="0"/>
          <w:marTop w:val="0"/>
          <w:marBottom w:val="0"/>
          <w:divBdr>
            <w:top w:val="none" w:sz="0" w:space="0" w:color="auto"/>
            <w:left w:val="none" w:sz="0" w:space="0" w:color="auto"/>
            <w:bottom w:val="none" w:sz="0" w:space="0" w:color="auto"/>
            <w:right w:val="none" w:sz="0" w:space="0" w:color="auto"/>
          </w:divBdr>
        </w:div>
        <w:div w:id="1288051575">
          <w:marLeft w:val="0"/>
          <w:marRight w:val="0"/>
          <w:marTop w:val="0"/>
          <w:marBottom w:val="0"/>
          <w:divBdr>
            <w:top w:val="none" w:sz="0" w:space="0" w:color="auto"/>
            <w:left w:val="none" w:sz="0" w:space="0" w:color="auto"/>
            <w:bottom w:val="none" w:sz="0" w:space="0" w:color="auto"/>
            <w:right w:val="none" w:sz="0" w:space="0" w:color="auto"/>
          </w:divBdr>
        </w:div>
        <w:div w:id="767697828">
          <w:marLeft w:val="0"/>
          <w:marRight w:val="0"/>
          <w:marTop w:val="0"/>
          <w:marBottom w:val="0"/>
          <w:divBdr>
            <w:top w:val="none" w:sz="0" w:space="0" w:color="auto"/>
            <w:left w:val="none" w:sz="0" w:space="0" w:color="auto"/>
            <w:bottom w:val="none" w:sz="0" w:space="0" w:color="auto"/>
            <w:right w:val="none" w:sz="0" w:space="0" w:color="auto"/>
          </w:divBdr>
        </w:div>
        <w:div w:id="1700475767">
          <w:marLeft w:val="0"/>
          <w:marRight w:val="0"/>
          <w:marTop w:val="0"/>
          <w:marBottom w:val="0"/>
          <w:divBdr>
            <w:top w:val="none" w:sz="0" w:space="0" w:color="auto"/>
            <w:left w:val="none" w:sz="0" w:space="0" w:color="auto"/>
            <w:bottom w:val="none" w:sz="0" w:space="0" w:color="auto"/>
            <w:right w:val="none" w:sz="0" w:space="0" w:color="auto"/>
          </w:divBdr>
        </w:div>
        <w:div w:id="1989701213">
          <w:marLeft w:val="0"/>
          <w:marRight w:val="0"/>
          <w:marTop w:val="0"/>
          <w:marBottom w:val="0"/>
          <w:divBdr>
            <w:top w:val="none" w:sz="0" w:space="0" w:color="auto"/>
            <w:left w:val="none" w:sz="0" w:space="0" w:color="auto"/>
            <w:bottom w:val="none" w:sz="0" w:space="0" w:color="auto"/>
            <w:right w:val="none" w:sz="0" w:space="0" w:color="auto"/>
          </w:divBdr>
        </w:div>
        <w:div w:id="457535064">
          <w:marLeft w:val="0"/>
          <w:marRight w:val="0"/>
          <w:marTop w:val="0"/>
          <w:marBottom w:val="0"/>
          <w:divBdr>
            <w:top w:val="none" w:sz="0" w:space="0" w:color="auto"/>
            <w:left w:val="none" w:sz="0" w:space="0" w:color="auto"/>
            <w:bottom w:val="none" w:sz="0" w:space="0" w:color="auto"/>
            <w:right w:val="none" w:sz="0" w:space="0" w:color="auto"/>
          </w:divBdr>
        </w:div>
        <w:div w:id="1585068014">
          <w:marLeft w:val="0"/>
          <w:marRight w:val="0"/>
          <w:marTop w:val="0"/>
          <w:marBottom w:val="0"/>
          <w:divBdr>
            <w:top w:val="none" w:sz="0" w:space="0" w:color="auto"/>
            <w:left w:val="none" w:sz="0" w:space="0" w:color="auto"/>
            <w:bottom w:val="none" w:sz="0" w:space="0" w:color="auto"/>
            <w:right w:val="none" w:sz="0" w:space="0" w:color="auto"/>
          </w:divBdr>
        </w:div>
        <w:div w:id="1026366045">
          <w:marLeft w:val="0"/>
          <w:marRight w:val="0"/>
          <w:marTop w:val="0"/>
          <w:marBottom w:val="0"/>
          <w:divBdr>
            <w:top w:val="none" w:sz="0" w:space="0" w:color="auto"/>
            <w:left w:val="none" w:sz="0" w:space="0" w:color="auto"/>
            <w:bottom w:val="none" w:sz="0" w:space="0" w:color="auto"/>
            <w:right w:val="none" w:sz="0" w:space="0" w:color="auto"/>
          </w:divBdr>
        </w:div>
        <w:div w:id="49690237">
          <w:marLeft w:val="0"/>
          <w:marRight w:val="0"/>
          <w:marTop w:val="0"/>
          <w:marBottom w:val="0"/>
          <w:divBdr>
            <w:top w:val="none" w:sz="0" w:space="0" w:color="auto"/>
            <w:left w:val="none" w:sz="0" w:space="0" w:color="auto"/>
            <w:bottom w:val="none" w:sz="0" w:space="0" w:color="auto"/>
            <w:right w:val="none" w:sz="0" w:space="0" w:color="auto"/>
          </w:divBdr>
        </w:div>
        <w:div w:id="1596093238">
          <w:marLeft w:val="0"/>
          <w:marRight w:val="0"/>
          <w:marTop w:val="0"/>
          <w:marBottom w:val="0"/>
          <w:divBdr>
            <w:top w:val="none" w:sz="0" w:space="0" w:color="auto"/>
            <w:left w:val="none" w:sz="0" w:space="0" w:color="auto"/>
            <w:bottom w:val="none" w:sz="0" w:space="0" w:color="auto"/>
            <w:right w:val="none" w:sz="0" w:space="0" w:color="auto"/>
          </w:divBdr>
        </w:div>
        <w:div w:id="2058124134">
          <w:marLeft w:val="0"/>
          <w:marRight w:val="0"/>
          <w:marTop w:val="0"/>
          <w:marBottom w:val="0"/>
          <w:divBdr>
            <w:top w:val="none" w:sz="0" w:space="0" w:color="auto"/>
            <w:left w:val="none" w:sz="0" w:space="0" w:color="auto"/>
            <w:bottom w:val="none" w:sz="0" w:space="0" w:color="auto"/>
            <w:right w:val="none" w:sz="0" w:space="0" w:color="auto"/>
          </w:divBdr>
        </w:div>
        <w:div w:id="834802042">
          <w:marLeft w:val="0"/>
          <w:marRight w:val="0"/>
          <w:marTop w:val="0"/>
          <w:marBottom w:val="0"/>
          <w:divBdr>
            <w:top w:val="none" w:sz="0" w:space="0" w:color="auto"/>
            <w:left w:val="none" w:sz="0" w:space="0" w:color="auto"/>
            <w:bottom w:val="none" w:sz="0" w:space="0" w:color="auto"/>
            <w:right w:val="none" w:sz="0" w:space="0" w:color="auto"/>
          </w:divBdr>
        </w:div>
        <w:div w:id="78675698">
          <w:marLeft w:val="0"/>
          <w:marRight w:val="0"/>
          <w:marTop w:val="0"/>
          <w:marBottom w:val="0"/>
          <w:divBdr>
            <w:top w:val="none" w:sz="0" w:space="0" w:color="auto"/>
            <w:left w:val="none" w:sz="0" w:space="0" w:color="auto"/>
            <w:bottom w:val="none" w:sz="0" w:space="0" w:color="auto"/>
            <w:right w:val="none" w:sz="0" w:space="0" w:color="auto"/>
          </w:divBdr>
        </w:div>
        <w:div w:id="923807730">
          <w:marLeft w:val="0"/>
          <w:marRight w:val="0"/>
          <w:marTop w:val="0"/>
          <w:marBottom w:val="0"/>
          <w:divBdr>
            <w:top w:val="none" w:sz="0" w:space="0" w:color="auto"/>
            <w:left w:val="none" w:sz="0" w:space="0" w:color="auto"/>
            <w:bottom w:val="none" w:sz="0" w:space="0" w:color="auto"/>
            <w:right w:val="none" w:sz="0" w:space="0" w:color="auto"/>
          </w:divBdr>
        </w:div>
        <w:div w:id="1659922779">
          <w:marLeft w:val="0"/>
          <w:marRight w:val="0"/>
          <w:marTop w:val="0"/>
          <w:marBottom w:val="0"/>
          <w:divBdr>
            <w:top w:val="none" w:sz="0" w:space="0" w:color="auto"/>
            <w:left w:val="none" w:sz="0" w:space="0" w:color="auto"/>
            <w:bottom w:val="none" w:sz="0" w:space="0" w:color="auto"/>
            <w:right w:val="none" w:sz="0" w:space="0" w:color="auto"/>
          </w:divBdr>
        </w:div>
        <w:div w:id="1915048996">
          <w:marLeft w:val="0"/>
          <w:marRight w:val="0"/>
          <w:marTop w:val="0"/>
          <w:marBottom w:val="0"/>
          <w:divBdr>
            <w:top w:val="none" w:sz="0" w:space="0" w:color="auto"/>
            <w:left w:val="none" w:sz="0" w:space="0" w:color="auto"/>
            <w:bottom w:val="none" w:sz="0" w:space="0" w:color="auto"/>
            <w:right w:val="none" w:sz="0" w:space="0" w:color="auto"/>
          </w:divBdr>
        </w:div>
        <w:div w:id="447890853">
          <w:marLeft w:val="0"/>
          <w:marRight w:val="0"/>
          <w:marTop w:val="0"/>
          <w:marBottom w:val="0"/>
          <w:divBdr>
            <w:top w:val="none" w:sz="0" w:space="0" w:color="auto"/>
            <w:left w:val="none" w:sz="0" w:space="0" w:color="auto"/>
            <w:bottom w:val="none" w:sz="0" w:space="0" w:color="auto"/>
            <w:right w:val="none" w:sz="0" w:space="0" w:color="auto"/>
          </w:divBdr>
        </w:div>
        <w:div w:id="1711876724">
          <w:marLeft w:val="0"/>
          <w:marRight w:val="0"/>
          <w:marTop w:val="0"/>
          <w:marBottom w:val="0"/>
          <w:divBdr>
            <w:top w:val="none" w:sz="0" w:space="0" w:color="auto"/>
            <w:left w:val="none" w:sz="0" w:space="0" w:color="auto"/>
            <w:bottom w:val="none" w:sz="0" w:space="0" w:color="auto"/>
            <w:right w:val="none" w:sz="0" w:space="0" w:color="auto"/>
          </w:divBdr>
        </w:div>
        <w:div w:id="784273693">
          <w:marLeft w:val="0"/>
          <w:marRight w:val="0"/>
          <w:marTop w:val="0"/>
          <w:marBottom w:val="0"/>
          <w:divBdr>
            <w:top w:val="none" w:sz="0" w:space="0" w:color="auto"/>
            <w:left w:val="none" w:sz="0" w:space="0" w:color="auto"/>
            <w:bottom w:val="none" w:sz="0" w:space="0" w:color="auto"/>
            <w:right w:val="none" w:sz="0" w:space="0" w:color="auto"/>
          </w:divBdr>
        </w:div>
        <w:div w:id="600141904">
          <w:marLeft w:val="0"/>
          <w:marRight w:val="0"/>
          <w:marTop w:val="0"/>
          <w:marBottom w:val="0"/>
          <w:divBdr>
            <w:top w:val="none" w:sz="0" w:space="0" w:color="auto"/>
            <w:left w:val="none" w:sz="0" w:space="0" w:color="auto"/>
            <w:bottom w:val="none" w:sz="0" w:space="0" w:color="auto"/>
            <w:right w:val="none" w:sz="0" w:space="0" w:color="auto"/>
          </w:divBdr>
        </w:div>
        <w:div w:id="1252079051">
          <w:marLeft w:val="0"/>
          <w:marRight w:val="0"/>
          <w:marTop w:val="0"/>
          <w:marBottom w:val="0"/>
          <w:divBdr>
            <w:top w:val="none" w:sz="0" w:space="0" w:color="auto"/>
            <w:left w:val="none" w:sz="0" w:space="0" w:color="auto"/>
            <w:bottom w:val="none" w:sz="0" w:space="0" w:color="auto"/>
            <w:right w:val="none" w:sz="0" w:space="0" w:color="auto"/>
          </w:divBdr>
        </w:div>
        <w:div w:id="1192231715">
          <w:marLeft w:val="0"/>
          <w:marRight w:val="0"/>
          <w:marTop w:val="0"/>
          <w:marBottom w:val="0"/>
          <w:divBdr>
            <w:top w:val="none" w:sz="0" w:space="0" w:color="auto"/>
            <w:left w:val="none" w:sz="0" w:space="0" w:color="auto"/>
            <w:bottom w:val="none" w:sz="0" w:space="0" w:color="auto"/>
            <w:right w:val="none" w:sz="0" w:space="0" w:color="auto"/>
          </w:divBdr>
        </w:div>
        <w:div w:id="1723364533">
          <w:marLeft w:val="0"/>
          <w:marRight w:val="0"/>
          <w:marTop w:val="0"/>
          <w:marBottom w:val="0"/>
          <w:divBdr>
            <w:top w:val="none" w:sz="0" w:space="0" w:color="auto"/>
            <w:left w:val="none" w:sz="0" w:space="0" w:color="auto"/>
            <w:bottom w:val="none" w:sz="0" w:space="0" w:color="auto"/>
            <w:right w:val="none" w:sz="0" w:space="0" w:color="auto"/>
          </w:divBdr>
        </w:div>
        <w:div w:id="1713922296">
          <w:marLeft w:val="0"/>
          <w:marRight w:val="0"/>
          <w:marTop w:val="0"/>
          <w:marBottom w:val="0"/>
          <w:divBdr>
            <w:top w:val="none" w:sz="0" w:space="0" w:color="auto"/>
            <w:left w:val="none" w:sz="0" w:space="0" w:color="auto"/>
            <w:bottom w:val="none" w:sz="0" w:space="0" w:color="auto"/>
            <w:right w:val="none" w:sz="0" w:space="0" w:color="auto"/>
          </w:divBdr>
        </w:div>
        <w:div w:id="596212215">
          <w:marLeft w:val="0"/>
          <w:marRight w:val="0"/>
          <w:marTop w:val="0"/>
          <w:marBottom w:val="0"/>
          <w:divBdr>
            <w:top w:val="none" w:sz="0" w:space="0" w:color="auto"/>
            <w:left w:val="none" w:sz="0" w:space="0" w:color="auto"/>
            <w:bottom w:val="none" w:sz="0" w:space="0" w:color="auto"/>
            <w:right w:val="none" w:sz="0" w:space="0" w:color="auto"/>
          </w:divBdr>
        </w:div>
        <w:div w:id="751240957">
          <w:marLeft w:val="0"/>
          <w:marRight w:val="0"/>
          <w:marTop w:val="0"/>
          <w:marBottom w:val="0"/>
          <w:divBdr>
            <w:top w:val="none" w:sz="0" w:space="0" w:color="auto"/>
            <w:left w:val="none" w:sz="0" w:space="0" w:color="auto"/>
            <w:bottom w:val="none" w:sz="0" w:space="0" w:color="auto"/>
            <w:right w:val="none" w:sz="0" w:space="0" w:color="auto"/>
          </w:divBdr>
        </w:div>
        <w:div w:id="700975583">
          <w:marLeft w:val="0"/>
          <w:marRight w:val="0"/>
          <w:marTop w:val="0"/>
          <w:marBottom w:val="0"/>
          <w:divBdr>
            <w:top w:val="none" w:sz="0" w:space="0" w:color="auto"/>
            <w:left w:val="none" w:sz="0" w:space="0" w:color="auto"/>
            <w:bottom w:val="none" w:sz="0" w:space="0" w:color="auto"/>
            <w:right w:val="none" w:sz="0" w:space="0" w:color="auto"/>
          </w:divBdr>
        </w:div>
        <w:div w:id="972714336">
          <w:marLeft w:val="0"/>
          <w:marRight w:val="0"/>
          <w:marTop w:val="0"/>
          <w:marBottom w:val="0"/>
          <w:divBdr>
            <w:top w:val="none" w:sz="0" w:space="0" w:color="auto"/>
            <w:left w:val="none" w:sz="0" w:space="0" w:color="auto"/>
            <w:bottom w:val="none" w:sz="0" w:space="0" w:color="auto"/>
            <w:right w:val="none" w:sz="0" w:space="0" w:color="auto"/>
          </w:divBdr>
        </w:div>
        <w:div w:id="555969584">
          <w:marLeft w:val="0"/>
          <w:marRight w:val="0"/>
          <w:marTop w:val="0"/>
          <w:marBottom w:val="0"/>
          <w:divBdr>
            <w:top w:val="none" w:sz="0" w:space="0" w:color="auto"/>
            <w:left w:val="none" w:sz="0" w:space="0" w:color="auto"/>
            <w:bottom w:val="none" w:sz="0" w:space="0" w:color="auto"/>
            <w:right w:val="none" w:sz="0" w:space="0" w:color="auto"/>
          </w:divBdr>
        </w:div>
        <w:div w:id="634873851">
          <w:marLeft w:val="0"/>
          <w:marRight w:val="0"/>
          <w:marTop w:val="0"/>
          <w:marBottom w:val="0"/>
          <w:divBdr>
            <w:top w:val="none" w:sz="0" w:space="0" w:color="auto"/>
            <w:left w:val="none" w:sz="0" w:space="0" w:color="auto"/>
            <w:bottom w:val="none" w:sz="0" w:space="0" w:color="auto"/>
            <w:right w:val="none" w:sz="0" w:space="0" w:color="auto"/>
          </w:divBdr>
        </w:div>
        <w:div w:id="911506357">
          <w:marLeft w:val="0"/>
          <w:marRight w:val="0"/>
          <w:marTop w:val="0"/>
          <w:marBottom w:val="0"/>
          <w:divBdr>
            <w:top w:val="none" w:sz="0" w:space="0" w:color="auto"/>
            <w:left w:val="none" w:sz="0" w:space="0" w:color="auto"/>
            <w:bottom w:val="none" w:sz="0" w:space="0" w:color="auto"/>
            <w:right w:val="none" w:sz="0" w:space="0" w:color="auto"/>
          </w:divBdr>
        </w:div>
        <w:div w:id="1830973813">
          <w:marLeft w:val="0"/>
          <w:marRight w:val="0"/>
          <w:marTop w:val="0"/>
          <w:marBottom w:val="0"/>
          <w:divBdr>
            <w:top w:val="none" w:sz="0" w:space="0" w:color="auto"/>
            <w:left w:val="none" w:sz="0" w:space="0" w:color="auto"/>
            <w:bottom w:val="none" w:sz="0" w:space="0" w:color="auto"/>
            <w:right w:val="none" w:sz="0" w:space="0" w:color="auto"/>
          </w:divBdr>
        </w:div>
        <w:div w:id="990064887">
          <w:marLeft w:val="0"/>
          <w:marRight w:val="0"/>
          <w:marTop w:val="0"/>
          <w:marBottom w:val="0"/>
          <w:divBdr>
            <w:top w:val="none" w:sz="0" w:space="0" w:color="auto"/>
            <w:left w:val="none" w:sz="0" w:space="0" w:color="auto"/>
            <w:bottom w:val="none" w:sz="0" w:space="0" w:color="auto"/>
            <w:right w:val="none" w:sz="0" w:space="0" w:color="auto"/>
          </w:divBdr>
        </w:div>
        <w:div w:id="435945528">
          <w:marLeft w:val="0"/>
          <w:marRight w:val="0"/>
          <w:marTop w:val="0"/>
          <w:marBottom w:val="0"/>
          <w:divBdr>
            <w:top w:val="none" w:sz="0" w:space="0" w:color="auto"/>
            <w:left w:val="none" w:sz="0" w:space="0" w:color="auto"/>
            <w:bottom w:val="none" w:sz="0" w:space="0" w:color="auto"/>
            <w:right w:val="none" w:sz="0" w:space="0" w:color="auto"/>
          </w:divBdr>
        </w:div>
        <w:div w:id="1825468350">
          <w:marLeft w:val="0"/>
          <w:marRight w:val="0"/>
          <w:marTop w:val="0"/>
          <w:marBottom w:val="0"/>
          <w:divBdr>
            <w:top w:val="none" w:sz="0" w:space="0" w:color="auto"/>
            <w:left w:val="none" w:sz="0" w:space="0" w:color="auto"/>
            <w:bottom w:val="none" w:sz="0" w:space="0" w:color="auto"/>
            <w:right w:val="none" w:sz="0" w:space="0" w:color="auto"/>
          </w:divBdr>
        </w:div>
        <w:div w:id="1984431884">
          <w:marLeft w:val="0"/>
          <w:marRight w:val="0"/>
          <w:marTop w:val="0"/>
          <w:marBottom w:val="0"/>
          <w:divBdr>
            <w:top w:val="none" w:sz="0" w:space="0" w:color="auto"/>
            <w:left w:val="none" w:sz="0" w:space="0" w:color="auto"/>
            <w:bottom w:val="none" w:sz="0" w:space="0" w:color="auto"/>
            <w:right w:val="none" w:sz="0" w:space="0" w:color="auto"/>
          </w:divBdr>
        </w:div>
        <w:div w:id="1444033281">
          <w:marLeft w:val="0"/>
          <w:marRight w:val="0"/>
          <w:marTop w:val="0"/>
          <w:marBottom w:val="0"/>
          <w:divBdr>
            <w:top w:val="none" w:sz="0" w:space="0" w:color="auto"/>
            <w:left w:val="none" w:sz="0" w:space="0" w:color="auto"/>
            <w:bottom w:val="none" w:sz="0" w:space="0" w:color="auto"/>
            <w:right w:val="none" w:sz="0" w:space="0" w:color="auto"/>
          </w:divBdr>
        </w:div>
        <w:div w:id="1173451295">
          <w:marLeft w:val="0"/>
          <w:marRight w:val="0"/>
          <w:marTop w:val="0"/>
          <w:marBottom w:val="0"/>
          <w:divBdr>
            <w:top w:val="none" w:sz="0" w:space="0" w:color="auto"/>
            <w:left w:val="none" w:sz="0" w:space="0" w:color="auto"/>
            <w:bottom w:val="none" w:sz="0" w:space="0" w:color="auto"/>
            <w:right w:val="none" w:sz="0" w:space="0" w:color="auto"/>
          </w:divBdr>
        </w:div>
        <w:div w:id="770901903">
          <w:marLeft w:val="0"/>
          <w:marRight w:val="0"/>
          <w:marTop w:val="0"/>
          <w:marBottom w:val="0"/>
          <w:divBdr>
            <w:top w:val="none" w:sz="0" w:space="0" w:color="auto"/>
            <w:left w:val="none" w:sz="0" w:space="0" w:color="auto"/>
            <w:bottom w:val="none" w:sz="0" w:space="0" w:color="auto"/>
            <w:right w:val="none" w:sz="0" w:space="0" w:color="auto"/>
          </w:divBdr>
        </w:div>
        <w:div w:id="2068843983">
          <w:marLeft w:val="0"/>
          <w:marRight w:val="0"/>
          <w:marTop w:val="0"/>
          <w:marBottom w:val="0"/>
          <w:divBdr>
            <w:top w:val="none" w:sz="0" w:space="0" w:color="auto"/>
            <w:left w:val="none" w:sz="0" w:space="0" w:color="auto"/>
            <w:bottom w:val="none" w:sz="0" w:space="0" w:color="auto"/>
            <w:right w:val="none" w:sz="0" w:space="0" w:color="auto"/>
          </w:divBdr>
        </w:div>
        <w:div w:id="1077484660">
          <w:marLeft w:val="0"/>
          <w:marRight w:val="0"/>
          <w:marTop w:val="0"/>
          <w:marBottom w:val="0"/>
          <w:divBdr>
            <w:top w:val="none" w:sz="0" w:space="0" w:color="auto"/>
            <w:left w:val="none" w:sz="0" w:space="0" w:color="auto"/>
            <w:bottom w:val="none" w:sz="0" w:space="0" w:color="auto"/>
            <w:right w:val="none" w:sz="0" w:space="0" w:color="auto"/>
          </w:divBdr>
        </w:div>
        <w:div w:id="597173971">
          <w:marLeft w:val="0"/>
          <w:marRight w:val="0"/>
          <w:marTop w:val="0"/>
          <w:marBottom w:val="0"/>
          <w:divBdr>
            <w:top w:val="none" w:sz="0" w:space="0" w:color="auto"/>
            <w:left w:val="none" w:sz="0" w:space="0" w:color="auto"/>
            <w:bottom w:val="none" w:sz="0" w:space="0" w:color="auto"/>
            <w:right w:val="none" w:sz="0" w:space="0" w:color="auto"/>
          </w:divBdr>
        </w:div>
        <w:div w:id="1861160430">
          <w:marLeft w:val="0"/>
          <w:marRight w:val="0"/>
          <w:marTop w:val="0"/>
          <w:marBottom w:val="0"/>
          <w:divBdr>
            <w:top w:val="none" w:sz="0" w:space="0" w:color="auto"/>
            <w:left w:val="none" w:sz="0" w:space="0" w:color="auto"/>
            <w:bottom w:val="none" w:sz="0" w:space="0" w:color="auto"/>
            <w:right w:val="none" w:sz="0" w:space="0" w:color="auto"/>
          </w:divBdr>
        </w:div>
        <w:div w:id="2069107860">
          <w:marLeft w:val="0"/>
          <w:marRight w:val="0"/>
          <w:marTop w:val="0"/>
          <w:marBottom w:val="0"/>
          <w:divBdr>
            <w:top w:val="none" w:sz="0" w:space="0" w:color="auto"/>
            <w:left w:val="none" w:sz="0" w:space="0" w:color="auto"/>
            <w:bottom w:val="none" w:sz="0" w:space="0" w:color="auto"/>
            <w:right w:val="none" w:sz="0" w:space="0" w:color="auto"/>
          </w:divBdr>
        </w:div>
        <w:div w:id="2014331118">
          <w:marLeft w:val="0"/>
          <w:marRight w:val="0"/>
          <w:marTop w:val="0"/>
          <w:marBottom w:val="0"/>
          <w:divBdr>
            <w:top w:val="none" w:sz="0" w:space="0" w:color="auto"/>
            <w:left w:val="none" w:sz="0" w:space="0" w:color="auto"/>
            <w:bottom w:val="none" w:sz="0" w:space="0" w:color="auto"/>
            <w:right w:val="none" w:sz="0" w:space="0" w:color="auto"/>
          </w:divBdr>
        </w:div>
        <w:div w:id="107509839">
          <w:marLeft w:val="0"/>
          <w:marRight w:val="0"/>
          <w:marTop w:val="0"/>
          <w:marBottom w:val="0"/>
          <w:divBdr>
            <w:top w:val="none" w:sz="0" w:space="0" w:color="auto"/>
            <w:left w:val="none" w:sz="0" w:space="0" w:color="auto"/>
            <w:bottom w:val="none" w:sz="0" w:space="0" w:color="auto"/>
            <w:right w:val="none" w:sz="0" w:space="0" w:color="auto"/>
          </w:divBdr>
        </w:div>
        <w:div w:id="622882135">
          <w:marLeft w:val="0"/>
          <w:marRight w:val="0"/>
          <w:marTop w:val="0"/>
          <w:marBottom w:val="0"/>
          <w:divBdr>
            <w:top w:val="none" w:sz="0" w:space="0" w:color="auto"/>
            <w:left w:val="none" w:sz="0" w:space="0" w:color="auto"/>
            <w:bottom w:val="none" w:sz="0" w:space="0" w:color="auto"/>
            <w:right w:val="none" w:sz="0" w:space="0" w:color="auto"/>
          </w:divBdr>
        </w:div>
        <w:div w:id="1107309475">
          <w:marLeft w:val="0"/>
          <w:marRight w:val="0"/>
          <w:marTop w:val="0"/>
          <w:marBottom w:val="0"/>
          <w:divBdr>
            <w:top w:val="none" w:sz="0" w:space="0" w:color="auto"/>
            <w:left w:val="none" w:sz="0" w:space="0" w:color="auto"/>
            <w:bottom w:val="none" w:sz="0" w:space="0" w:color="auto"/>
            <w:right w:val="none" w:sz="0" w:space="0" w:color="auto"/>
          </w:divBdr>
        </w:div>
        <w:div w:id="452334193">
          <w:marLeft w:val="0"/>
          <w:marRight w:val="0"/>
          <w:marTop w:val="0"/>
          <w:marBottom w:val="0"/>
          <w:divBdr>
            <w:top w:val="none" w:sz="0" w:space="0" w:color="auto"/>
            <w:left w:val="none" w:sz="0" w:space="0" w:color="auto"/>
            <w:bottom w:val="none" w:sz="0" w:space="0" w:color="auto"/>
            <w:right w:val="none" w:sz="0" w:space="0" w:color="auto"/>
          </w:divBdr>
        </w:div>
        <w:div w:id="2038849196">
          <w:marLeft w:val="0"/>
          <w:marRight w:val="0"/>
          <w:marTop w:val="0"/>
          <w:marBottom w:val="0"/>
          <w:divBdr>
            <w:top w:val="none" w:sz="0" w:space="0" w:color="auto"/>
            <w:left w:val="none" w:sz="0" w:space="0" w:color="auto"/>
            <w:bottom w:val="none" w:sz="0" w:space="0" w:color="auto"/>
            <w:right w:val="none" w:sz="0" w:space="0" w:color="auto"/>
          </w:divBdr>
        </w:div>
        <w:div w:id="482357764">
          <w:marLeft w:val="0"/>
          <w:marRight w:val="0"/>
          <w:marTop w:val="0"/>
          <w:marBottom w:val="0"/>
          <w:divBdr>
            <w:top w:val="none" w:sz="0" w:space="0" w:color="auto"/>
            <w:left w:val="none" w:sz="0" w:space="0" w:color="auto"/>
            <w:bottom w:val="none" w:sz="0" w:space="0" w:color="auto"/>
            <w:right w:val="none" w:sz="0" w:space="0" w:color="auto"/>
          </w:divBdr>
        </w:div>
        <w:div w:id="1301033753">
          <w:marLeft w:val="0"/>
          <w:marRight w:val="0"/>
          <w:marTop w:val="0"/>
          <w:marBottom w:val="0"/>
          <w:divBdr>
            <w:top w:val="none" w:sz="0" w:space="0" w:color="auto"/>
            <w:left w:val="none" w:sz="0" w:space="0" w:color="auto"/>
            <w:bottom w:val="none" w:sz="0" w:space="0" w:color="auto"/>
            <w:right w:val="none" w:sz="0" w:space="0" w:color="auto"/>
          </w:divBdr>
        </w:div>
        <w:div w:id="1488282268">
          <w:marLeft w:val="0"/>
          <w:marRight w:val="0"/>
          <w:marTop w:val="0"/>
          <w:marBottom w:val="0"/>
          <w:divBdr>
            <w:top w:val="none" w:sz="0" w:space="0" w:color="auto"/>
            <w:left w:val="none" w:sz="0" w:space="0" w:color="auto"/>
            <w:bottom w:val="none" w:sz="0" w:space="0" w:color="auto"/>
            <w:right w:val="none" w:sz="0" w:space="0" w:color="auto"/>
          </w:divBdr>
        </w:div>
        <w:div w:id="643701834">
          <w:marLeft w:val="0"/>
          <w:marRight w:val="0"/>
          <w:marTop w:val="0"/>
          <w:marBottom w:val="0"/>
          <w:divBdr>
            <w:top w:val="none" w:sz="0" w:space="0" w:color="auto"/>
            <w:left w:val="none" w:sz="0" w:space="0" w:color="auto"/>
            <w:bottom w:val="none" w:sz="0" w:space="0" w:color="auto"/>
            <w:right w:val="none" w:sz="0" w:space="0" w:color="auto"/>
          </w:divBdr>
        </w:div>
        <w:div w:id="1310790022">
          <w:marLeft w:val="0"/>
          <w:marRight w:val="0"/>
          <w:marTop w:val="0"/>
          <w:marBottom w:val="0"/>
          <w:divBdr>
            <w:top w:val="none" w:sz="0" w:space="0" w:color="auto"/>
            <w:left w:val="none" w:sz="0" w:space="0" w:color="auto"/>
            <w:bottom w:val="none" w:sz="0" w:space="0" w:color="auto"/>
            <w:right w:val="none" w:sz="0" w:space="0" w:color="auto"/>
          </w:divBdr>
        </w:div>
        <w:div w:id="1168642048">
          <w:marLeft w:val="0"/>
          <w:marRight w:val="0"/>
          <w:marTop w:val="0"/>
          <w:marBottom w:val="0"/>
          <w:divBdr>
            <w:top w:val="none" w:sz="0" w:space="0" w:color="auto"/>
            <w:left w:val="none" w:sz="0" w:space="0" w:color="auto"/>
            <w:bottom w:val="none" w:sz="0" w:space="0" w:color="auto"/>
            <w:right w:val="none" w:sz="0" w:space="0" w:color="auto"/>
          </w:divBdr>
        </w:div>
        <w:div w:id="1697149020">
          <w:marLeft w:val="0"/>
          <w:marRight w:val="0"/>
          <w:marTop w:val="0"/>
          <w:marBottom w:val="0"/>
          <w:divBdr>
            <w:top w:val="none" w:sz="0" w:space="0" w:color="auto"/>
            <w:left w:val="none" w:sz="0" w:space="0" w:color="auto"/>
            <w:bottom w:val="none" w:sz="0" w:space="0" w:color="auto"/>
            <w:right w:val="none" w:sz="0" w:space="0" w:color="auto"/>
          </w:divBdr>
        </w:div>
        <w:div w:id="626736536">
          <w:marLeft w:val="0"/>
          <w:marRight w:val="0"/>
          <w:marTop w:val="0"/>
          <w:marBottom w:val="0"/>
          <w:divBdr>
            <w:top w:val="none" w:sz="0" w:space="0" w:color="auto"/>
            <w:left w:val="none" w:sz="0" w:space="0" w:color="auto"/>
            <w:bottom w:val="none" w:sz="0" w:space="0" w:color="auto"/>
            <w:right w:val="none" w:sz="0" w:space="0" w:color="auto"/>
          </w:divBdr>
        </w:div>
        <w:div w:id="163134818">
          <w:marLeft w:val="0"/>
          <w:marRight w:val="0"/>
          <w:marTop w:val="0"/>
          <w:marBottom w:val="0"/>
          <w:divBdr>
            <w:top w:val="none" w:sz="0" w:space="0" w:color="auto"/>
            <w:left w:val="none" w:sz="0" w:space="0" w:color="auto"/>
            <w:bottom w:val="none" w:sz="0" w:space="0" w:color="auto"/>
            <w:right w:val="none" w:sz="0" w:space="0" w:color="auto"/>
          </w:divBdr>
        </w:div>
        <w:div w:id="22371074">
          <w:marLeft w:val="0"/>
          <w:marRight w:val="0"/>
          <w:marTop w:val="0"/>
          <w:marBottom w:val="0"/>
          <w:divBdr>
            <w:top w:val="none" w:sz="0" w:space="0" w:color="auto"/>
            <w:left w:val="none" w:sz="0" w:space="0" w:color="auto"/>
            <w:bottom w:val="none" w:sz="0" w:space="0" w:color="auto"/>
            <w:right w:val="none" w:sz="0" w:space="0" w:color="auto"/>
          </w:divBdr>
        </w:div>
        <w:div w:id="2050061093">
          <w:marLeft w:val="0"/>
          <w:marRight w:val="0"/>
          <w:marTop w:val="0"/>
          <w:marBottom w:val="0"/>
          <w:divBdr>
            <w:top w:val="none" w:sz="0" w:space="0" w:color="auto"/>
            <w:left w:val="none" w:sz="0" w:space="0" w:color="auto"/>
            <w:bottom w:val="none" w:sz="0" w:space="0" w:color="auto"/>
            <w:right w:val="none" w:sz="0" w:space="0" w:color="auto"/>
          </w:divBdr>
        </w:div>
        <w:div w:id="2113624533">
          <w:marLeft w:val="0"/>
          <w:marRight w:val="0"/>
          <w:marTop w:val="0"/>
          <w:marBottom w:val="0"/>
          <w:divBdr>
            <w:top w:val="none" w:sz="0" w:space="0" w:color="auto"/>
            <w:left w:val="none" w:sz="0" w:space="0" w:color="auto"/>
            <w:bottom w:val="none" w:sz="0" w:space="0" w:color="auto"/>
            <w:right w:val="none" w:sz="0" w:space="0" w:color="auto"/>
          </w:divBdr>
        </w:div>
        <w:div w:id="1624310688">
          <w:marLeft w:val="0"/>
          <w:marRight w:val="0"/>
          <w:marTop w:val="0"/>
          <w:marBottom w:val="0"/>
          <w:divBdr>
            <w:top w:val="none" w:sz="0" w:space="0" w:color="auto"/>
            <w:left w:val="none" w:sz="0" w:space="0" w:color="auto"/>
            <w:bottom w:val="none" w:sz="0" w:space="0" w:color="auto"/>
            <w:right w:val="none" w:sz="0" w:space="0" w:color="auto"/>
          </w:divBdr>
        </w:div>
        <w:div w:id="423651940">
          <w:marLeft w:val="0"/>
          <w:marRight w:val="0"/>
          <w:marTop w:val="0"/>
          <w:marBottom w:val="0"/>
          <w:divBdr>
            <w:top w:val="none" w:sz="0" w:space="0" w:color="auto"/>
            <w:left w:val="none" w:sz="0" w:space="0" w:color="auto"/>
            <w:bottom w:val="none" w:sz="0" w:space="0" w:color="auto"/>
            <w:right w:val="none" w:sz="0" w:space="0" w:color="auto"/>
          </w:divBdr>
        </w:div>
        <w:div w:id="896472516">
          <w:marLeft w:val="0"/>
          <w:marRight w:val="0"/>
          <w:marTop w:val="0"/>
          <w:marBottom w:val="0"/>
          <w:divBdr>
            <w:top w:val="none" w:sz="0" w:space="0" w:color="auto"/>
            <w:left w:val="none" w:sz="0" w:space="0" w:color="auto"/>
            <w:bottom w:val="none" w:sz="0" w:space="0" w:color="auto"/>
            <w:right w:val="none" w:sz="0" w:space="0" w:color="auto"/>
          </w:divBdr>
        </w:div>
        <w:div w:id="111099795">
          <w:marLeft w:val="0"/>
          <w:marRight w:val="0"/>
          <w:marTop w:val="0"/>
          <w:marBottom w:val="0"/>
          <w:divBdr>
            <w:top w:val="none" w:sz="0" w:space="0" w:color="auto"/>
            <w:left w:val="none" w:sz="0" w:space="0" w:color="auto"/>
            <w:bottom w:val="none" w:sz="0" w:space="0" w:color="auto"/>
            <w:right w:val="none" w:sz="0" w:space="0" w:color="auto"/>
          </w:divBdr>
        </w:div>
        <w:div w:id="1921134236">
          <w:marLeft w:val="0"/>
          <w:marRight w:val="0"/>
          <w:marTop w:val="0"/>
          <w:marBottom w:val="0"/>
          <w:divBdr>
            <w:top w:val="none" w:sz="0" w:space="0" w:color="auto"/>
            <w:left w:val="none" w:sz="0" w:space="0" w:color="auto"/>
            <w:bottom w:val="none" w:sz="0" w:space="0" w:color="auto"/>
            <w:right w:val="none" w:sz="0" w:space="0" w:color="auto"/>
          </w:divBdr>
        </w:div>
        <w:div w:id="902175782">
          <w:marLeft w:val="0"/>
          <w:marRight w:val="0"/>
          <w:marTop w:val="0"/>
          <w:marBottom w:val="0"/>
          <w:divBdr>
            <w:top w:val="none" w:sz="0" w:space="0" w:color="auto"/>
            <w:left w:val="none" w:sz="0" w:space="0" w:color="auto"/>
            <w:bottom w:val="none" w:sz="0" w:space="0" w:color="auto"/>
            <w:right w:val="none" w:sz="0" w:space="0" w:color="auto"/>
          </w:divBdr>
        </w:div>
        <w:div w:id="1929996495">
          <w:marLeft w:val="0"/>
          <w:marRight w:val="0"/>
          <w:marTop w:val="0"/>
          <w:marBottom w:val="0"/>
          <w:divBdr>
            <w:top w:val="none" w:sz="0" w:space="0" w:color="auto"/>
            <w:left w:val="none" w:sz="0" w:space="0" w:color="auto"/>
            <w:bottom w:val="none" w:sz="0" w:space="0" w:color="auto"/>
            <w:right w:val="none" w:sz="0" w:space="0" w:color="auto"/>
          </w:divBdr>
        </w:div>
        <w:div w:id="1780685951">
          <w:marLeft w:val="0"/>
          <w:marRight w:val="0"/>
          <w:marTop w:val="0"/>
          <w:marBottom w:val="0"/>
          <w:divBdr>
            <w:top w:val="none" w:sz="0" w:space="0" w:color="auto"/>
            <w:left w:val="none" w:sz="0" w:space="0" w:color="auto"/>
            <w:bottom w:val="none" w:sz="0" w:space="0" w:color="auto"/>
            <w:right w:val="none" w:sz="0" w:space="0" w:color="auto"/>
          </w:divBdr>
        </w:div>
        <w:div w:id="1035619351">
          <w:marLeft w:val="0"/>
          <w:marRight w:val="0"/>
          <w:marTop w:val="0"/>
          <w:marBottom w:val="0"/>
          <w:divBdr>
            <w:top w:val="none" w:sz="0" w:space="0" w:color="auto"/>
            <w:left w:val="none" w:sz="0" w:space="0" w:color="auto"/>
            <w:bottom w:val="none" w:sz="0" w:space="0" w:color="auto"/>
            <w:right w:val="none" w:sz="0" w:space="0" w:color="auto"/>
          </w:divBdr>
        </w:div>
        <w:div w:id="849874751">
          <w:marLeft w:val="0"/>
          <w:marRight w:val="0"/>
          <w:marTop w:val="0"/>
          <w:marBottom w:val="0"/>
          <w:divBdr>
            <w:top w:val="none" w:sz="0" w:space="0" w:color="auto"/>
            <w:left w:val="none" w:sz="0" w:space="0" w:color="auto"/>
            <w:bottom w:val="none" w:sz="0" w:space="0" w:color="auto"/>
            <w:right w:val="none" w:sz="0" w:space="0" w:color="auto"/>
          </w:divBdr>
        </w:div>
        <w:div w:id="1578635467">
          <w:marLeft w:val="0"/>
          <w:marRight w:val="0"/>
          <w:marTop w:val="0"/>
          <w:marBottom w:val="0"/>
          <w:divBdr>
            <w:top w:val="none" w:sz="0" w:space="0" w:color="auto"/>
            <w:left w:val="none" w:sz="0" w:space="0" w:color="auto"/>
            <w:bottom w:val="none" w:sz="0" w:space="0" w:color="auto"/>
            <w:right w:val="none" w:sz="0" w:space="0" w:color="auto"/>
          </w:divBdr>
        </w:div>
        <w:div w:id="1492141210">
          <w:marLeft w:val="0"/>
          <w:marRight w:val="0"/>
          <w:marTop w:val="0"/>
          <w:marBottom w:val="0"/>
          <w:divBdr>
            <w:top w:val="none" w:sz="0" w:space="0" w:color="auto"/>
            <w:left w:val="none" w:sz="0" w:space="0" w:color="auto"/>
            <w:bottom w:val="none" w:sz="0" w:space="0" w:color="auto"/>
            <w:right w:val="none" w:sz="0" w:space="0" w:color="auto"/>
          </w:divBdr>
        </w:div>
        <w:div w:id="1430199625">
          <w:marLeft w:val="0"/>
          <w:marRight w:val="0"/>
          <w:marTop w:val="0"/>
          <w:marBottom w:val="0"/>
          <w:divBdr>
            <w:top w:val="none" w:sz="0" w:space="0" w:color="auto"/>
            <w:left w:val="none" w:sz="0" w:space="0" w:color="auto"/>
            <w:bottom w:val="none" w:sz="0" w:space="0" w:color="auto"/>
            <w:right w:val="none" w:sz="0" w:space="0" w:color="auto"/>
          </w:divBdr>
        </w:div>
        <w:div w:id="468130735">
          <w:marLeft w:val="0"/>
          <w:marRight w:val="0"/>
          <w:marTop w:val="0"/>
          <w:marBottom w:val="0"/>
          <w:divBdr>
            <w:top w:val="none" w:sz="0" w:space="0" w:color="auto"/>
            <w:left w:val="none" w:sz="0" w:space="0" w:color="auto"/>
            <w:bottom w:val="none" w:sz="0" w:space="0" w:color="auto"/>
            <w:right w:val="none" w:sz="0" w:space="0" w:color="auto"/>
          </w:divBdr>
        </w:div>
        <w:div w:id="618686970">
          <w:marLeft w:val="0"/>
          <w:marRight w:val="0"/>
          <w:marTop w:val="0"/>
          <w:marBottom w:val="0"/>
          <w:divBdr>
            <w:top w:val="none" w:sz="0" w:space="0" w:color="auto"/>
            <w:left w:val="none" w:sz="0" w:space="0" w:color="auto"/>
            <w:bottom w:val="none" w:sz="0" w:space="0" w:color="auto"/>
            <w:right w:val="none" w:sz="0" w:space="0" w:color="auto"/>
          </w:divBdr>
        </w:div>
        <w:div w:id="1033118383">
          <w:marLeft w:val="0"/>
          <w:marRight w:val="0"/>
          <w:marTop w:val="0"/>
          <w:marBottom w:val="0"/>
          <w:divBdr>
            <w:top w:val="none" w:sz="0" w:space="0" w:color="auto"/>
            <w:left w:val="none" w:sz="0" w:space="0" w:color="auto"/>
            <w:bottom w:val="none" w:sz="0" w:space="0" w:color="auto"/>
            <w:right w:val="none" w:sz="0" w:space="0" w:color="auto"/>
          </w:divBdr>
        </w:div>
        <w:div w:id="383451610">
          <w:marLeft w:val="0"/>
          <w:marRight w:val="0"/>
          <w:marTop w:val="0"/>
          <w:marBottom w:val="0"/>
          <w:divBdr>
            <w:top w:val="none" w:sz="0" w:space="0" w:color="auto"/>
            <w:left w:val="none" w:sz="0" w:space="0" w:color="auto"/>
            <w:bottom w:val="none" w:sz="0" w:space="0" w:color="auto"/>
            <w:right w:val="none" w:sz="0" w:space="0" w:color="auto"/>
          </w:divBdr>
        </w:div>
        <w:div w:id="268705440">
          <w:marLeft w:val="0"/>
          <w:marRight w:val="0"/>
          <w:marTop w:val="0"/>
          <w:marBottom w:val="0"/>
          <w:divBdr>
            <w:top w:val="none" w:sz="0" w:space="0" w:color="auto"/>
            <w:left w:val="none" w:sz="0" w:space="0" w:color="auto"/>
            <w:bottom w:val="none" w:sz="0" w:space="0" w:color="auto"/>
            <w:right w:val="none" w:sz="0" w:space="0" w:color="auto"/>
          </w:divBdr>
        </w:div>
        <w:div w:id="1752851083">
          <w:marLeft w:val="0"/>
          <w:marRight w:val="0"/>
          <w:marTop w:val="0"/>
          <w:marBottom w:val="0"/>
          <w:divBdr>
            <w:top w:val="none" w:sz="0" w:space="0" w:color="auto"/>
            <w:left w:val="none" w:sz="0" w:space="0" w:color="auto"/>
            <w:bottom w:val="none" w:sz="0" w:space="0" w:color="auto"/>
            <w:right w:val="none" w:sz="0" w:space="0" w:color="auto"/>
          </w:divBdr>
        </w:div>
        <w:div w:id="60564203">
          <w:marLeft w:val="0"/>
          <w:marRight w:val="0"/>
          <w:marTop w:val="0"/>
          <w:marBottom w:val="0"/>
          <w:divBdr>
            <w:top w:val="none" w:sz="0" w:space="0" w:color="auto"/>
            <w:left w:val="none" w:sz="0" w:space="0" w:color="auto"/>
            <w:bottom w:val="none" w:sz="0" w:space="0" w:color="auto"/>
            <w:right w:val="none" w:sz="0" w:space="0" w:color="auto"/>
          </w:divBdr>
        </w:div>
        <w:div w:id="437721775">
          <w:marLeft w:val="0"/>
          <w:marRight w:val="0"/>
          <w:marTop w:val="0"/>
          <w:marBottom w:val="0"/>
          <w:divBdr>
            <w:top w:val="none" w:sz="0" w:space="0" w:color="auto"/>
            <w:left w:val="none" w:sz="0" w:space="0" w:color="auto"/>
            <w:bottom w:val="none" w:sz="0" w:space="0" w:color="auto"/>
            <w:right w:val="none" w:sz="0" w:space="0" w:color="auto"/>
          </w:divBdr>
        </w:div>
        <w:div w:id="770859540">
          <w:marLeft w:val="0"/>
          <w:marRight w:val="0"/>
          <w:marTop w:val="0"/>
          <w:marBottom w:val="0"/>
          <w:divBdr>
            <w:top w:val="none" w:sz="0" w:space="0" w:color="auto"/>
            <w:left w:val="none" w:sz="0" w:space="0" w:color="auto"/>
            <w:bottom w:val="none" w:sz="0" w:space="0" w:color="auto"/>
            <w:right w:val="none" w:sz="0" w:space="0" w:color="auto"/>
          </w:divBdr>
        </w:div>
        <w:div w:id="994531280">
          <w:marLeft w:val="0"/>
          <w:marRight w:val="0"/>
          <w:marTop w:val="0"/>
          <w:marBottom w:val="0"/>
          <w:divBdr>
            <w:top w:val="none" w:sz="0" w:space="0" w:color="auto"/>
            <w:left w:val="none" w:sz="0" w:space="0" w:color="auto"/>
            <w:bottom w:val="none" w:sz="0" w:space="0" w:color="auto"/>
            <w:right w:val="none" w:sz="0" w:space="0" w:color="auto"/>
          </w:divBdr>
        </w:div>
        <w:div w:id="1879585415">
          <w:marLeft w:val="0"/>
          <w:marRight w:val="0"/>
          <w:marTop w:val="0"/>
          <w:marBottom w:val="0"/>
          <w:divBdr>
            <w:top w:val="none" w:sz="0" w:space="0" w:color="auto"/>
            <w:left w:val="none" w:sz="0" w:space="0" w:color="auto"/>
            <w:bottom w:val="none" w:sz="0" w:space="0" w:color="auto"/>
            <w:right w:val="none" w:sz="0" w:space="0" w:color="auto"/>
          </w:divBdr>
        </w:div>
        <w:div w:id="1971327803">
          <w:marLeft w:val="0"/>
          <w:marRight w:val="0"/>
          <w:marTop w:val="0"/>
          <w:marBottom w:val="0"/>
          <w:divBdr>
            <w:top w:val="none" w:sz="0" w:space="0" w:color="auto"/>
            <w:left w:val="none" w:sz="0" w:space="0" w:color="auto"/>
            <w:bottom w:val="none" w:sz="0" w:space="0" w:color="auto"/>
            <w:right w:val="none" w:sz="0" w:space="0" w:color="auto"/>
          </w:divBdr>
        </w:div>
        <w:div w:id="1496262289">
          <w:marLeft w:val="0"/>
          <w:marRight w:val="0"/>
          <w:marTop w:val="0"/>
          <w:marBottom w:val="0"/>
          <w:divBdr>
            <w:top w:val="none" w:sz="0" w:space="0" w:color="auto"/>
            <w:left w:val="none" w:sz="0" w:space="0" w:color="auto"/>
            <w:bottom w:val="none" w:sz="0" w:space="0" w:color="auto"/>
            <w:right w:val="none" w:sz="0" w:space="0" w:color="auto"/>
          </w:divBdr>
        </w:div>
        <w:div w:id="637998549">
          <w:marLeft w:val="0"/>
          <w:marRight w:val="0"/>
          <w:marTop w:val="0"/>
          <w:marBottom w:val="0"/>
          <w:divBdr>
            <w:top w:val="none" w:sz="0" w:space="0" w:color="auto"/>
            <w:left w:val="none" w:sz="0" w:space="0" w:color="auto"/>
            <w:bottom w:val="none" w:sz="0" w:space="0" w:color="auto"/>
            <w:right w:val="none" w:sz="0" w:space="0" w:color="auto"/>
          </w:divBdr>
        </w:div>
        <w:div w:id="533546044">
          <w:marLeft w:val="0"/>
          <w:marRight w:val="0"/>
          <w:marTop w:val="0"/>
          <w:marBottom w:val="0"/>
          <w:divBdr>
            <w:top w:val="none" w:sz="0" w:space="0" w:color="auto"/>
            <w:left w:val="none" w:sz="0" w:space="0" w:color="auto"/>
            <w:bottom w:val="none" w:sz="0" w:space="0" w:color="auto"/>
            <w:right w:val="none" w:sz="0" w:space="0" w:color="auto"/>
          </w:divBdr>
        </w:div>
        <w:div w:id="1562861315">
          <w:marLeft w:val="0"/>
          <w:marRight w:val="0"/>
          <w:marTop w:val="0"/>
          <w:marBottom w:val="0"/>
          <w:divBdr>
            <w:top w:val="none" w:sz="0" w:space="0" w:color="auto"/>
            <w:left w:val="none" w:sz="0" w:space="0" w:color="auto"/>
            <w:bottom w:val="none" w:sz="0" w:space="0" w:color="auto"/>
            <w:right w:val="none" w:sz="0" w:space="0" w:color="auto"/>
          </w:divBdr>
        </w:div>
        <w:div w:id="604847232">
          <w:marLeft w:val="0"/>
          <w:marRight w:val="0"/>
          <w:marTop w:val="0"/>
          <w:marBottom w:val="0"/>
          <w:divBdr>
            <w:top w:val="none" w:sz="0" w:space="0" w:color="auto"/>
            <w:left w:val="none" w:sz="0" w:space="0" w:color="auto"/>
            <w:bottom w:val="none" w:sz="0" w:space="0" w:color="auto"/>
            <w:right w:val="none" w:sz="0" w:space="0" w:color="auto"/>
          </w:divBdr>
        </w:div>
        <w:div w:id="597758703">
          <w:marLeft w:val="0"/>
          <w:marRight w:val="0"/>
          <w:marTop w:val="0"/>
          <w:marBottom w:val="0"/>
          <w:divBdr>
            <w:top w:val="none" w:sz="0" w:space="0" w:color="auto"/>
            <w:left w:val="none" w:sz="0" w:space="0" w:color="auto"/>
            <w:bottom w:val="none" w:sz="0" w:space="0" w:color="auto"/>
            <w:right w:val="none" w:sz="0" w:space="0" w:color="auto"/>
          </w:divBdr>
        </w:div>
        <w:div w:id="1925020708">
          <w:marLeft w:val="0"/>
          <w:marRight w:val="0"/>
          <w:marTop w:val="0"/>
          <w:marBottom w:val="0"/>
          <w:divBdr>
            <w:top w:val="none" w:sz="0" w:space="0" w:color="auto"/>
            <w:left w:val="none" w:sz="0" w:space="0" w:color="auto"/>
            <w:bottom w:val="none" w:sz="0" w:space="0" w:color="auto"/>
            <w:right w:val="none" w:sz="0" w:space="0" w:color="auto"/>
          </w:divBdr>
        </w:div>
        <w:div w:id="813568522">
          <w:marLeft w:val="0"/>
          <w:marRight w:val="0"/>
          <w:marTop w:val="0"/>
          <w:marBottom w:val="0"/>
          <w:divBdr>
            <w:top w:val="none" w:sz="0" w:space="0" w:color="auto"/>
            <w:left w:val="none" w:sz="0" w:space="0" w:color="auto"/>
            <w:bottom w:val="none" w:sz="0" w:space="0" w:color="auto"/>
            <w:right w:val="none" w:sz="0" w:space="0" w:color="auto"/>
          </w:divBdr>
        </w:div>
        <w:div w:id="67461890">
          <w:marLeft w:val="0"/>
          <w:marRight w:val="0"/>
          <w:marTop w:val="0"/>
          <w:marBottom w:val="0"/>
          <w:divBdr>
            <w:top w:val="none" w:sz="0" w:space="0" w:color="auto"/>
            <w:left w:val="none" w:sz="0" w:space="0" w:color="auto"/>
            <w:bottom w:val="none" w:sz="0" w:space="0" w:color="auto"/>
            <w:right w:val="none" w:sz="0" w:space="0" w:color="auto"/>
          </w:divBdr>
        </w:div>
        <w:div w:id="1657370761">
          <w:marLeft w:val="0"/>
          <w:marRight w:val="0"/>
          <w:marTop w:val="0"/>
          <w:marBottom w:val="0"/>
          <w:divBdr>
            <w:top w:val="none" w:sz="0" w:space="0" w:color="auto"/>
            <w:left w:val="none" w:sz="0" w:space="0" w:color="auto"/>
            <w:bottom w:val="none" w:sz="0" w:space="0" w:color="auto"/>
            <w:right w:val="none" w:sz="0" w:space="0" w:color="auto"/>
          </w:divBdr>
        </w:div>
        <w:div w:id="1293172346">
          <w:marLeft w:val="0"/>
          <w:marRight w:val="0"/>
          <w:marTop w:val="0"/>
          <w:marBottom w:val="0"/>
          <w:divBdr>
            <w:top w:val="none" w:sz="0" w:space="0" w:color="auto"/>
            <w:left w:val="none" w:sz="0" w:space="0" w:color="auto"/>
            <w:bottom w:val="none" w:sz="0" w:space="0" w:color="auto"/>
            <w:right w:val="none" w:sz="0" w:space="0" w:color="auto"/>
          </w:divBdr>
        </w:div>
        <w:div w:id="1442528812">
          <w:marLeft w:val="0"/>
          <w:marRight w:val="0"/>
          <w:marTop w:val="0"/>
          <w:marBottom w:val="0"/>
          <w:divBdr>
            <w:top w:val="none" w:sz="0" w:space="0" w:color="auto"/>
            <w:left w:val="none" w:sz="0" w:space="0" w:color="auto"/>
            <w:bottom w:val="none" w:sz="0" w:space="0" w:color="auto"/>
            <w:right w:val="none" w:sz="0" w:space="0" w:color="auto"/>
          </w:divBdr>
        </w:div>
        <w:div w:id="1225095196">
          <w:marLeft w:val="0"/>
          <w:marRight w:val="0"/>
          <w:marTop w:val="0"/>
          <w:marBottom w:val="0"/>
          <w:divBdr>
            <w:top w:val="none" w:sz="0" w:space="0" w:color="auto"/>
            <w:left w:val="none" w:sz="0" w:space="0" w:color="auto"/>
            <w:bottom w:val="none" w:sz="0" w:space="0" w:color="auto"/>
            <w:right w:val="none" w:sz="0" w:space="0" w:color="auto"/>
          </w:divBdr>
        </w:div>
        <w:div w:id="1778212497">
          <w:marLeft w:val="0"/>
          <w:marRight w:val="0"/>
          <w:marTop w:val="0"/>
          <w:marBottom w:val="0"/>
          <w:divBdr>
            <w:top w:val="none" w:sz="0" w:space="0" w:color="auto"/>
            <w:left w:val="none" w:sz="0" w:space="0" w:color="auto"/>
            <w:bottom w:val="none" w:sz="0" w:space="0" w:color="auto"/>
            <w:right w:val="none" w:sz="0" w:space="0" w:color="auto"/>
          </w:divBdr>
        </w:div>
        <w:div w:id="351342531">
          <w:marLeft w:val="0"/>
          <w:marRight w:val="0"/>
          <w:marTop w:val="0"/>
          <w:marBottom w:val="0"/>
          <w:divBdr>
            <w:top w:val="none" w:sz="0" w:space="0" w:color="auto"/>
            <w:left w:val="none" w:sz="0" w:space="0" w:color="auto"/>
            <w:bottom w:val="none" w:sz="0" w:space="0" w:color="auto"/>
            <w:right w:val="none" w:sz="0" w:space="0" w:color="auto"/>
          </w:divBdr>
        </w:div>
        <w:div w:id="1238248925">
          <w:marLeft w:val="0"/>
          <w:marRight w:val="0"/>
          <w:marTop w:val="0"/>
          <w:marBottom w:val="0"/>
          <w:divBdr>
            <w:top w:val="none" w:sz="0" w:space="0" w:color="auto"/>
            <w:left w:val="none" w:sz="0" w:space="0" w:color="auto"/>
            <w:bottom w:val="none" w:sz="0" w:space="0" w:color="auto"/>
            <w:right w:val="none" w:sz="0" w:space="0" w:color="auto"/>
          </w:divBdr>
        </w:div>
        <w:div w:id="488984177">
          <w:marLeft w:val="0"/>
          <w:marRight w:val="0"/>
          <w:marTop w:val="0"/>
          <w:marBottom w:val="0"/>
          <w:divBdr>
            <w:top w:val="none" w:sz="0" w:space="0" w:color="auto"/>
            <w:left w:val="none" w:sz="0" w:space="0" w:color="auto"/>
            <w:bottom w:val="none" w:sz="0" w:space="0" w:color="auto"/>
            <w:right w:val="none" w:sz="0" w:space="0" w:color="auto"/>
          </w:divBdr>
        </w:div>
        <w:div w:id="1944602950">
          <w:marLeft w:val="0"/>
          <w:marRight w:val="0"/>
          <w:marTop w:val="0"/>
          <w:marBottom w:val="0"/>
          <w:divBdr>
            <w:top w:val="none" w:sz="0" w:space="0" w:color="auto"/>
            <w:left w:val="none" w:sz="0" w:space="0" w:color="auto"/>
            <w:bottom w:val="none" w:sz="0" w:space="0" w:color="auto"/>
            <w:right w:val="none" w:sz="0" w:space="0" w:color="auto"/>
          </w:divBdr>
        </w:div>
        <w:div w:id="571543490">
          <w:marLeft w:val="0"/>
          <w:marRight w:val="0"/>
          <w:marTop w:val="0"/>
          <w:marBottom w:val="0"/>
          <w:divBdr>
            <w:top w:val="none" w:sz="0" w:space="0" w:color="auto"/>
            <w:left w:val="none" w:sz="0" w:space="0" w:color="auto"/>
            <w:bottom w:val="none" w:sz="0" w:space="0" w:color="auto"/>
            <w:right w:val="none" w:sz="0" w:space="0" w:color="auto"/>
          </w:divBdr>
        </w:div>
        <w:div w:id="2140104255">
          <w:marLeft w:val="0"/>
          <w:marRight w:val="0"/>
          <w:marTop w:val="0"/>
          <w:marBottom w:val="0"/>
          <w:divBdr>
            <w:top w:val="none" w:sz="0" w:space="0" w:color="auto"/>
            <w:left w:val="none" w:sz="0" w:space="0" w:color="auto"/>
            <w:bottom w:val="none" w:sz="0" w:space="0" w:color="auto"/>
            <w:right w:val="none" w:sz="0" w:space="0" w:color="auto"/>
          </w:divBdr>
        </w:div>
        <w:div w:id="848760490">
          <w:marLeft w:val="0"/>
          <w:marRight w:val="0"/>
          <w:marTop w:val="0"/>
          <w:marBottom w:val="0"/>
          <w:divBdr>
            <w:top w:val="none" w:sz="0" w:space="0" w:color="auto"/>
            <w:left w:val="none" w:sz="0" w:space="0" w:color="auto"/>
            <w:bottom w:val="none" w:sz="0" w:space="0" w:color="auto"/>
            <w:right w:val="none" w:sz="0" w:space="0" w:color="auto"/>
          </w:divBdr>
        </w:div>
        <w:div w:id="732779401">
          <w:marLeft w:val="0"/>
          <w:marRight w:val="0"/>
          <w:marTop w:val="0"/>
          <w:marBottom w:val="0"/>
          <w:divBdr>
            <w:top w:val="none" w:sz="0" w:space="0" w:color="auto"/>
            <w:left w:val="none" w:sz="0" w:space="0" w:color="auto"/>
            <w:bottom w:val="none" w:sz="0" w:space="0" w:color="auto"/>
            <w:right w:val="none" w:sz="0" w:space="0" w:color="auto"/>
          </w:divBdr>
        </w:div>
        <w:div w:id="1356686605">
          <w:marLeft w:val="0"/>
          <w:marRight w:val="0"/>
          <w:marTop w:val="0"/>
          <w:marBottom w:val="0"/>
          <w:divBdr>
            <w:top w:val="none" w:sz="0" w:space="0" w:color="auto"/>
            <w:left w:val="none" w:sz="0" w:space="0" w:color="auto"/>
            <w:bottom w:val="none" w:sz="0" w:space="0" w:color="auto"/>
            <w:right w:val="none" w:sz="0" w:space="0" w:color="auto"/>
          </w:divBdr>
        </w:div>
        <w:div w:id="986473664">
          <w:marLeft w:val="0"/>
          <w:marRight w:val="0"/>
          <w:marTop w:val="0"/>
          <w:marBottom w:val="0"/>
          <w:divBdr>
            <w:top w:val="none" w:sz="0" w:space="0" w:color="auto"/>
            <w:left w:val="none" w:sz="0" w:space="0" w:color="auto"/>
            <w:bottom w:val="none" w:sz="0" w:space="0" w:color="auto"/>
            <w:right w:val="none" w:sz="0" w:space="0" w:color="auto"/>
          </w:divBdr>
        </w:div>
        <w:div w:id="1037003027">
          <w:marLeft w:val="0"/>
          <w:marRight w:val="0"/>
          <w:marTop w:val="0"/>
          <w:marBottom w:val="0"/>
          <w:divBdr>
            <w:top w:val="none" w:sz="0" w:space="0" w:color="auto"/>
            <w:left w:val="none" w:sz="0" w:space="0" w:color="auto"/>
            <w:bottom w:val="none" w:sz="0" w:space="0" w:color="auto"/>
            <w:right w:val="none" w:sz="0" w:space="0" w:color="auto"/>
          </w:divBdr>
        </w:div>
        <w:div w:id="441726578">
          <w:marLeft w:val="0"/>
          <w:marRight w:val="0"/>
          <w:marTop w:val="0"/>
          <w:marBottom w:val="0"/>
          <w:divBdr>
            <w:top w:val="none" w:sz="0" w:space="0" w:color="auto"/>
            <w:left w:val="none" w:sz="0" w:space="0" w:color="auto"/>
            <w:bottom w:val="none" w:sz="0" w:space="0" w:color="auto"/>
            <w:right w:val="none" w:sz="0" w:space="0" w:color="auto"/>
          </w:divBdr>
        </w:div>
        <w:div w:id="1292636903">
          <w:marLeft w:val="0"/>
          <w:marRight w:val="0"/>
          <w:marTop w:val="0"/>
          <w:marBottom w:val="0"/>
          <w:divBdr>
            <w:top w:val="none" w:sz="0" w:space="0" w:color="auto"/>
            <w:left w:val="none" w:sz="0" w:space="0" w:color="auto"/>
            <w:bottom w:val="none" w:sz="0" w:space="0" w:color="auto"/>
            <w:right w:val="none" w:sz="0" w:space="0" w:color="auto"/>
          </w:divBdr>
        </w:div>
        <w:div w:id="722944844">
          <w:marLeft w:val="0"/>
          <w:marRight w:val="0"/>
          <w:marTop w:val="0"/>
          <w:marBottom w:val="0"/>
          <w:divBdr>
            <w:top w:val="none" w:sz="0" w:space="0" w:color="auto"/>
            <w:left w:val="none" w:sz="0" w:space="0" w:color="auto"/>
            <w:bottom w:val="none" w:sz="0" w:space="0" w:color="auto"/>
            <w:right w:val="none" w:sz="0" w:space="0" w:color="auto"/>
          </w:divBdr>
        </w:div>
        <w:div w:id="1335649658">
          <w:marLeft w:val="0"/>
          <w:marRight w:val="0"/>
          <w:marTop w:val="0"/>
          <w:marBottom w:val="0"/>
          <w:divBdr>
            <w:top w:val="none" w:sz="0" w:space="0" w:color="auto"/>
            <w:left w:val="none" w:sz="0" w:space="0" w:color="auto"/>
            <w:bottom w:val="none" w:sz="0" w:space="0" w:color="auto"/>
            <w:right w:val="none" w:sz="0" w:space="0" w:color="auto"/>
          </w:divBdr>
        </w:div>
        <w:div w:id="802619902">
          <w:marLeft w:val="0"/>
          <w:marRight w:val="0"/>
          <w:marTop w:val="0"/>
          <w:marBottom w:val="0"/>
          <w:divBdr>
            <w:top w:val="none" w:sz="0" w:space="0" w:color="auto"/>
            <w:left w:val="none" w:sz="0" w:space="0" w:color="auto"/>
            <w:bottom w:val="none" w:sz="0" w:space="0" w:color="auto"/>
            <w:right w:val="none" w:sz="0" w:space="0" w:color="auto"/>
          </w:divBdr>
        </w:div>
        <w:div w:id="82652654">
          <w:marLeft w:val="0"/>
          <w:marRight w:val="0"/>
          <w:marTop w:val="0"/>
          <w:marBottom w:val="0"/>
          <w:divBdr>
            <w:top w:val="none" w:sz="0" w:space="0" w:color="auto"/>
            <w:left w:val="none" w:sz="0" w:space="0" w:color="auto"/>
            <w:bottom w:val="none" w:sz="0" w:space="0" w:color="auto"/>
            <w:right w:val="none" w:sz="0" w:space="0" w:color="auto"/>
          </w:divBdr>
        </w:div>
        <w:div w:id="205526771">
          <w:marLeft w:val="0"/>
          <w:marRight w:val="0"/>
          <w:marTop w:val="0"/>
          <w:marBottom w:val="0"/>
          <w:divBdr>
            <w:top w:val="none" w:sz="0" w:space="0" w:color="auto"/>
            <w:left w:val="none" w:sz="0" w:space="0" w:color="auto"/>
            <w:bottom w:val="none" w:sz="0" w:space="0" w:color="auto"/>
            <w:right w:val="none" w:sz="0" w:space="0" w:color="auto"/>
          </w:divBdr>
        </w:div>
        <w:div w:id="2053652514">
          <w:marLeft w:val="0"/>
          <w:marRight w:val="0"/>
          <w:marTop w:val="0"/>
          <w:marBottom w:val="0"/>
          <w:divBdr>
            <w:top w:val="none" w:sz="0" w:space="0" w:color="auto"/>
            <w:left w:val="none" w:sz="0" w:space="0" w:color="auto"/>
            <w:bottom w:val="none" w:sz="0" w:space="0" w:color="auto"/>
            <w:right w:val="none" w:sz="0" w:space="0" w:color="auto"/>
          </w:divBdr>
        </w:div>
        <w:div w:id="1833595515">
          <w:marLeft w:val="0"/>
          <w:marRight w:val="0"/>
          <w:marTop w:val="0"/>
          <w:marBottom w:val="0"/>
          <w:divBdr>
            <w:top w:val="none" w:sz="0" w:space="0" w:color="auto"/>
            <w:left w:val="none" w:sz="0" w:space="0" w:color="auto"/>
            <w:bottom w:val="none" w:sz="0" w:space="0" w:color="auto"/>
            <w:right w:val="none" w:sz="0" w:space="0" w:color="auto"/>
          </w:divBdr>
        </w:div>
        <w:div w:id="126439227">
          <w:marLeft w:val="0"/>
          <w:marRight w:val="0"/>
          <w:marTop w:val="0"/>
          <w:marBottom w:val="0"/>
          <w:divBdr>
            <w:top w:val="none" w:sz="0" w:space="0" w:color="auto"/>
            <w:left w:val="none" w:sz="0" w:space="0" w:color="auto"/>
            <w:bottom w:val="none" w:sz="0" w:space="0" w:color="auto"/>
            <w:right w:val="none" w:sz="0" w:space="0" w:color="auto"/>
          </w:divBdr>
        </w:div>
        <w:div w:id="654453258">
          <w:marLeft w:val="0"/>
          <w:marRight w:val="0"/>
          <w:marTop w:val="0"/>
          <w:marBottom w:val="0"/>
          <w:divBdr>
            <w:top w:val="none" w:sz="0" w:space="0" w:color="auto"/>
            <w:left w:val="none" w:sz="0" w:space="0" w:color="auto"/>
            <w:bottom w:val="none" w:sz="0" w:space="0" w:color="auto"/>
            <w:right w:val="none" w:sz="0" w:space="0" w:color="auto"/>
          </w:divBdr>
        </w:div>
        <w:div w:id="1267350344">
          <w:marLeft w:val="0"/>
          <w:marRight w:val="0"/>
          <w:marTop w:val="0"/>
          <w:marBottom w:val="0"/>
          <w:divBdr>
            <w:top w:val="none" w:sz="0" w:space="0" w:color="auto"/>
            <w:left w:val="none" w:sz="0" w:space="0" w:color="auto"/>
            <w:bottom w:val="none" w:sz="0" w:space="0" w:color="auto"/>
            <w:right w:val="none" w:sz="0" w:space="0" w:color="auto"/>
          </w:divBdr>
        </w:div>
        <w:div w:id="1144002324">
          <w:marLeft w:val="0"/>
          <w:marRight w:val="0"/>
          <w:marTop w:val="0"/>
          <w:marBottom w:val="0"/>
          <w:divBdr>
            <w:top w:val="none" w:sz="0" w:space="0" w:color="auto"/>
            <w:left w:val="none" w:sz="0" w:space="0" w:color="auto"/>
            <w:bottom w:val="none" w:sz="0" w:space="0" w:color="auto"/>
            <w:right w:val="none" w:sz="0" w:space="0" w:color="auto"/>
          </w:divBdr>
        </w:div>
        <w:div w:id="1664629088">
          <w:marLeft w:val="0"/>
          <w:marRight w:val="0"/>
          <w:marTop w:val="0"/>
          <w:marBottom w:val="0"/>
          <w:divBdr>
            <w:top w:val="none" w:sz="0" w:space="0" w:color="auto"/>
            <w:left w:val="none" w:sz="0" w:space="0" w:color="auto"/>
            <w:bottom w:val="none" w:sz="0" w:space="0" w:color="auto"/>
            <w:right w:val="none" w:sz="0" w:space="0" w:color="auto"/>
          </w:divBdr>
        </w:div>
        <w:div w:id="539510193">
          <w:marLeft w:val="0"/>
          <w:marRight w:val="0"/>
          <w:marTop w:val="0"/>
          <w:marBottom w:val="0"/>
          <w:divBdr>
            <w:top w:val="none" w:sz="0" w:space="0" w:color="auto"/>
            <w:left w:val="none" w:sz="0" w:space="0" w:color="auto"/>
            <w:bottom w:val="none" w:sz="0" w:space="0" w:color="auto"/>
            <w:right w:val="none" w:sz="0" w:space="0" w:color="auto"/>
          </w:divBdr>
        </w:div>
        <w:div w:id="587662254">
          <w:marLeft w:val="0"/>
          <w:marRight w:val="0"/>
          <w:marTop w:val="0"/>
          <w:marBottom w:val="0"/>
          <w:divBdr>
            <w:top w:val="none" w:sz="0" w:space="0" w:color="auto"/>
            <w:left w:val="none" w:sz="0" w:space="0" w:color="auto"/>
            <w:bottom w:val="none" w:sz="0" w:space="0" w:color="auto"/>
            <w:right w:val="none" w:sz="0" w:space="0" w:color="auto"/>
          </w:divBdr>
        </w:div>
        <w:div w:id="1096946999">
          <w:marLeft w:val="0"/>
          <w:marRight w:val="0"/>
          <w:marTop w:val="0"/>
          <w:marBottom w:val="0"/>
          <w:divBdr>
            <w:top w:val="none" w:sz="0" w:space="0" w:color="auto"/>
            <w:left w:val="none" w:sz="0" w:space="0" w:color="auto"/>
            <w:bottom w:val="none" w:sz="0" w:space="0" w:color="auto"/>
            <w:right w:val="none" w:sz="0" w:space="0" w:color="auto"/>
          </w:divBdr>
        </w:div>
        <w:div w:id="2112504390">
          <w:marLeft w:val="0"/>
          <w:marRight w:val="0"/>
          <w:marTop w:val="0"/>
          <w:marBottom w:val="0"/>
          <w:divBdr>
            <w:top w:val="none" w:sz="0" w:space="0" w:color="auto"/>
            <w:left w:val="none" w:sz="0" w:space="0" w:color="auto"/>
            <w:bottom w:val="none" w:sz="0" w:space="0" w:color="auto"/>
            <w:right w:val="none" w:sz="0" w:space="0" w:color="auto"/>
          </w:divBdr>
        </w:div>
        <w:div w:id="512233353">
          <w:marLeft w:val="0"/>
          <w:marRight w:val="0"/>
          <w:marTop w:val="0"/>
          <w:marBottom w:val="0"/>
          <w:divBdr>
            <w:top w:val="none" w:sz="0" w:space="0" w:color="auto"/>
            <w:left w:val="none" w:sz="0" w:space="0" w:color="auto"/>
            <w:bottom w:val="none" w:sz="0" w:space="0" w:color="auto"/>
            <w:right w:val="none" w:sz="0" w:space="0" w:color="auto"/>
          </w:divBdr>
        </w:div>
        <w:div w:id="294795799">
          <w:marLeft w:val="0"/>
          <w:marRight w:val="0"/>
          <w:marTop w:val="0"/>
          <w:marBottom w:val="0"/>
          <w:divBdr>
            <w:top w:val="none" w:sz="0" w:space="0" w:color="auto"/>
            <w:left w:val="none" w:sz="0" w:space="0" w:color="auto"/>
            <w:bottom w:val="none" w:sz="0" w:space="0" w:color="auto"/>
            <w:right w:val="none" w:sz="0" w:space="0" w:color="auto"/>
          </w:divBdr>
        </w:div>
        <w:div w:id="192884657">
          <w:marLeft w:val="0"/>
          <w:marRight w:val="0"/>
          <w:marTop w:val="0"/>
          <w:marBottom w:val="0"/>
          <w:divBdr>
            <w:top w:val="none" w:sz="0" w:space="0" w:color="auto"/>
            <w:left w:val="none" w:sz="0" w:space="0" w:color="auto"/>
            <w:bottom w:val="none" w:sz="0" w:space="0" w:color="auto"/>
            <w:right w:val="none" w:sz="0" w:space="0" w:color="auto"/>
          </w:divBdr>
        </w:div>
        <w:div w:id="816148652">
          <w:marLeft w:val="0"/>
          <w:marRight w:val="0"/>
          <w:marTop w:val="0"/>
          <w:marBottom w:val="0"/>
          <w:divBdr>
            <w:top w:val="none" w:sz="0" w:space="0" w:color="auto"/>
            <w:left w:val="none" w:sz="0" w:space="0" w:color="auto"/>
            <w:bottom w:val="none" w:sz="0" w:space="0" w:color="auto"/>
            <w:right w:val="none" w:sz="0" w:space="0" w:color="auto"/>
          </w:divBdr>
        </w:div>
        <w:div w:id="852261410">
          <w:marLeft w:val="0"/>
          <w:marRight w:val="0"/>
          <w:marTop w:val="0"/>
          <w:marBottom w:val="0"/>
          <w:divBdr>
            <w:top w:val="none" w:sz="0" w:space="0" w:color="auto"/>
            <w:left w:val="none" w:sz="0" w:space="0" w:color="auto"/>
            <w:bottom w:val="none" w:sz="0" w:space="0" w:color="auto"/>
            <w:right w:val="none" w:sz="0" w:space="0" w:color="auto"/>
          </w:divBdr>
        </w:div>
        <w:div w:id="212623863">
          <w:marLeft w:val="0"/>
          <w:marRight w:val="0"/>
          <w:marTop w:val="0"/>
          <w:marBottom w:val="0"/>
          <w:divBdr>
            <w:top w:val="none" w:sz="0" w:space="0" w:color="auto"/>
            <w:left w:val="none" w:sz="0" w:space="0" w:color="auto"/>
            <w:bottom w:val="none" w:sz="0" w:space="0" w:color="auto"/>
            <w:right w:val="none" w:sz="0" w:space="0" w:color="auto"/>
          </w:divBdr>
        </w:div>
        <w:div w:id="1554074544">
          <w:marLeft w:val="0"/>
          <w:marRight w:val="0"/>
          <w:marTop w:val="0"/>
          <w:marBottom w:val="0"/>
          <w:divBdr>
            <w:top w:val="none" w:sz="0" w:space="0" w:color="auto"/>
            <w:left w:val="none" w:sz="0" w:space="0" w:color="auto"/>
            <w:bottom w:val="none" w:sz="0" w:space="0" w:color="auto"/>
            <w:right w:val="none" w:sz="0" w:space="0" w:color="auto"/>
          </w:divBdr>
        </w:div>
        <w:div w:id="1018236705">
          <w:marLeft w:val="0"/>
          <w:marRight w:val="0"/>
          <w:marTop w:val="0"/>
          <w:marBottom w:val="0"/>
          <w:divBdr>
            <w:top w:val="none" w:sz="0" w:space="0" w:color="auto"/>
            <w:left w:val="none" w:sz="0" w:space="0" w:color="auto"/>
            <w:bottom w:val="none" w:sz="0" w:space="0" w:color="auto"/>
            <w:right w:val="none" w:sz="0" w:space="0" w:color="auto"/>
          </w:divBdr>
        </w:div>
        <w:div w:id="51775829">
          <w:marLeft w:val="0"/>
          <w:marRight w:val="0"/>
          <w:marTop w:val="0"/>
          <w:marBottom w:val="0"/>
          <w:divBdr>
            <w:top w:val="none" w:sz="0" w:space="0" w:color="auto"/>
            <w:left w:val="none" w:sz="0" w:space="0" w:color="auto"/>
            <w:bottom w:val="none" w:sz="0" w:space="0" w:color="auto"/>
            <w:right w:val="none" w:sz="0" w:space="0" w:color="auto"/>
          </w:divBdr>
        </w:div>
        <w:div w:id="455490349">
          <w:marLeft w:val="0"/>
          <w:marRight w:val="0"/>
          <w:marTop w:val="0"/>
          <w:marBottom w:val="0"/>
          <w:divBdr>
            <w:top w:val="none" w:sz="0" w:space="0" w:color="auto"/>
            <w:left w:val="none" w:sz="0" w:space="0" w:color="auto"/>
            <w:bottom w:val="none" w:sz="0" w:space="0" w:color="auto"/>
            <w:right w:val="none" w:sz="0" w:space="0" w:color="auto"/>
          </w:divBdr>
        </w:div>
        <w:div w:id="1357735762">
          <w:marLeft w:val="0"/>
          <w:marRight w:val="0"/>
          <w:marTop w:val="0"/>
          <w:marBottom w:val="0"/>
          <w:divBdr>
            <w:top w:val="none" w:sz="0" w:space="0" w:color="auto"/>
            <w:left w:val="none" w:sz="0" w:space="0" w:color="auto"/>
            <w:bottom w:val="none" w:sz="0" w:space="0" w:color="auto"/>
            <w:right w:val="none" w:sz="0" w:space="0" w:color="auto"/>
          </w:divBdr>
        </w:div>
        <w:div w:id="1291323799">
          <w:marLeft w:val="0"/>
          <w:marRight w:val="0"/>
          <w:marTop w:val="0"/>
          <w:marBottom w:val="0"/>
          <w:divBdr>
            <w:top w:val="none" w:sz="0" w:space="0" w:color="auto"/>
            <w:left w:val="none" w:sz="0" w:space="0" w:color="auto"/>
            <w:bottom w:val="none" w:sz="0" w:space="0" w:color="auto"/>
            <w:right w:val="none" w:sz="0" w:space="0" w:color="auto"/>
          </w:divBdr>
        </w:div>
        <w:div w:id="1937246530">
          <w:marLeft w:val="0"/>
          <w:marRight w:val="0"/>
          <w:marTop w:val="0"/>
          <w:marBottom w:val="0"/>
          <w:divBdr>
            <w:top w:val="none" w:sz="0" w:space="0" w:color="auto"/>
            <w:left w:val="none" w:sz="0" w:space="0" w:color="auto"/>
            <w:bottom w:val="none" w:sz="0" w:space="0" w:color="auto"/>
            <w:right w:val="none" w:sz="0" w:space="0" w:color="auto"/>
          </w:divBdr>
        </w:div>
        <w:div w:id="545726517">
          <w:marLeft w:val="0"/>
          <w:marRight w:val="0"/>
          <w:marTop w:val="0"/>
          <w:marBottom w:val="0"/>
          <w:divBdr>
            <w:top w:val="none" w:sz="0" w:space="0" w:color="auto"/>
            <w:left w:val="none" w:sz="0" w:space="0" w:color="auto"/>
            <w:bottom w:val="none" w:sz="0" w:space="0" w:color="auto"/>
            <w:right w:val="none" w:sz="0" w:space="0" w:color="auto"/>
          </w:divBdr>
        </w:div>
        <w:div w:id="784229344">
          <w:marLeft w:val="0"/>
          <w:marRight w:val="0"/>
          <w:marTop w:val="0"/>
          <w:marBottom w:val="0"/>
          <w:divBdr>
            <w:top w:val="none" w:sz="0" w:space="0" w:color="auto"/>
            <w:left w:val="none" w:sz="0" w:space="0" w:color="auto"/>
            <w:bottom w:val="none" w:sz="0" w:space="0" w:color="auto"/>
            <w:right w:val="none" w:sz="0" w:space="0" w:color="auto"/>
          </w:divBdr>
        </w:div>
        <w:div w:id="1032536901">
          <w:marLeft w:val="0"/>
          <w:marRight w:val="0"/>
          <w:marTop w:val="0"/>
          <w:marBottom w:val="0"/>
          <w:divBdr>
            <w:top w:val="none" w:sz="0" w:space="0" w:color="auto"/>
            <w:left w:val="none" w:sz="0" w:space="0" w:color="auto"/>
            <w:bottom w:val="none" w:sz="0" w:space="0" w:color="auto"/>
            <w:right w:val="none" w:sz="0" w:space="0" w:color="auto"/>
          </w:divBdr>
        </w:div>
        <w:div w:id="1024668359">
          <w:marLeft w:val="0"/>
          <w:marRight w:val="0"/>
          <w:marTop w:val="0"/>
          <w:marBottom w:val="0"/>
          <w:divBdr>
            <w:top w:val="none" w:sz="0" w:space="0" w:color="auto"/>
            <w:left w:val="none" w:sz="0" w:space="0" w:color="auto"/>
            <w:bottom w:val="none" w:sz="0" w:space="0" w:color="auto"/>
            <w:right w:val="none" w:sz="0" w:space="0" w:color="auto"/>
          </w:divBdr>
        </w:div>
        <w:div w:id="150025160">
          <w:marLeft w:val="0"/>
          <w:marRight w:val="0"/>
          <w:marTop w:val="0"/>
          <w:marBottom w:val="0"/>
          <w:divBdr>
            <w:top w:val="none" w:sz="0" w:space="0" w:color="auto"/>
            <w:left w:val="none" w:sz="0" w:space="0" w:color="auto"/>
            <w:bottom w:val="none" w:sz="0" w:space="0" w:color="auto"/>
            <w:right w:val="none" w:sz="0" w:space="0" w:color="auto"/>
          </w:divBdr>
        </w:div>
        <w:div w:id="444622370">
          <w:marLeft w:val="0"/>
          <w:marRight w:val="0"/>
          <w:marTop w:val="0"/>
          <w:marBottom w:val="0"/>
          <w:divBdr>
            <w:top w:val="none" w:sz="0" w:space="0" w:color="auto"/>
            <w:left w:val="none" w:sz="0" w:space="0" w:color="auto"/>
            <w:bottom w:val="none" w:sz="0" w:space="0" w:color="auto"/>
            <w:right w:val="none" w:sz="0" w:space="0" w:color="auto"/>
          </w:divBdr>
        </w:div>
        <w:div w:id="1370640075">
          <w:marLeft w:val="0"/>
          <w:marRight w:val="0"/>
          <w:marTop w:val="0"/>
          <w:marBottom w:val="0"/>
          <w:divBdr>
            <w:top w:val="none" w:sz="0" w:space="0" w:color="auto"/>
            <w:left w:val="none" w:sz="0" w:space="0" w:color="auto"/>
            <w:bottom w:val="none" w:sz="0" w:space="0" w:color="auto"/>
            <w:right w:val="none" w:sz="0" w:space="0" w:color="auto"/>
          </w:divBdr>
        </w:div>
        <w:div w:id="1758357104">
          <w:marLeft w:val="0"/>
          <w:marRight w:val="0"/>
          <w:marTop w:val="0"/>
          <w:marBottom w:val="0"/>
          <w:divBdr>
            <w:top w:val="none" w:sz="0" w:space="0" w:color="auto"/>
            <w:left w:val="none" w:sz="0" w:space="0" w:color="auto"/>
            <w:bottom w:val="none" w:sz="0" w:space="0" w:color="auto"/>
            <w:right w:val="none" w:sz="0" w:space="0" w:color="auto"/>
          </w:divBdr>
        </w:div>
        <w:div w:id="1913814519">
          <w:marLeft w:val="0"/>
          <w:marRight w:val="0"/>
          <w:marTop w:val="0"/>
          <w:marBottom w:val="0"/>
          <w:divBdr>
            <w:top w:val="none" w:sz="0" w:space="0" w:color="auto"/>
            <w:left w:val="none" w:sz="0" w:space="0" w:color="auto"/>
            <w:bottom w:val="none" w:sz="0" w:space="0" w:color="auto"/>
            <w:right w:val="none" w:sz="0" w:space="0" w:color="auto"/>
          </w:divBdr>
        </w:div>
        <w:div w:id="283079850">
          <w:marLeft w:val="0"/>
          <w:marRight w:val="0"/>
          <w:marTop w:val="0"/>
          <w:marBottom w:val="0"/>
          <w:divBdr>
            <w:top w:val="none" w:sz="0" w:space="0" w:color="auto"/>
            <w:left w:val="none" w:sz="0" w:space="0" w:color="auto"/>
            <w:bottom w:val="none" w:sz="0" w:space="0" w:color="auto"/>
            <w:right w:val="none" w:sz="0" w:space="0" w:color="auto"/>
          </w:divBdr>
        </w:div>
        <w:div w:id="14969936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9A7CC4-61DB-4B3D-8360-F616029F6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8521</Words>
  <Characters>48576</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4</cp:revision>
  <cp:lastPrinted>2019-10-26T02:57:00Z</cp:lastPrinted>
  <dcterms:created xsi:type="dcterms:W3CDTF">2021-12-15T02:07:00Z</dcterms:created>
  <dcterms:modified xsi:type="dcterms:W3CDTF">2021-12-15T04:00:00Z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2057-11.2.0.10382</vt:lpwstr>
  </property>
  <property fmtid="{D5CDD505-2E9C-101B-9397-08002B2CF9AE}" pid="3" name="ICV">
    <vt:lpwstr>88DD468234BA4BA5AC8B154E347EA5DC</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 edition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http://www.zotero.org/styles/chicago-fullnote-bibliography</vt:lpwstr>
  </property>
  <property fmtid="{D5CDD505-2E9C-101B-9397-08002B2CF9AE}" pid="13" name="Mendeley Recent Style Name 4_1">
    <vt:lpwstr>Chicago Manual of Style 17th edition (full note)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Unique User Id_1">
    <vt:lpwstr>13227acd-e56b-35c1-a1b9-51710a55bac1</vt:lpwstr>
  </property>
  <property fmtid="{D5CDD505-2E9C-101B-9397-08002B2CF9AE}" pid="26" name="Mendeley Citation Style_1">
    <vt:lpwstr>http://www.zotero.org/styles/apa</vt:lpwstr>
  </property>
</Properties>
</file>