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2B6F4" w14:textId="77777777" w:rsidR="00A729FE" w:rsidRDefault="00424D9D" w:rsidP="002A1862">
      <w:pPr>
        <w:spacing w:line="240" w:lineRule="auto"/>
        <w:jc w:val="center"/>
        <w:rPr>
          <w:rFonts w:ascii="Tw Cen MT" w:hAnsi="Tw Cen MT" w:cstheme="minorHAnsi"/>
          <w:b/>
          <w:sz w:val="24"/>
          <w:szCs w:val="24"/>
          <w:lang w:val="en-ID"/>
        </w:rPr>
      </w:pPr>
      <w:r w:rsidRPr="007C3B4E">
        <w:rPr>
          <w:rFonts w:ascii="Tw Cen MT" w:hAnsi="Tw Cen MT" w:cstheme="minorHAnsi"/>
          <w:b/>
          <w:sz w:val="24"/>
          <w:szCs w:val="24"/>
          <w:lang w:val="en-ID"/>
        </w:rPr>
        <w:t>PELATIHAN KOMUNIKASI KELUARGA SEBAGAI UPAYA MENINGKATKAN MOTIVASI ANAK PUTUS SEKOLAH DI DESA BEBER KABUPATEN CIREBON PROVINSI JAWA BARAT</w:t>
      </w:r>
    </w:p>
    <w:p w14:paraId="40B188B4" w14:textId="77777777" w:rsidR="006B04D8" w:rsidRPr="007C3B4E" w:rsidRDefault="006B04D8" w:rsidP="002A1862">
      <w:pPr>
        <w:spacing w:line="240" w:lineRule="auto"/>
        <w:jc w:val="center"/>
        <w:rPr>
          <w:rFonts w:ascii="Tw Cen MT" w:hAnsi="Tw Cen MT" w:cstheme="minorHAnsi"/>
          <w:b/>
          <w:sz w:val="24"/>
          <w:szCs w:val="24"/>
          <w:lang w:val="en-ID"/>
        </w:rPr>
      </w:pPr>
    </w:p>
    <w:p w14:paraId="75D647F7" w14:textId="77777777" w:rsidR="00A61F50" w:rsidRPr="007C3B4E" w:rsidRDefault="00A61F50" w:rsidP="002A1862">
      <w:pPr>
        <w:spacing w:after="0" w:line="240" w:lineRule="auto"/>
        <w:jc w:val="center"/>
        <w:rPr>
          <w:rFonts w:ascii="Tw Cen MT" w:hAnsi="Tw Cen MT" w:cstheme="minorHAnsi"/>
          <w:sz w:val="24"/>
          <w:szCs w:val="24"/>
          <w:lang w:val="en-ID"/>
        </w:rPr>
      </w:pPr>
      <w:r w:rsidRPr="007C3B4E">
        <w:rPr>
          <w:rFonts w:ascii="Tw Cen MT" w:hAnsi="Tw Cen MT" w:cstheme="minorHAnsi"/>
          <w:sz w:val="24"/>
          <w:szCs w:val="24"/>
          <w:lang w:val="en-ID"/>
        </w:rPr>
        <w:t>Elin Herlina,</w:t>
      </w:r>
      <w:r w:rsidR="007B0D02">
        <w:rPr>
          <w:rFonts w:ascii="Tw Cen MT" w:hAnsi="Tw Cen MT" w:cstheme="minorHAnsi"/>
          <w:sz w:val="24"/>
          <w:szCs w:val="24"/>
          <w:lang w:val="en-ID"/>
        </w:rPr>
        <w:t xml:space="preserve"> Sherly Gina Supratman, </w:t>
      </w:r>
      <w:r w:rsidR="00424D9D">
        <w:rPr>
          <w:rFonts w:ascii="Tw Cen MT" w:hAnsi="Tw Cen MT" w:cstheme="minorHAnsi"/>
          <w:sz w:val="24"/>
          <w:szCs w:val="24"/>
          <w:lang w:val="en-ID"/>
        </w:rPr>
        <w:t xml:space="preserve">Panji Novantara, Heru Budianto, </w:t>
      </w:r>
      <w:r w:rsidR="007B0D02" w:rsidRPr="007B0D02">
        <w:t>Muhammad Ridwan</w:t>
      </w:r>
      <w:r w:rsidR="001606C5">
        <w:t xml:space="preserve"> Firdaus</w:t>
      </w:r>
    </w:p>
    <w:p w14:paraId="3893C21F" w14:textId="77777777" w:rsidR="00A61F50" w:rsidRPr="007C3B4E" w:rsidRDefault="00A61F50" w:rsidP="00236A4A">
      <w:pPr>
        <w:spacing w:after="0" w:line="240" w:lineRule="auto"/>
        <w:jc w:val="center"/>
        <w:rPr>
          <w:rFonts w:ascii="Tw Cen MT" w:hAnsi="Tw Cen MT" w:cstheme="minorHAnsi"/>
          <w:sz w:val="24"/>
          <w:szCs w:val="24"/>
          <w:lang w:val="en-ID"/>
        </w:rPr>
      </w:pPr>
      <w:r w:rsidRPr="007C3B4E">
        <w:rPr>
          <w:rFonts w:ascii="Tw Cen MT" w:hAnsi="Tw Cen MT" w:cstheme="minorHAnsi"/>
          <w:sz w:val="24"/>
          <w:szCs w:val="24"/>
          <w:lang w:val="en-ID"/>
        </w:rPr>
        <w:t>Program Studi Desain Komunikasi Visual S1</w:t>
      </w:r>
      <w:r w:rsidR="001606C5" w:rsidRPr="001606C5">
        <w:rPr>
          <w:rFonts w:ascii="Tw Cen MT" w:hAnsi="Tw Cen MT" w:cstheme="minorHAnsi"/>
          <w:sz w:val="24"/>
          <w:szCs w:val="24"/>
          <w:vertAlign w:val="superscript"/>
          <w:lang w:val="en-ID"/>
        </w:rPr>
        <w:t>1</w:t>
      </w:r>
      <w:r w:rsidR="001606C5">
        <w:rPr>
          <w:rFonts w:ascii="Tw Cen MT" w:hAnsi="Tw Cen MT" w:cstheme="minorHAnsi"/>
          <w:sz w:val="24"/>
          <w:szCs w:val="24"/>
          <w:vertAlign w:val="superscript"/>
          <w:lang w:val="en-ID"/>
        </w:rPr>
        <w:t>,5</w:t>
      </w:r>
      <w:r w:rsidRPr="007C3B4E">
        <w:rPr>
          <w:rFonts w:ascii="Tw Cen MT" w:hAnsi="Tw Cen MT" w:cstheme="minorHAnsi"/>
          <w:sz w:val="24"/>
          <w:szCs w:val="24"/>
          <w:lang w:val="en-ID"/>
        </w:rPr>
        <w:t xml:space="preserve">, </w:t>
      </w:r>
      <w:r w:rsidR="001606C5">
        <w:rPr>
          <w:rFonts w:ascii="Tw Cen MT" w:hAnsi="Tw Cen MT" w:cstheme="minorHAnsi"/>
          <w:sz w:val="24"/>
          <w:szCs w:val="24"/>
          <w:lang w:val="en-ID"/>
        </w:rPr>
        <w:t>Teknik Informatika S1</w:t>
      </w:r>
      <w:r w:rsidR="001606C5" w:rsidRPr="001606C5">
        <w:rPr>
          <w:rFonts w:ascii="Tw Cen MT" w:hAnsi="Tw Cen MT" w:cstheme="minorHAnsi"/>
          <w:sz w:val="24"/>
          <w:szCs w:val="24"/>
          <w:vertAlign w:val="superscript"/>
          <w:lang w:val="en-ID"/>
        </w:rPr>
        <w:t>2</w:t>
      </w:r>
      <w:r w:rsidR="001606C5">
        <w:rPr>
          <w:rFonts w:ascii="Tw Cen MT" w:hAnsi="Tw Cen MT" w:cstheme="minorHAnsi"/>
          <w:sz w:val="24"/>
          <w:szCs w:val="24"/>
          <w:lang w:val="en-ID"/>
        </w:rPr>
        <w:t>, Manajemen Informatika D3</w:t>
      </w:r>
      <w:r w:rsidR="001606C5">
        <w:rPr>
          <w:rFonts w:ascii="Tw Cen MT" w:hAnsi="Tw Cen MT" w:cstheme="minorHAnsi"/>
          <w:sz w:val="24"/>
          <w:szCs w:val="24"/>
          <w:vertAlign w:val="superscript"/>
          <w:lang w:val="en-ID"/>
        </w:rPr>
        <w:t xml:space="preserve">3 </w:t>
      </w:r>
      <w:r w:rsidR="001606C5">
        <w:rPr>
          <w:rFonts w:ascii="Tw Cen MT" w:hAnsi="Tw Cen MT" w:cstheme="minorHAnsi"/>
          <w:sz w:val="24"/>
          <w:szCs w:val="24"/>
          <w:lang w:val="en-ID"/>
        </w:rPr>
        <w:t>,Sistem Informasi S</w:t>
      </w:r>
      <w:r w:rsidR="001606C5" w:rsidRPr="007C3B4E">
        <w:rPr>
          <w:rFonts w:ascii="Tw Cen MT" w:hAnsi="Tw Cen MT" w:cstheme="minorHAnsi"/>
          <w:sz w:val="24"/>
          <w:szCs w:val="24"/>
          <w:lang w:val="en-ID"/>
        </w:rPr>
        <w:t>1</w:t>
      </w:r>
      <w:r w:rsidR="001606C5">
        <w:rPr>
          <w:rFonts w:ascii="Tw Cen MT" w:hAnsi="Tw Cen MT" w:cstheme="minorHAnsi"/>
          <w:sz w:val="24"/>
          <w:szCs w:val="24"/>
          <w:vertAlign w:val="superscript"/>
          <w:lang w:val="en-ID"/>
        </w:rPr>
        <w:t xml:space="preserve">4 </w:t>
      </w:r>
      <w:r w:rsidR="001606C5">
        <w:rPr>
          <w:rFonts w:ascii="Tw Cen MT" w:hAnsi="Tw Cen MT" w:cstheme="minorHAnsi"/>
          <w:sz w:val="24"/>
          <w:szCs w:val="24"/>
          <w:lang w:val="en-ID"/>
        </w:rPr>
        <w:t xml:space="preserve">, </w:t>
      </w:r>
      <w:r w:rsidRPr="007C3B4E">
        <w:rPr>
          <w:rFonts w:ascii="Tw Cen MT" w:hAnsi="Tw Cen MT" w:cstheme="minorHAnsi"/>
          <w:sz w:val="24"/>
          <w:szCs w:val="24"/>
          <w:lang w:val="en-ID"/>
        </w:rPr>
        <w:t>Fakultas Ilmu Komputer</w:t>
      </w:r>
      <w:r w:rsidR="00236A4A">
        <w:rPr>
          <w:rFonts w:ascii="Tw Cen MT" w:hAnsi="Tw Cen MT" w:cstheme="minorHAnsi"/>
          <w:sz w:val="24"/>
          <w:szCs w:val="24"/>
          <w:lang w:val="en-ID"/>
        </w:rPr>
        <w:t xml:space="preserve">, </w:t>
      </w:r>
      <w:r w:rsidRPr="007C3B4E">
        <w:rPr>
          <w:rFonts w:ascii="Tw Cen MT" w:hAnsi="Tw Cen MT" w:cstheme="minorHAnsi"/>
          <w:sz w:val="24"/>
          <w:szCs w:val="24"/>
          <w:lang w:val="en-ID"/>
        </w:rPr>
        <w:t>Universitas Kuningan, Indonesia</w:t>
      </w:r>
    </w:p>
    <w:p w14:paraId="178AEE9D" w14:textId="77777777" w:rsidR="00A61F50" w:rsidRDefault="00A61F50" w:rsidP="002A1862">
      <w:pPr>
        <w:spacing w:after="0" w:line="240" w:lineRule="auto"/>
        <w:jc w:val="center"/>
        <w:rPr>
          <w:rFonts w:ascii="Tw Cen MT" w:hAnsi="Tw Cen MT" w:cstheme="minorHAnsi"/>
          <w:sz w:val="24"/>
          <w:szCs w:val="24"/>
          <w:lang w:val="en-ID"/>
        </w:rPr>
      </w:pPr>
      <w:r w:rsidRPr="007C3B4E">
        <w:rPr>
          <w:rFonts w:ascii="Tw Cen MT" w:hAnsi="Tw Cen MT" w:cstheme="minorHAnsi"/>
          <w:sz w:val="24"/>
          <w:szCs w:val="24"/>
          <w:lang w:val="en-ID"/>
        </w:rPr>
        <w:t xml:space="preserve">Email: </w:t>
      </w:r>
      <w:hyperlink r:id="rId7" w:history="1">
        <w:r w:rsidRPr="007C3B4E">
          <w:rPr>
            <w:rStyle w:val="Hyperlink"/>
            <w:rFonts w:ascii="Tw Cen MT" w:hAnsi="Tw Cen MT" w:cstheme="minorHAnsi"/>
            <w:sz w:val="24"/>
            <w:szCs w:val="24"/>
            <w:lang w:val="en-ID"/>
          </w:rPr>
          <w:t>elin.herlina@uniku.ac.id</w:t>
        </w:r>
      </w:hyperlink>
      <w:r w:rsidR="007B0D02">
        <w:rPr>
          <w:rFonts w:ascii="Tw Cen MT" w:hAnsi="Tw Cen MT" w:cstheme="minorHAnsi"/>
          <w:sz w:val="24"/>
          <w:szCs w:val="24"/>
          <w:lang w:val="en-ID"/>
        </w:rPr>
        <w:t xml:space="preserve">, </w:t>
      </w:r>
      <w:hyperlink r:id="rId8" w:history="1">
        <w:r w:rsidR="007B0D02" w:rsidRPr="00EB15BD">
          <w:rPr>
            <w:rStyle w:val="Hyperlink"/>
            <w:rFonts w:ascii="Tw Cen MT" w:hAnsi="Tw Cen MT" w:cstheme="minorHAnsi"/>
            <w:sz w:val="24"/>
            <w:szCs w:val="24"/>
            <w:lang w:val="en-ID"/>
          </w:rPr>
          <w:t>sherly.gina.supratman@uniku.ac.id</w:t>
        </w:r>
      </w:hyperlink>
      <w:r w:rsidR="00424D9D">
        <w:rPr>
          <w:rFonts w:ascii="Tw Cen MT" w:hAnsi="Tw Cen MT" w:cstheme="minorHAnsi"/>
          <w:sz w:val="24"/>
          <w:szCs w:val="24"/>
          <w:lang w:val="en-ID"/>
        </w:rPr>
        <w:t xml:space="preserve">, </w:t>
      </w:r>
      <w:hyperlink r:id="rId9" w:history="1">
        <w:r w:rsidR="00424D9D" w:rsidRPr="00EB15BD">
          <w:rPr>
            <w:rStyle w:val="Hyperlink"/>
            <w:rFonts w:ascii="Tw Cen MT" w:hAnsi="Tw Cen MT" w:cstheme="minorHAnsi"/>
            <w:sz w:val="24"/>
            <w:szCs w:val="24"/>
            <w:lang w:val="en-ID"/>
          </w:rPr>
          <w:t>panji@uniku.ac.id</w:t>
        </w:r>
      </w:hyperlink>
      <w:r w:rsidR="00424D9D">
        <w:rPr>
          <w:rFonts w:ascii="Tw Cen MT" w:hAnsi="Tw Cen MT" w:cstheme="minorHAnsi"/>
          <w:sz w:val="24"/>
          <w:szCs w:val="24"/>
          <w:lang w:val="en-ID"/>
        </w:rPr>
        <w:t xml:space="preserve">, </w:t>
      </w:r>
      <w:hyperlink r:id="rId10" w:history="1">
        <w:r w:rsidR="001606C5" w:rsidRPr="00EB15BD">
          <w:rPr>
            <w:rStyle w:val="Hyperlink"/>
            <w:rFonts w:ascii="Tw Cen MT" w:hAnsi="Tw Cen MT" w:cstheme="minorHAnsi"/>
            <w:sz w:val="24"/>
            <w:szCs w:val="24"/>
            <w:lang w:val="en-ID"/>
          </w:rPr>
          <w:t>heru.budianto@uniku.ac.id,20171810005@uniku.ac.id</w:t>
        </w:r>
      </w:hyperlink>
      <w:r w:rsidR="001606C5">
        <w:rPr>
          <w:rFonts w:ascii="Tw Cen MT" w:hAnsi="Tw Cen MT" w:cstheme="minorHAnsi"/>
          <w:sz w:val="24"/>
          <w:szCs w:val="24"/>
          <w:lang w:val="en-ID"/>
        </w:rPr>
        <w:t xml:space="preserve"> </w:t>
      </w:r>
    </w:p>
    <w:p w14:paraId="47F0BE39" w14:textId="77777777" w:rsidR="00430AA7" w:rsidRDefault="00430AA7" w:rsidP="002A1862">
      <w:pPr>
        <w:spacing w:after="0" w:line="240" w:lineRule="auto"/>
        <w:jc w:val="center"/>
        <w:rPr>
          <w:rFonts w:ascii="Tw Cen MT" w:hAnsi="Tw Cen MT" w:cstheme="minorHAnsi"/>
          <w:sz w:val="24"/>
          <w:szCs w:val="24"/>
          <w:lang w:val="en-ID"/>
        </w:rPr>
      </w:pPr>
    </w:p>
    <w:p w14:paraId="79BE6B98" w14:textId="77777777" w:rsidR="001E6031" w:rsidRDefault="001E6031" w:rsidP="002A1862">
      <w:pPr>
        <w:spacing w:after="0" w:line="240" w:lineRule="auto"/>
        <w:jc w:val="center"/>
        <w:rPr>
          <w:rFonts w:ascii="Tw Cen MT" w:hAnsi="Tw Cen MT" w:cstheme="minorHAnsi"/>
          <w:sz w:val="24"/>
          <w:szCs w:val="24"/>
          <w:lang w:val="en-ID"/>
        </w:rPr>
      </w:pPr>
    </w:p>
    <w:p w14:paraId="19328CB9" w14:textId="77777777" w:rsidR="00D51155" w:rsidRPr="00D51155" w:rsidRDefault="00D51155" w:rsidP="00D51155">
      <w:pPr>
        <w:spacing w:after="0" w:line="240" w:lineRule="auto"/>
        <w:contextualSpacing/>
        <w:jc w:val="center"/>
        <w:rPr>
          <w:rFonts w:ascii="Tw Cen MT" w:hAnsi="Tw Cen MT"/>
          <w:b/>
          <w:bCs/>
          <w:i/>
          <w:sz w:val="24"/>
          <w:szCs w:val="24"/>
        </w:rPr>
      </w:pPr>
      <w:r w:rsidRPr="00D51155">
        <w:rPr>
          <w:rFonts w:ascii="Tw Cen MT" w:hAnsi="Tw Cen MT"/>
          <w:b/>
          <w:bCs/>
          <w:i/>
          <w:sz w:val="24"/>
          <w:szCs w:val="24"/>
        </w:rPr>
        <w:t>Abstract</w:t>
      </w:r>
    </w:p>
    <w:p w14:paraId="09B3132D" w14:textId="37D15914" w:rsidR="00D51155" w:rsidRDefault="00D51155" w:rsidP="00D51155">
      <w:pPr>
        <w:spacing w:after="0" w:line="240" w:lineRule="auto"/>
        <w:contextualSpacing/>
        <w:jc w:val="both"/>
        <w:rPr>
          <w:rFonts w:ascii="Tw Cen MT" w:hAnsi="Tw Cen MT"/>
          <w:bCs/>
          <w:i/>
          <w:sz w:val="24"/>
          <w:szCs w:val="24"/>
        </w:rPr>
      </w:pPr>
      <w:r w:rsidRPr="00D51155">
        <w:rPr>
          <w:rFonts w:ascii="Tw Cen MT" w:hAnsi="Tw Cen MT"/>
          <w:bCs/>
          <w:i/>
          <w:sz w:val="24"/>
          <w:szCs w:val="24"/>
        </w:rPr>
        <w:t>Community Service (PkM) carried out in Beber Village, Beber District, Cirebon Regency, West Java Province on "Family Communication Training as an Effort to Increase Motivation of School Dropouts in Beber Village, Cirebon Regency, West Java Province" with the target being the Beber Village community who have children with dropouts school. Families with dropouts have problems with understanding education. They assume that education is only enough with their children to be able to read, write and count. After their children can read, write and count, they dismiss their children from school and continue their children's religious school (pesantren) without being accompanied by formal schooling. The lack of motivation of children in studying in formal schools is also another factor so that children drop out of school. Whereas in Beber Village there is a non-formal school for dropouts so that it can make it easier for dropouts to continue their education. As a result of lack of motivation both from the family and from the environment so that children drop out of school and are reluctant to continue school. Therefore, the people of Beber Village need guidance in motivating school dropouts by improving communication in the family. Awareness of the importance of communication in a community so that it is necessary to be able to increase the number of children dropping out of school becomes lower. Provide understanding and practice effective ways of communicating within a family. Starting with family communication training activities as an effort to increase the motivation of school dropouts is a special goal of community service. This activity aims to understand, train and implement family communication</w:t>
      </w:r>
      <w:r w:rsidR="00D72A1B">
        <w:rPr>
          <w:rFonts w:ascii="Tw Cen MT" w:hAnsi="Tw Cen MT"/>
          <w:bCs/>
          <w:i/>
          <w:sz w:val="24"/>
          <w:szCs w:val="24"/>
        </w:rPr>
        <w:t xml:space="preserve"> </w:t>
      </w:r>
      <w:r w:rsidRPr="00D51155">
        <w:rPr>
          <w:rFonts w:ascii="Tw Cen MT" w:hAnsi="Tw Cen MT"/>
          <w:bCs/>
          <w:i/>
          <w:sz w:val="24"/>
          <w:szCs w:val="24"/>
        </w:rPr>
        <w:t>as an effort to increase the motivation of school dropouts in Beber Village. The people of Beber Village are expected to be able to understand and practice family communication effectively so that they can encourage their children who drop out of school to go back to school or pursue a school to catch up on education.</w:t>
      </w:r>
    </w:p>
    <w:p w14:paraId="75532CC1" w14:textId="77777777" w:rsidR="00D72A1B" w:rsidRPr="00D51155" w:rsidRDefault="00D72A1B" w:rsidP="00D51155">
      <w:pPr>
        <w:spacing w:after="0" w:line="240" w:lineRule="auto"/>
        <w:contextualSpacing/>
        <w:jc w:val="both"/>
        <w:rPr>
          <w:rFonts w:ascii="Tw Cen MT" w:hAnsi="Tw Cen MT"/>
          <w:bCs/>
          <w:i/>
          <w:sz w:val="24"/>
          <w:szCs w:val="24"/>
        </w:rPr>
      </w:pPr>
    </w:p>
    <w:p w14:paraId="35F36629" w14:textId="12E8D5D0" w:rsidR="00D51155" w:rsidRDefault="00D51155" w:rsidP="00D51155">
      <w:pPr>
        <w:spacing w:after="0" w:line="240" w:lineRule="auto"/>
        <w:contextualSpacing/>
        <w:jc w:val="both"/>
        <w:rPr>
          <w:rFonts w:ascii="Tw Cen MT" w:hAnsi="Tw Cen MT"/>
          <w:b/>
          <w:i/>
          <w:sz w:val="24"/>
          <w:szCs w:val="24"/>
        </w:rPr>
      </w:pPr>
      <w:r w:rsidRPr="00D72A1B">
        <w:rPr>
          <w:rFonts w:ascii="Tw Cen MT" w:hAnsi="Tw Cen MT"/>
          <w:b/>
          <w:i/>
          <w:sz w:val="24"/>
          <w:szCs w:val="24"/>
        </w:rPr>
        <w:t>Keywords: Family Communication, School Drop Outs, Education, Beber Village, Motivation</w:t>
      </w:r>
    </w:p>
    <w:p w14:paraId="095F3D0B" w14:textId="25B5967B" w:rsidR="00D72A1B" w:rsidRDefault="00D72A1B" w:rsidP="00D51155">
      <w:pPr>
        <w:spacing w:after="0" w:line="240" w:lineRule="auto"/>
        <w:contextualSpacing/>
        <w:jc w:val="both"/>
        <w:rPr>
          <w:rFonts w:ascii="Tw Cen MT" w:hAnsi="Tw Cen MT"/>
          <w:b/>
          <w:i/>
          <w:sz w:val="24"/>
          <w:szCs w:val="24"/>
        </w:rPr>
      </w:pPr>
    </w:p>
    <w:p w14:paraId="425AAB19" w14:textId="2B62C3B0" w:rsidR="00D72A1B" w:rsidRDefault="00D72A1B" w:rsidP="00D51155">
      <w:pPr>
        <w:spacing w:after="0" w:line="240" w:lineRule="auto"/>
        <w:contextualSpacing/>
        <w:jc w:val="both"/>
        <w:rPr>
          <w:rFonts w:ascii="Tw Cen MT" w:hAnsi="Tw Cen MT"/>
          <w:b/>
          <w:i/>
          <w:sz w:val="24"/>
          <w:szCs w:val="24"/>
        </w:rPr>
      </w:pPr>
    </w:p>
    <w:p w14:paraId="06F9F61B" w14:textId="515637B6" w:rsidR="00D72A1B" w:rsidRDefault="00D72A1B" w:rsidP="00D51155">
      <w:pPr>
        <w:spacing w:after="0" w:line="240" w:lineRule="auto"/>
        <w:contextualSpacing/>
        <w:jc w:val="both"/>
        <w:rPr>
          <w:rFonts w:ascii="Tw Cen MT" w:hAnsi="Tw Cen MT"/>
          <w:b/>
          <w:i/>
          <w:sz w:val="24"/>
          <w:szCs w:val="24"/>
        </w:rPr>
      </w:pPr>
    </w:p>
    <w:p w14:paraId="73A4291D" w14:textId="7BCA423B" w:rsidR="00DF7FEB" w:rsidRDefault="00DF7FEB" w:rsidP="00D51155">
      <w:pPr>
        <w:spacing w:after="0" w:line="240" w:lineRule="auto"/>
        <w:contextualSpacing/>
        <w:jc w:val="both"/>
        <w:rPr>
          <w:rFonts w:ascii="Tw Cen MT" w:hAnsi="Tw Cen MT"/>
          <w:b/>
          <w:i/>
          <w:sz w:val="24"/>
          <w:szCs w:val="24"/>
        </w:rPr>
      </w:pPr>
    </w:p>
    <w:p w14:paraId="195BC5A6" w14:textId="77777777" w:rsidR="00DF7FEB" w:rsidRPr="00D72A1B" w:rsidRDefault="00DF7FEB" w:rsidP="00D51155">
      <w:pPr>
        <w:spacing w:after="0" w:line="240" w:lineRule="auto"/>
        <w:contextualSpacing/>
        <w:jc w:val="both"/>
        <w:rPr>
          <w:rFonts w:ascii="Tw Cen MT" w:hAnsi="Tw Cen MT"/>
          <w:b/>
          <w:i/>
          <w:sz w:val="24"/>
          <w:szCs w:val="24"/>
        </w:rPr>
      </w:pPr>
    </w:p>
    <w:p w14:paraId="55A3114E" w14:textId="77777777" w:rsidR="00430AA7" w:rsidRPr="00D51155" w:rsidRDefault="00430AA7" w:rsidP="00D51155">
      <w:pPr>
        <w:spacing w:after="0" w:line="240" w:lineRule="auto"/>
        <w:contextualSpacing/>
        <w:jc w:val="center"/>
        <w:rPr>
          <w:rFonts w:ascii="Tw Cen MT" w:hAnsi="Tw Cen MT"/>
          <w:b/>
          <w:bCs/>
          <w:sz w:val="24"/>
          <w:szCs w:val="24"/>
        </w:rPr>
      </w:pPr>
      <w:r w:rsidRPr="00D51155">
        <w:rPr>
          <w:rFonts w:ascii="Tw Cen MT" w:hAnsi="Tw Cen MT"/>
          <w:b/>
          <w:bCs/>
          <w:sz w:val="24"/>
          <w:szCs w:val="24"/>
        </w:rPr>
        <w:lastRenderedPageBreak/>
        <w:t>Abstrak</w:t>
      </w:r>
    </w:p>
    <w:p w14:paraId="6BDBB214" w14:textId="77777777" w:rsidR="00430AA7" w:rsidRPr="00430AA7" w:rsidRDefault="00430AA7" w:rsidP="006B6A74">
      <w:pPr>
        <w:spacing w:after="0" w:line="240" w:lineRule="auto"/>
        <w:contextualSpacing/>
        <w:jc w:val="both"/>
        <w:rPr>
          <w:rFonts w:ascii="Tw Cen MT" w:hAnsi="Tw Cen MT" w:cstheme="minorHAnsi"/>
          <w:sz w:val="24"/>
          <w:szCs w:val="24"/>
          <w:lang w:val="en-ID"/>
        </w:rPr>
      </w:pPr>
      <w:r w:rsidRPr="00430AA7">
        <w:rPr>
          <w:rFonts w:ascii="Tw Cen MT" w:hAnsi="Tw Cen MT"/>
          <w:bCs/>
          <w:sz w:val="24"/>
          <w:szCs w:val="24"/>
        </w:rPr>
        <w:t xml:space="preserve">Pengabdian </w:t>
      </w:r>
      <w:r>
        <w:rPr>
          <w:rFonts w:ascii="Tw Cen MT" w:hAnsi="Tw Cen MT"/>
          <w:bCs/>
          <w:sz w:val="24"/>
          <w:szCs w:val="24"/>
        </w:rPr>
        <w:t>kepada masyarakat (PkM) yang dilaksanakan di Desa Beber Kecamatan Beber Kabupaten Cirebon Provinsi Jawa Barat tentang “</w:t>
      </w:r>
      <w:r w:rsidRPr="00430AA7">
        <w:rPr>
          <w:rFonts w:ascii="Tw Cen MT" w:hAnsi="Tw Cen MT" w:cstheme="minorHAnsi"/>
          <w:sz w:val="24"/>
          <w:szCs w:val="24"/>
          <w:lang w:val="en-ID"/>
        </w:rPr>
        <w:t>Pelatihan Komunikasi Keluarga Sebagai Upaya Meningkatkan Motivasi Anak Putus Sekolah di Desa Beber Kabupaten Cirebon Provinsi Jawa Barat</w:t>
      </w:r>
      <w:r>
        <w:rPr>
          <w:rFonts w:ascii="Tw Cen MT" w:hAnsi="Tw Cen MT" w:cstheme="minorHAnsi"/>
          <w:sz w:val="24"/>
          <w:szCs w:val="24"/>
          <w:lang w:val="en-ID"/>
        </w:rPr>
        <w:t>” dengan target sasarannya adalah masyarakat Desa beber yang mempunyai anak putus sekolah. Keluarga yang memiliki anak putus sekolah memiliki masalah tentang pemahaman akan pendidikan. Mereka berasumsi bahwa pendidikan itu hanya cukup dengan anaknya bisa baca, tulis dan hitung. Setelah anaknya bisa baca, tulis dan hitung mereka memberhentikan anaknya sekolah dan melanjutkan anaknya sekolah agama (pesantren) tanpa dibarengi dengan sekolah formal. Kurangnya motivasi anak dalam belajar di sekolah formal juga menjadi faktor lain sehingga anak putus sekolah. Padahal di Desa Beber ada sekolah non formal untuk anak putus sekolah sehingga mempermudah anak putus sekolah bisa melanjutkan sekolahnya yang tertinggal. Akibat dari kurangnya motivasi baik dari keluarga maupun dari lingkungan</w:t>
      </w:r>
      <w:r w:rsidR="006B6A74">
        <w:rPr>
          <w:rFonts w:ascii="Tw Cen MT" w:hAnsi="Tw Cen MT" w:cstheme="minorHAnsi"/>
          <w:sz w:val="24"/>
          <w:szCs w:val="24"/>
          <w:lang w:val="en-ID"/>
        </w:rPr>
        <w:t xml:space="preserve"> sehingga anak putus sekolah dan enggan untuk melanjutkan sekolah. Oleh karena itu masyarakat Desa Beber memerlukan bimbingan dalam memotivasi anak putus sekolah dengan cara memperbaiki komunikasi dalam keluarga. Kesadaran dalam pentingnya berkomunikasi dalam sebuah masyarakat sehingga ini perlu untuk bisa meningkatkan anak angka anak putus sekolah menjadi lebih rendah. Memberikan pemahaman dan melatih cara berkomunikasi yang efektif di dalam sebuah keluarga. Memulai dengan kegiatan pelatihan komunikasi keluarga sebagai upaya meningkatkan motivasi anak putus sekolah menjadi tujuan khusus dari kegiatan pengabdian kepada masyarakat. Kegiatan ini bertujuan untuk memahami, melatih dan menerapkan komunikasi keluarga</w:t>
      </w:r>
    </w:p>
    <w:p w14:paraId="664B93D0" w14:textId="134B28DB" w:rsidR="00430AA7" w:rsidRDefault="006B6A74" w:rsidP="006B6A74">
      <w:pPr>
        <w:spacing w:after="0" w:line="240" w:lineRule="auto"/>
        <w:contextualSpacing/>
        <w:jc w:val="both"/>
        <w:rPr>
          <w:rFonts w:ascii="Tw Cen MT" w:hAnsi="Tw Cen MT" w:cstheme="minorHAnsi"/>
          <w:sz w:val="24"/>
          <w:szCs w:val="24"/>
          <w:lang w:val="en-ID"/>
        </w:rPr>
      </w:pPr>
      <w:r>
        <w:rPr>
          <w:rFonts w:ascii="Tw Cen MT" w:hAnsi="Tw Cen MT" w:cstheme="minorHAnsi"/>
          <w:sz w:val="24"/>
          <w:szCs w:val="24"/>
          <w:lang w:val="en-ID"/>
        </w:rPr>
        <w:t>sebagai upaya meningkatkan motivasi anak putus sekolah di Desa Beber. Masyarakat Desa Beber diharapkan dapat memahami dan mempraktekan komunikasi keluarga dengan efektif sehingga bisa mendorong anaknya yang putus sekolah agar mau bersekolah lagi atau sekolah kejar paket untuk mengejar ketertinggalan dalam hal pendidikan.</w:t>
      </w:r>
    </w:p>
    <w:p w14:paraId="456B1354" w14:textId="77777777" w:rsidR="00D72A1B" w:rsidRPr="00430AA7" w:rsidRDefault="00D72A1B" w:rsidP="006B6A74">
      <w:pPr>
        <w:spacing w:after="0" w:line="240" w:lineRule="auto"/>
        <w:contextualSpacing/>
        <w:jc w:val="both"/>
        <w:rPr>
          <w:rFonts w:ascii="Tw Cen MT" w:hAnsi="Tw Cen MT"/>
          <w:bCs/>
          <w:sz w:val="24"/>
          <w:szCs w:val="24"/>
        </w:rPr>
      </w:pPr>
    </w:p>
    <w:p w14:paraId="7C7277CA" w14:textId="77777777" w:rsidR="00430AA7" w:rsidRPr="00D72A1B" w:rsidRDefault="00430AA7" w:rsidP="006B6A74">
      <w:pPr>
        <w:spacing w:after="0" w:line="240" w:lineRule="auto"/>
        <w:contextualSpacing/>
        <w:jc w:val="both"/>
        <w:rPr>
          <w:rFonts w:ascii="Tw Cen MT" w:hAnsi="Tw Cen MT" w:cstheme="minorHAnsi"/>
          <w:b/>
          <w:bCs/>
          <w:sz w:val="24"/>
          <w:szCs w:val="24"/>
          <w:lang w:val="en-ID"/>
        </w:rPr>
      </w:pPr>
      <w:r w:rsidRPr="00D72A1B">
        <w:rPr>
          <w:rFonts w:ascii="Tw Cen MT" w:hAnsi="Tw Cen MT"/>
          <w:b/>
          <w:bCs/>
          <w:sz w:val="24"/>
          <w:szCs w:val="24"/>
        </w:rPr>
        <w:t xml:space="preserve">Kata Kunci : </w:t>
      </w:r>
      <w:r w:rsidR="006B6A74" w:rsidRPr="00D72A1B">
        <w:rPr>
          <w:rFonts w:ascii="Tw Cen MT" w:hAnsi="Tw Cen MT"/>
          <w:b/>
          <w:bCs/>
          <w:sz w:val="24"/>
          <w:szCs w:val="24"/>
        </w:rPr>
        <w:t>Komunikasi Keluarga</w:t>
      </w:r>
      <w:r w:rsidRPr="00D72A1B">
        <w:rPr>
          <w:rFonts w:ascii="Tw Cen MT" w:hAnsi="Tw Cen MT"/>
          <w:b/>
          <w:bCs/>
          <w:sz w:val="24"/>
          <w:szCs w:val="24"/>
        </w:rPr>
        <w:t xml:space="preserve">, </w:t>
      </w:r>
      <w:r w:rsidR="006B6A74" w:rsidRPr="00D72A1B">
        <w:rPr>
          <w:rFonts w:ascii="Tw Cen MT" w:hAnsi="Tw Cen MT"/>
          <w:b/>
          <w:bCs/>
          <w:sz w:val="24"/>
          <w:szCs w:val="24"/>
        </w:rPr>
        <w:t>Anak Putus Sekolah</w:t>
      </w:r>
      <w:r w:rsidRPr="00D72A1B">
        <w:rPr>
          <w:rFonts w:ascii="Tw Cen MT" w:hAnsi="Tw Cen MT"/>
          <w:b/>
          <w:bCs/>
          <w:sz w:val="24"/>
          <w:szCs w:val="24"/>
        </w:rPr>
        <w:t xml:space="preserve">, </w:t>
      </w:r>
      <w:r w:rsidR="006B6A74" w:rsidRPr="00D72A1B">
        <w:rPr>
          <w:rFonts w:ascii="Tw Cen MT" w:hAnsi="Tw Cen MT"/>
          <w:b/>
          <w:bCs/>
          <w:sz w:val="24"/>
          <w:szCs w:val="24"/>
        </w:rPr>
        <w:t>Pendidikan</w:t>
      </w:r>
      <w:r w:rsidRPr="00D72A1B">
        <w:rPr>
          <w:rFonts w:ascii="Tw Cen MT" w:hAnsi="Tw Cen MT"/>
          <w:b/>
          <w:bCs/>
          <w:sz w:val="24"/>
          <w:szCs w:val="24"/>
        </w:rPr>
        <w:t xml:space="preserve">, </w:t>
      </w:r>
      <w:r w:rsidR="006B6A74" w:rsidRPr="00D72A1B">
        <w:rPr>
          <w:rFonts w:ascii="Tw Cen MT" w:hAnsi="Tw Cen MT"/>
          <w:b/>
          <w:bCs/>
          <w:sz w:val="24"/>
          <w:szCs w:val="24"/>
        </w:rPr>
        <w:t>Desa Beber</w:t>
      </w:r>
      <w:r w:rsidRPr="00D72A1B">
        <w:rPr>
          <w:rFonts w:ascii="Tw Cen MT" w:hAnsi="Tw Cen MT"/>
          <w:b/>
          <w:bCs/>
          <w:sz w:val="24"/>
          <w:szCs w:val="24"/>
        </w:rPr>
        <w:t xml:space="preserve">, </w:t>
      </w:r>
      <w:r w:rsidR="006B6A74" w:rsidRPr="00D72A1B">
        <w:rPr>
          <w:rFonts w:ascii="Tw Cen MT" w:hAnsi="Tw Cen MT"/>
          <w:b/>
          <w:bCs/>
          <w:sz w:val="24"/>
          <w:szCs w:val="24"/>
        </w:rPr>
        <w:t>Motivasi</w:t>
      </w:r>
    </w:p>
    <w:p w14:paraId="4E6A696F" w14:textId="77777777" w:rsidR="00E35800" w:rsidRPr="007C3B4E" w:rsidRDefault="00E35800" w:rsidP="002A1862">
      <w:pPr>
        <w:spacing w:after="0" w:line="240" w:lineRule="auto"/>
        <w:jc w:val="center"/>
        <w:rPr>
          <w:rFonts w:ascii="Tw Cen MT" w:hAnsi="Tw Cen MT" w:cstheme="minorHAnsi"/>
          <w:sz w:val="24"/>
          <w:szCs w:val="24"/>
          <w:lang w:val="en-ID"/>
        </w:rPr>
      </w:pPr>
    </w:p>
    <w:p w14:paraId="635B9446" w14:textId="77777777" w:rsidR="00A61F50" w:rsidRPr="007C3B4E" w:rsidRDefault="00E35800" w:rsidP="002A1862">
      <w:pPr>
        <w:spacing w:line="240" w:lineRule="auto"/>
        <w:rPr>
          <w:rFonts w:ascii="Tw Cen MT" w:hAnsi="Tw Cen MT" w:cstheme="minorHAnsi"/>
          <w:b/>
          <w:sz w:val="24"/>
          <w:szCs w:val="24"/>
        </w:rPr>
      </w:pPr>
      <w:r w:rsidRPr="007C3B4E">
        <w:rPr>
          <w:rFonts w:ascii="Tw Cen MT" w:hAnsi="Tw Cen MT" w:cstheme="minorHAnsi"/>
          <w:b/>
          <w:sz w:val="24"/>
          <w:szCs w:val="24"/>
        </w:rPr>
        <w:t>PENDAHULUAN</w:t>
      </w:r>
    </w:p>
    <w:p w14:paraId="7CB86BD0" w14:textId="77777777" w:rsidR="00396904" w:rsidRDefault="000F1345" w:rsidP="00396904">
      <w:pPr>
        <w:pStyle w:val="ListParagraph"/>
        <w:spacing w:before="120" w:after="120" w:line="240" w:lineRule="auto"/>
        <w:ind w:left="0" w:firstLine="851"/>
        <w:jc w:val="both"/>
        <w:rPr>
          <w:rFonts w:ascii="Tw Cen MT" w:hAnsi="Tw Cen MT" w:cs="Times New Roman"/>
          <w:sz w:val="24"/>
          <w:szCs w:val="24"/>
        </w:rPr>
      </w:pPr>
      <w:r w:rsidRPr="007C3B4E">
        <w:rPr>
          <w:rFonts w:ascii="Tw Cen MT" w:eastAsia="Times New Roman" w:hAnsi="Tw Cen MT" w:cs="Times New Roman"/>
          <w:sz w:val="24"/>
          <w:szCs w:val="24"/>
        </w:rPr>
        <w:t xml:space="preserve">Masyarakat Indonesia saat ini masih tertinggal dalam hal pendidikan. Banyak anak-anak di Indonesia yang putus sekolah. </w:t>
      </w:r>
      <w:r w:rsidRPr="007C3B4E">
        <w:rPr>
          <w:rFonts w:ascii="Tw Cen MT" w:hAnsi="Tw Cen MT" w:cs="Times New Roman"/>
          <w:sz w:val="24"/>
          <w:szCs w:val="24"/>
        </w:rPr>
        <w:t>Data UNICEF tahun 2016 sebanyak 2,5 juta anak Indonesia tidak dapat menerima pendidikan lanjutan, 600 ribu anak usia SD dan 1,9 juta anak usia SMP. Keadaan dimana anak mengalami keterlantaran sikap dan perlakuan orang tua yang tidak memberikan perhatian mengenai hak-hak anak untuk mendapatkan pendidikan layak ini berkaitan dengan arti  anak-anak yang putus sekolah. Anak yang putus di tengah masa pembelajaran dan anak yang tidak meneruskan pada tahap selanjutnya.</w:t>
      </w:r>
    </w:p>
    <w:p w14:paraId="05D6E4BE" w14:textId="77777777" w:rsidR="003B19B2" w:rsidRDefault="003B19B2" w:rsidP="003B19B2">
      <w:pPr>
        <w:pStyle w:val="ListParagraph"/>
        <w:spacing w:before="120" w:after="120" w:line="240" w:lineRule="auto"/>
        <w:ind w:left="0" w:firstLine="851"/>
        <w:jc w:val="both"/>
        <w:rPr>
          <w:rFonts w:ascii="Tw Cen MT" w:hAnsi="Tw Cen MT" w:cs="Times New Roman"/>
          <w:sz w:val="24"/>
          <w:szCs w:val="24"/>
        </w:rPr>
      </w:pPr>
      <w:r w:rsidRPr="0033031D">
        <w:rPr>
          <w:rFonts w:ascii="Tw Cen MT" w:hAnsi="Tw Cen MT" w:cs="Times New Roman"/>
          <w:sz w:val="24"/>
          <w:szCs w:val="24"/>
        </w:rPr>
        <w:t>Para ahli psikologi dan pendidik telah lama menyadari bahwa konsep diri merupakan salah satu faktor non intelektual yang sangat penting dalam membentuk prestasi belajar</w:t>
      </w:r>
      <w:r>
        <w:rPr>
          <w:rFonts w:ascii="Tw Cen MT" w:hAnsi="Tw Cen MT" w:cs="Times New Roman"/>
          <w:sz w:val="24"/>
          <w:szCs w:val="24"/>
        </w:rPr>
        <w:t xml:space="preserve">. </w:t>
      </w:r>
      <w:r w:rsidRPr="009B4D5E">
        <w:rPr>
          <w:rFonts w:ascii="Tw Cen MT" w:hAnsi="Tw Cen MT" w:cs="Times New Roman"/>
          <w:sz w:val="24"/>
          <w:szCs w:val="24"/>
        </w:rPr>
        <w:t>Menurut Jalaludin Rakhmat</w:t>
      </w:r>
      <w:r>
        <w:rPr>
          <w:rFonts w:ascii="Tw Cen MT" w:hAnsi="Tw Cen MT" w:cs="Times New Roman"/>
          <w:sz w:val="24"/>
          <w:szCs w:val="24"/>
        </w:rPr>
        <w:t xml:space="preserve"> (2016)</w:t>
      </w:r>
      <w:r w:rsidRPr="009B4D5E">
        <w:rPr>
          <w:rFonts w:ascii="Tw Cen MT" w:hAnsi="Tw Cen MT" w:cs="Times New Roman"/>
          <w:sz w:val="24"/>
          <w:szCs w:val="24"/>
        </w:rPr>
        <w:t xml:space="preserve">, ”konsep diri adalah pandangan dan perasaan tentang diri anak sendiri (persepsi diri). Persepsi diri tersebut dapat </w:t>
      </w:r>
      <w:r w:rsidRPr="009B4D5E">
        <w:rPr>
          <w:rFonts w:ascii="Tw Cen MT" w:hAnsi="Tw Cen MT" w:cs="Times New Roman"/>
          <w:sz w:val="24"/>
          <w:szCs w:val="24"/>
        </w:rPr>
        <w:lastRenderedPageBreak/>
        <w:t>bersifat sosial, fisik, dan psikologis yang diperoleh dari pengalaman berinteraksi dengan orang lain”</w:t>
      </w:r>
      <w:r>
        <w:rPr>
          <w:rFonts w:ascii="Tw Cen MT" w:hAnsi="Tw Cen MT" w:cs="Times New Roman"/>
          <w:sz w:val="24"/>
          <w:szCs w:val="24"/>
        </w:rPr>
        <w:t xml:space="preserve">. </w:t>
      </w:r>
    </w:p>
    <w:p w14:paraId="51AA1AE7" w14:textId="74C7B090" w:rsidR="003B19B2" w:rsidRDefault="003B19B2" w:rsidP="003B19B2">
      <w:pPr>
        <w:pStyle w:val="ListParagraph"/>
        <w:spacing w:before="120" w:after="120" w:line="240" w:lineRule="auto"/>
        <w:ind w:left="0" w:firstLine="851"/>
        <w:jc w:val="both"/>
        <w:rPr>
          <w:rFonts w:ascii="Tw Cen MT" w:hAnsi="Tw Cen MT" w:cs="Times New Roman"/>
          <w:sz w:val="24"/>
          <w:szCs w:val="24"/>
        </w:rPr>
      </w:pPr>
      <w:r w:rsidRPr="003B19B2">
        <w:rPr>
          <w:rFonts w:ascii="Tw Cen MT" w:hAnsi="Tw Cen MT" w:cs="Times New Roman"/>
          <w:sz w:val="24"/>
          <w:szCs w:val="24"/>
        </w:rPr>
        <w:t>Gambaran diri adalah sikap seseorang terhadap tubuhnya secara sadar dan tidak sadar. Hal ini menunjukkan bagaimana anak melihat dirinya dan pendapatnya tentang dirinya. Gambaran ini (atau rangkaian gambaran-gambaran) yang berkembang dari interaksi antara anak dan orang tua, lewat pengasuhan sehari-hari yang di dalamnya ada pujian dan</w:t>
      </w:r>
      <w:r>
        <w:rPr>
          <w:rFonts w:ascii="Tw Cen MT" w:hAnsi="Tw Cen MT" w:cs="Times New Roman"/>
          <w:sz w:val="24"/>
          <w:szCs w:val="24"/>
        </w:rPr>
        <w:t xml:space="preserve"> </w:t>
      </w:r>
      <w:r w:rsidRPr="003B19B2">
        <w:rPr>
          <w:rFonts w:ascii="Tw Cen MT" w:hAnsi="Tw Cen MT" w:cs="Times New Roman"/>
          <w:sz w:val="24"/>
          <w:szCs w:val="24"/>
        </w:rPr>
        <w:t>hukuman, anak belajar bahwa orang tuanya mengharapkan supaya menampilkan tingkah laku tertentu dan menjauhi tingkahlaku-tingkahlaku lain</w:t>
      </w:r>
      <w:r>
        <w:rPr>
          <w:rFonts w:ascii="Tw Cen MT" w:hAnsi="Tw Cen MT" w:cs="Times New Roman"/>
          <w:sz w:val="24"/>
          <w:szCs w:val="24"/>
        </w:rPr>
        <w:t>. (Baihaqi, 2008).</w:t>
      </w:r>
      <w:r>
        <w:rPr>
          <w:rFonts w:ascii="Tw Cen MT" w:hAnsi="Tw Cen MT" w:cs="Times New Roman"/>
          <w:sz w:val="24"/>
          <w:szCs w:val="24"/>
        </w:rPr>
        <w:t xml:space="preserve"> Sehingga dibutuhkan pola asuh yang tepat bagi anak dalam keluarga.</w:t>
      </w:r>
    </w:p>
    <w:p w14:paraId="44E70990" w14:textId="299B9B86" w:rsidR="0033031D" w:rsidRDefault="00396904" w:rsidP="0033031D">
      <w:pPr>
        <w:pStyle w:val="ListParagraph"/>
        <w:spacing w:before="120" w:after="120" w:line="240" w:lineRule="auto"/>
        <w:ind w:left="0" w:firstLine="851"/>
        <w:jc w:val="both"/>
        <w:rPr>
          <w:rFonts w:ascii="Tw Cen MT" w:hAnsi="Tw Cen MT" w:cs="Times New Roman"/>
          <w:sz w:val="24"/>
          <w:szCs w:val="24"/>
        </w:rPr>
      </w:pPr>
      <w:r>
        <w:rPr>
          <w:rFonts w:ascii="Tw Cen MT" w:hAnsi="Tw Cen MT" w:cs="Times New Roman"/>
          <w:sz w:val="24"/>
          <w:szCs w:val="24"/>
        </w:rPr>
        <w:t xml:space="preserve">Ada beberapa jenis pola asuh salah satunya pola asuh otoriter. </w:t>
      </w:r>
      <w:r w:rsidRPr="00396904">
        <w:rPr>
          <w:rFonts w:ascii="Tw Cen MT" w:hAnsi="Tw Cen MT" w:cs="Times New Roman"/>
          <w:sz w:val="24"/>
          <w:szCs w:val="24"/>
        </w:rPr>
        <w:t>Menurut Syaiful Bahri Djamarah</w:t>
      </w:r>
      <w:r>
        <w:rPr>
          <w:rFonts w:ascii="Tw Cen MT" w:hAnsi="Tw Cen MT" w:cs="Times New Roman"/>
          <w:sz w:val="24"/>
          <w:szCs w:val="24"/>
        </w:rPr>
        <w:t xml:space="preserve"> (2016)</w:t>
      </w:r>
      <w:r w:rsidRPr="00396904">
        <w:rPr>
          <w:rFonts w:ascii="Tw Cen MT" w:hAnsi="Tw Cen MT" w:cs="Times New Roman"/>
          <w:sz w:val="24"/>
          <w:szCs w:val="24"/>
        </w:rPr>
        <w:t>, pola asuh otoriter yakni pengambilan keputusan dan kebijakan seluruhnya ditentukan oleh pemimpin (orangtua).</w:t>
      </w:r>
      <w:r>
        <w:rPr>
          <w:rFonts w:ascii="Tw Cen MT" w:hAnsi="Tw Cen MT" w:cs="Times New Roman"/>
          <w:sz w:val="24"/>
          <w:szCs w:val="24"/>
        </w:rPr>
        <w:t xml:space="preserve"> </w:t>
      </w:r>
      <w:r w:rsidRPr="00396904">
        <w:rPr>
          <w:rFonts w:ascii="Tw Cen MT" w:hAnsi="Tw Cen MT" w:cs="Times New Roman"/>
          <w:sz w:val="24"/>
          <w:szCs w:val="24"/>
        </w:rPr>
        <w:t>Orangtua otoriter tidak mendukung keinginan dan cita-cita anaknya, sehingga anak kehilangan kesempatan untuk bereksplorasi</w:t>
      </w:r>
      <w:r>
        <w:rPr>
          <w:rFonts w:ascii="Tw Cen MT" w:hAnsi="Tw Cen MT" w:cs="Times New Roman"/>
          <w:sz w:val="24"/>
          <w:szCs w:val="24"/>
        </w:rPr>
        <w:t>.</w:t>
      </w:r>
      <w:r w:rsidR="00753CF0">
        <w:rPr>
          <w:rFonts w:ascii="Tw Cen MT" w:hAnsi="Tw Cen MT" w:cs="Times New Roman"/>
          <w:sz w:val="24"/>
          <w:szCs w:val="24"/>
        </w:rPr>
        <w:t xml:space="preserve"> Pola asuh primisif (</w:t>
      </w:r>
      <w:r w:rsidR="00753CF0" w:rsidRPr="00753CF0">
        <w:rPr>
          <w:rFonts w:ascii="Tw Cen MT" w:hAnsi="Tw Cen MT" w:cs="Times New Roman"/>
          <w:sz w:val="24"/>
          <w:szCs w:val="24"/>
        </w:rPr>
        <w:t>Hassan Syamsi,</w:t>
      </w:r>
      <w:r w:rsidR="006642E7">
        <w:rPr>
          <w:rFonts w:ascii="Tw Cen MT" w:hAnsi="Tw Cen MT" w:cs="Times New Roman"/>
          <w:sz w:val="24"/>
          <w:szCs w:val="24"/>
        </w:rPr>
        <w:t>2011</w:t>
      </w:r>
      <w:r w:rsidR="00753CF0">
        <w:rPr>
          <w:rFonts w:ascii="Tw Cen MT" w:hAnsi="Tw Cen MT" w:cs="Times New Roman"/>
          <w:sz w:val="24"/>
          <w:szCs w:val="24"/>
        </w:rPr>
        <w:t>)</w:t>
      </w:r>
      <w:r w:rsidR="00753CF0" w:rsidRPr="00753CF0">
        <w:rPr>
          <w:rFonts w:ascii="Tw Cen MT" w:hAnsi="Tw Cen MT" w:cs="Times New Roman"/>
          <w:sz w:val="24"/>
          <w:szCs w:val="24"/>
        </w:rPr>
        <w:t xml:space="preserve"> yakni orangtua memiliki sikap yang sangat terbuka dan longgar hingga menjadi tipe orangtua yang senang memanjakan anak</w:t>
      </w:r>
      <w:r w:rsidR="00753CF0">
        <w:rPr>
          <w:rFonts w:ascii="Tw Cen MT" w:hAnsi="Tw Cen MT" w:cs="Times New Roman"/>
          <w:sz w:val="24"/>
          <w:szCs w:val="24"/>
        </w:rPr>
        <w:t xml:space="preserve">. </w:t>
      </w:r>
      <w:r w:rsidR="006642E7">
        <w:rPr>
          <w:rFonts w:ascii="Tw Cen MT" w:hAnsi="Tw Cen MT" w:cs="Times New Roman"/>
          <w:sz w:val="24"/>
          <w:szCs w:val="24"/>
        </w:rPr>
        <w:t>Pola asuh demokratis (</w:t>
      </w:r>
      <w:r w:rsidR="006642E7" w:rsidRPr="006642E7">
        <w:rPr>
          <w:rFonts w:ascii="Tw Cen MT" w:hAnsi="Tw Cen MT" w:cs="Times New Roman"/>
          <w:sz w:val="24"/>
          <w:szCs w:val="24"/>
        </w:rPr>
        <w:t>Syaiful Bahri</w:t>
      </w:r>
      <w:r w:rsidR="006642E7">
        <w:rPr>
          <w:rFonts w:ascii="Tw Cen MT" w:hAnsi="Tw Cen MT" w:cs="Times New Roman"/>
          <w:sz w:val="24"/>
          <w:szCs w:val="24"/>
        </w:rPr>
        <w:t xml:space="preserve"> </w:t>
      </w:r>
      <w:r w:rsidR="006642E7" w:rsidRPr="006642E7">
        <w:rPr>
          <w:rFonts w:ascii="Tw Cen MT" w:hAnsi="Tw Cen MT" w:cs="Times New Roman"/>
          <w:sz w:val="24"/>
          <w:szCs w:val="24"/>
        </w:rPr>
        <w:t>Djamarah</w:t>
      </w:r>
      <w:r w:rsidR="006642E7">
        <w:rPr>
          <w:rFonts w:ascii="Tw Cen MT" w:hAnsi="Tw Cen MT" w:cs="Times New Roman"/>
          <w:sz w:val="24"/>
          <w:szCs w:val="24"/>
        </w:rPr>
        <w:t>, 2004), pada pola ini b</w:t>
      </w:r>
      <w:r w:rsidR="006642E7" w:rsidRPr="006642E7">
        <w:rPr>
          <w:rFonts w:ascii="Tw Cen MT" w:hAnsi="Tw Cen MT" w:cs="Times New Roman"/>
          <w:sz w:val="24"/>
          <w:szCs w:val="24"/>
        </w:rPr>
        <w:t>iasanya orangtua tipe ini bersifat rasional, tindakannya didasari oleh pemikiran-pemikiran. Menerima serta memahami kemampuan yang dimiliki anaknya dan tidak berharap berlebihan pada kemampuan anak</w:t>
      </w:r>
      <w:r w:rsidR="006642E7">
        <w:rPr>
          <w:rFonts w:ascii="Tw Cen MT" w:hAnsi="Tw Cen MT" w:cs="Times New Roman"/>
          <w:sz w:val="24"/>
          <w:szCs w:val="24"/>
        </w:rPr>
        <w:t>.</w:t>
      </w:r>
    </w:p>
    <w:p w14:paraId="77C8F3A7" w14:textId="77777777" w:rsidR="00E35800" w:rsidRPr="007C3B4E" w:rsidRDefault="00E35800" w:rsidP="002A1862">
      <w:pPr>
        <w:pStyle w:val="ListParagraph"/>
        <w:spacing w:before="120" w:after="120" w:line="240" w:lineRule="auto"/>
        <w:ind w:left="0" w:firstLine="851"/>
        <w:jc w:val="both"/>
        <w:rPr>
          <w:rFonts w:ascii="Tw Cen MT" w:hAnsi="Tw Cen MT" w:cs="Times New Roman"/>
          <w:sz w:val="24"/>
          <w:szCs w:val="24"/>
          <w:lang w:val="en-ID"/>
        </w:rPr>
      </w:pPr>
      <w:r w:rsidRPr="007C3B4E">
        <w:rPr>
          <w:rFonts w:ascii="Tw Cen MT" w:hAnsi="Tw Cen MT" w:cs="Times New Roman"/>
          <w:sz w:val="24"/>
          <w:szCs w:val="24"/>
          <w:lang w:val="id-ID"/>
        </w:rPr>
        <w:t xml:space="preserve">Desa </w:t>
      </w:r>
      <w:r w:rsidRPr="007C3B4E">
        <w:rPr>
          <w:rFonts w:ascii="Tw Cen MT" w:hAnsi="Tw Cen MT" w:cs="Times New Roman"/>
          <w:sz w:val="24"/>
          <w:szCs w:val="24"/>
          <w:lang w:val="en-ID"/>
        </w:rPr>
        <w:t>Beber</w:t>
      </w:r>
      <w:r w:rsidRPr="007C3B4E">
        <w:rPr>
          <w:rFonts w:ascii="Tw Cen MT" w:hAnsi="Tw Cen MT" w:cs="Times New Roman"/>
          <w:sz w:val="24"/>
          <w:szCs w:val="24"/>
          <w:lang w:val="id-ID"/>
        </w:rPr>
        <w:t xml:space="preserve"> merupakan salah satu desa yang berada di Kecamatan </w:t>
      </w:r>
      <w:r w:rsidRPr="007C3B4E">
        <w:rPr>
          <w:rFonts w:ascii="Tw Cen MT" w:hAnsi="Tw Cen MT" w:cs="Times New Roman"/>
          <w:sz w:val="24"/>
          <w:szCs w:val="24"/>
          <w:lang w:val="en-ID"/>
        </w:rPr>
        <w:t>Beber</w:t>
      </w:r>
      <w:r w:rsidRPr="007C3B4E">
        <w:rPr>
          <w:rFonts w:ascii="Tw Cen MT" w:hAnsi="Tw Cen MT" w:cs="Times New Roman"/>
          <w:sz w:val="24"/>
          <w:szCs w:val="24"/>
          <w:lang w:val="id-ID"/>
        </w:rPr>
        <w:t xml:space="preserve"> Kabupaten </w:t>
      </w:r>
      <w:r w:rsidRPr="007C3B4E">
        <w:rPr>
          <w:rFonts w:ascii="Tw Cen MT" w:hAnsi="Tw Cen MT" w:cs="Times New Roman"/>
          <w:sz w:val="24"/>
          <w:szCs w:val="24"/>
          <w:lang w:val="en-ID"/>
        </w:rPr>
        <w:t>Cirebon</w:t>
      </w:r>
      <w:r w:rsidRPr="007C3B4E">
        <w:rPr>
          <w:rFonts w:ascii="Tw Cen MT" w:hAnsi="Tw Cen MT" w:cs="Times New Roman"/>
          <w:sz w:val="24"/>
          <w:szCs w:val="24"/>
          <w:lang w:val="id-ID"/>
        </w:rPr>
        <w:t xml:space="preserve">. Saat ini Desa </w:t>
      </w:r>
      <w:r w:rsidRPr="007C3B4E">
        <w:rPr>
          <w:rFonts w:ascii="Tw Cen MT" w:hAnsi="Tw Cen MT" w:cs="Times New Roman"/>
          <w:sz w:val="24"/>
          <w:szCs w:val="24"/>
          <w:lang w:val="en-ID"/>
        </w:rPr>
        <w:t xml:space="preserve">Beber merupakan desa yang memiliki angka tinggi dalam hal anak putus sekolah. </w:t>
      </w:r>
      <w:r w:rsidRPr="007C3B4E">
        <w:rPr>
          <w:rFonts w:ascii="Tw Cen MT" w:hAnsi="Tw Cen MT" w:cs="Times New Roman"/>
          <w:sz w:val="24"/>
          <w:szCs w:val="24"/>
          <w:lang w:val="id-ID"/>
        </w:rPr>
        <w:t xml:space="preserve">Dalam rangka meningkatkan </w:t>
      </w:r>
      <w:r w:rsidRPr="007C3B4E">
        <w:rPr>
          <w:rFonts w:ascii="Tw Cen MT" w:hAnsi="Tw Cen MT" w:cs="Times New Roman"/>
          <w:sz w:val="24"/>
          <w:szCs w:val="24"/>
          <w:lang w:val="en-ID"/>
        </w:rPr>
        <w:t xml:space="preserve">kemampuan komunikasi keluarga untuk meningkatkan motivasi anak putus sekolah di Desa Beber, </w:t>
      </w:r>
      <w:r w:rsidRPr="007C3B4E">
        <w:rPr>
          <w:rFonts w:ascii="Tw Cen MT" w:hAnsi="Tw Cen MT" w:cs="Times New Roman"/>
          <w:sz w:val="24"/>
          <w:szCs w:val="24"/>
          <w:lang w:val="id-ID"/>
        </w:rPr>
        <w:t>maka perlu sebuah upaya untuk mewujudkan  hal tersebut. Salah satunya melalui pelatihan (</w:t>
      </w:r>
      <w:r w:rsidRPr="007C3B4E">
        <w:rPr>
          <w:rFonts w:ascii="Tw Cen MT" w:hAnsi="Tw Cen MT" w:cs="Times New Roman"/>
          <w:i/>
          <w:sz w:val="24"/>
          <w:szCs w:val="24"/>
          <w:lang w:val="id-ID"/>
        </w:rPr>
        <w:t>worskhop</w:t>
      </w:r>
      <w:r w:rsidRPr="007C3B4E">
        <w:rPr>
          <w:rFonts w:ascii="Tw Cen MT" w:hAnsi="Tw Cen MT" w:cs="Times New Roman"/>
          <w:sz w:val="24"/>
          <w:szCs w:val="24"/>
          <w:lang w:val="id-ID"/>
        </w:rPr>
        <w:t>). Oleh karena itu perlu adanya sinergitas antara dunia pendidikan dengan pemerintahan desa guna mencapai tujuan tersebut.</w:t>
      </w:r>
    </w:p>
    <w:p w14:paraId="73384E8B" w14:textId="77777777" w:rsidR="00E35800" w:rsidRPr="007C3B4E" w:rsidRDefault="00E35800" w:rsidP="002A1862">
      <w:pPr>
        <w:pStyle w:val="ListParagraph"/>
        <w:spacing w:before="120" w:after="120" w:line="240" w:lineRule="auto"/>
        <w:ind w:left="0" w:firstLine="851"/>
        <w:jc w:val="both"/>
        <w:rPr>
          <w:rFonts w:ascii="Tw Cen MT" w:hAnsi="Tw Cen MT" w:cs="Times New Roman"/>
          <w:sz w:val="24"/>
          <w:szCs w:val="24"/>
          <w:lang w:val="en-ID"/>
        </w:rPr>
      </w:pPr>
      <w:r w:rsidRPr="007C3B4E">
        <w:rPr>
          <w:rFonts w:ascii="Tw Cen MT" w:hAnsi="Tw Cen MT" w:cs="Times New Roman"/>
          <w:sz w:val="24"/>
          <w:szCs w:val="24"/>
          <w:lang w:val="id-ID"/>
        </w:rPr>
        <w:t xml:space="preserve">Universitas Kuningan sebagai Perguruan Tinggi yang ada di Kabupaten Kuningan berperan penting melalui penerapan Tri Dharma Perguruan Tinggi, yaitu pendidikan, penelitian, dan pengabdian kepada masyarakat. </w:t>
      </w:r>
    </w:p>
    <w:p w14:paraId="522A1485" w14:textId="77777777" w:rsidR="00E35800" w:rsidRPr="007C3B4E" w:rsidRDefault="00E35800" w:rsidP="002A1862">
      <w:pPr>
        <w:pStyle w:val="ListParagraph"/>
        <w:spacing w:before="120" w:after="120" w:line="240" w:lineRule="auto"/>
        <w:ind w:left="0" w:firstLine="851"/>
        <w:jc w:val="both"/>
        <w:rPr>
          <w:rFonts w:ascii="Tw Cen MT" w:hAnsi="Tw Cen MT" w:cs="Times New Roman"/>
          <w:sz w:val="24"/>
          <w:szCs w:val="24"/>
        </w:rPr>
      </w:pPr>
      <w:r w:rsidRPr="007C3B4E">
        <w:rPr>
          <w:rFonts w:ascii="Tw Cen MT" w:hAnsi="Tw Cen MT" w:cs="Times New Roman"/>
          <w:sz w:val="24"/>
          <w:szCs w:val="24"/>
          <w:lang w:val="id-ID"/>
        </w:rPr>
        <w:t xml:space="preserve">Fakultas Ilmu Komputer Universitas Kuningan yang memiliki </w:t>
      </w:r>
      <w:r w:rsidRPr="007C3B4E">
        <w:rPr>
          <w:rFonts w:ascii="Tw Cen MT" w:hAnsi="Tw Cen MT" w:cs="Times New Roman"/>
          <w:i/>
          <w:sz w:val="24"/>
          <w:szCs w:val="24"/>
          <w:lang w:val="id-ID"/>
        </w:rPr>
        <w:t>core</w:t>
      </w:r>
      <w:r w:rsidRPr="007C3B4E">
        <w:rPr>
          <w:rFonts w:ascii="Tw Cen MT" w:hAnsi="Tw Cen MT" w:cs="Times New Roman"/>
          <w:sz w:val="24"/>
          <w:szCs w:val="24"/>
          <w:lang w:val="id-ID"/>
        </w:rPr>
        <w:t xml:space="preserve"> keilmuan </w:t>
      </w:r>
      <w:r w:rsidRPr="007C3B4E">
        <w:rPr>
          <w:rFonts w:ascii="Tw Cen MT" w:hAnsi="Tw Cen MT" w:cs="Times New Roman"/>
          <w:sz w:val="24"/>
          <w:szCs w:val="24"/>
          <w:lang w:val="en-ID"/>
        </w:rPr>
        <w:t xml:space="preserve">desain komunikasi visual, </w:t>
      </w:r>
      <w:r w:rsidRPr="007C3B4E">
        <w:rPr>
          <w:rFonts w:ascii="Tw Cen MT" w:hAnsi="Tw Cen MT" w:cs="Times New Roman"/>
          <w:sz w:val="24"/>
          <w:szCs w:val="24"/>
          <w:lang w:val="id-ID"/>
        </w:rPr>
        <w:t xml:space="preserve">sistem informasi, teknik informatika dan manajemen informasi mencoba untuk merespon kebutuhan masyarakat akan pentingnya peningkatan kompetensi </w:t>
      </w:r>
      <w:r w:rsidRPr="007C3B4E">
        <w:rPr>
          <w:rFonts w:ascii="Tw Cen MT" w:hAnsi="Tw Cen MT" w:cs="Times New Roman"/>
          <w:sz w:val="24"/>
          <w:szCs w:val="24"/>
          <w:lang w:val="en-ID"/>
        </w:rPr>
        <w:t>keahlian berkomunikasi</w:t>
      </w:r>
      <w:r w:rsidRPr="007C3B4E">
        <w:rPr>
          <w:rFonts w:ascii="Tw Cen MT" w:hAnsi="Tw Cen MT" w:cs="Times New Roman"/>
          <w:sz w:val="24"/>
          <w:szCs w:val="24"/>
          <w:lang w:val="id-ID"/>
        </w:rPr>
        <w:t xml:space="preserve"> dalam kegiatan PkM yang dikemas dalam bentuk </w:t>
      </w:r>
      <w:r w:rsidRPr="007C3B4E">
        <w:rPr>
          <w:rFonts w:ascii="Tw Cen MT" w:hAnsi="Tw Cen MT" w:cs="Times New Roman"/>
          <w:sz w:val="24"/>
          <w:szCs w:val="24"/>
        </w:rPr>
        <w:t xml:space="preserve"> </w:t>
      </w:r>
      <w:r w:rsidRPr="007C3B4E">
        <w:rPr>
          <w:rFonts w:ascii="Tw Cen MT" w:hAnsi="Tw Cen MT" w:cs="Times New Roman"/>
          <w:sz w:val="24"/>
          <w:szCs w:val="24"/>
          <w:lang w:val="id-ID"/>
        </w:rPr>
        <w:t>“</w:t>
      </w:r>
      <w:r w:rsidRPr="007C3B4E">
        <w:rPr>
          <w:rFonts w:ascii="Tw Cen MT" w:hAnsi="Tw Cen MT" w:cs="Times New Roman"/>
          <w:sz w:val="24"/>
          <w:szCs w:val="24"/>
          <w:lang w:val="en-ID"/>
        </w:rPr>
        <w:t>Pelatihan Komunikasi Keluarga Sebagai Upaya Meningkatkan Motivasi Anak Putus Sekolah di Desa Beber Kabupaten Cirebon</w:t>
      </w:r>
      <w:r w:rsidRPr="007C3B4E">
        <w:rPr>
          <w:rFonts w:ascii="Tw Cen MT" w:hAnsi="Tw Cen MT" w:cs="Times New Roman"/>
          <w:sz w:val="24"/>
          <w:szCs w:val="24"/>
        </w:rPr>
        <w:t>.”</w:t>
      </w:r>
    </w:p>
    <w:p w14:paraId="33620D0E" w14:textId="77777777" w:rsidR="000F1345" w:rsidRPr="007C3B4E" w:rsidRDefault="00E35800" w:rsidP="002A1862">
      <w:pPr>
        <w:pStyle w:val="ListParagraph"/>
        <w:spacing w:before="120" w:after="120" w:line="240" w:lineRule="auto"/>
        <w:ind w:left="0" w:firstLine="851"/>
        <w:jc w:val="both"/>
        <w:rPr>
          <w:rFonts w:ascii="Tw Cen MT" w:hAnsi="Tw Cen MT" w:cs="Times New Roman"/>
          <w:sz w:val="24"/>
          <w:szCs w:val="24"/>
          <w:lang w:val="en-ID"/>
        </w:rPr>
      </w:pPr>
      <w:r w:rsidRPr="007C3B4E">
        <w:rPr>
          <w:rFonts w:ascii="Tw Cen MT" w:hAnsi="Tw Cen MT" w:cs="Times New Roman"/>
          <w:sz w:val="24"/>
          <w:szCs w:val="24"/>
          <w:lang w:val="id-ID"/>
        </w:rPr>
        <w:t>Berdasarkan</w:t>
      </w:r>
      <w:r w:rsidRPr="007C3B4E">
        <w:rPr>
          <w:rFonts w:ascii="Tw Cen MT" w:hAnsi="Tw Cen MT" w:cs="Times New Roman"/>
          <w:sz w:val="24"/>
          <w:szCs w:val="24"/>
        </w:rPr>
        <w:t xml:space="preserve"> analisis situasi dan kajian pustaka </w:t>
      </w:r>
      <w:r w:rsidRPr="007C3B4E">
        <w:rPr>
          <w:rFonts w:ascii="Tw Cen MT" w:hAnsi="Tw Cen MT" w:cs="Times New Roman"/>
          <w:sz w:val="24"/>
          <w:szCs w:val="24"/>
          <w:lang w:val="id-ID"/>
        </w:rPr>
        <w:t xml:space="preserve">yang telah dipaparkan sebelumnya </w:t>
      </w:r>
      <w:r w:rsidRPr="007C3B4E">
        <w:rPr>
          <w:rFonts w:ascii="Tw Cen MT" w:hAnsi="Tw Cen MT" w:cs="Times New Roman"/>
          <w:sz w:val="24"/>
          <w:szCs w:val="24"/>
        </w:rPr>
        <w:t xml:space="preserve">diatas, dapat disimpulkan bahwa </w:t>
      </w:r>
      <w:r w:rsidRPr="007C3B4E">
        <w:rPr>
          <w:rFonts w:ascii="Tw Cen MT" w:hAnsi="Tw Cen MT" w:cs="Times New Roman"/>
          <w:sz w:val="24"/>
          <w:szCs w:val="24"/>
          <w:lang w:val="id-ID"/>
        </w:rPr>
        <w:t xml:space="preserve">perlu adanya peningkatan kompetensi </w:t>
      </w:r>
      <w:r w:rsidRPr="007C3B4E">
        <w:rPr>
          <w:rFonts w:ascii="Tw Cen MT" w:hAnsi="Tw Cen MT" w:cs="Times New Roman"/>
          <w:sz w:val="24"/>
          <w:szCs w:val="24"/>
          <w:lang w:val="en-ID"/>
        </w:rPr>
        <w:t>orang tua</w:t>
      </w:r>
      <w:r w:rsidRPr="007C3B4E">
        <w:rPr>
          <w:rFonts w:ascii="Tw Cen MT" w:hAnsi="Tw Cen MT" w:cs="Times New Roman"/>
          <w:sz w:val="24"/>
          <w:szCs w:val="24"/>
          <w:lang w:val="id-ID"/>
        </w:rPr>
        <w:t xml:space="preserve"> dalam bidang </w:t>
      </w:r>
      <w:r w:rsidRPr="007C3B4E">
        <w:rPr>
          <w:rFonts w:ascii="Tw Cen MT" w:hAnsi="Tw Cen MT" w:cs="Times New Roman"/>
          <w:sz w:val="24"/>
          <w:szCs w:val="24"/>
          <w:lang w:val="en-ID"/>
        </w:rPr>
        <w:t>komunikasi</w:t>
      </w:r>
      <w:r w:rsidRPr="007C3B4E">
        <w:rPr>
          <w:rFonts w:ascii="Tw Cen MT" w:hAnsi="Tw Cen MT" w:cs="Times New Roman"/>
          <w:sz w:val="24"/>
          <w:szCs w:val="24"/>
          <w:lang w:val="id-ID"/>
        </w:rPr>
        <w:t xml:space="preserve"> sebagai upaya dalam meningkatkan </w:t>
      </w:r>
      <w:r w:rsidRPr="007C3B4E">
        <w:rPr>
          <w:rFonts w:ascii="Tw Cen MT" w:hAnsi="Tw Cen MT" w:cs="Times New Roman"/>
          <w:sz w:val="24"/>
          <w:szCs w:val="24"/>
          <w:lang w:val="en-ID"/>
        </w:rPr>
        <w:t>motivasi anak putus sekolah</w:t>
      </w:r>
      <w:r w:rsidRPr="007C3B4E">
        <w:rPr>
          <w:rFonts w:ascii="Tw Cen MT" w:hAnsi="Tw Cen MT" w:cs="Times New Roman"/>
          <w:sz w:val="24"/>
          <w:szCs w:val="24"/>
          <w:lang w:val="id-ID"/>
        </w:rPr>
        <w:t>.</w:t>
      </w:r>
    </w:p>
    <w:p w14:paraId="539BAAA6" w14:textId="77777777" w:rsidR="00E35800" w:rsidRPr="007C3B4E" w:rsidRDefault="000F1345" w:rsidP="002A1862">
      <w:pPr>
        <w:pStyle w:val="ListParagraph"/>
        <w:spacing w:before="120" w:after="120" w:line="240" w:lineRule="auto"/>
        <w:ind w:left="0" w:firstLine="851"/>
        <w:jc w:val="both"/>
        <w:rPr>
          <w:rFonts w:ascii="Tw Cen MT" w:hAnsi="Tw Cen MT" w:cs="Times New Roman"/>
          <w:sz w:val="24"/>
          <w:szCs w:val="24"/>
          <w:lang w:val="en-ID"/>
        </w:rPr>
      </w:pPr>
      <w:r w:rsidRPr="007C3B4E">
        <w:rPr>
          <w:rFonts w:ascii="Tw Cen MT" w:hAnsi="Tw Cen MT" w:cs="Times New Roman"/>
          <w:sz w:val="24"/>
          <w:szCs w:val="24"/>
          <w:lang w:val="en-ID"/>
        </w:rPr>
        <w:t>Permasalahan mitra, berdasarkan uraian di atas dapat dirumuskan sebagai berikut:</w:t>
      </w:r>
    </w:p>
    <w:p w14:paraId="15EE96F9" w14:textId="77777777" w:rsidR="00E35800" w:rsidRPr="007C3B4E" w:rsidRDefault="00E35800" w:rsidP="002A1862">
      <w:pPr>
        <w:pStyle w:val="ListParagraph"/>
        <w:widowControl w:val="0"/>
        <w:numPr>
          <w:ilvl w:val="1"/>
          <w:numId w:val="2"/>
        </w:numPr>
        <w:tabs>
          <w:tab w:val="clear" w:pos="1440"/>
        </w:tabs>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 xml:space="preserve">Bagaimana </w:t>
      </w:r>
      <w:r w:rsidRPr="007C3B4E">
        <w:rPr>
          <w:rFonts w:ascii="Tw Cen MT" w:hAnsi="Tw Cen MT" w:cs="Times New Roman"/>
          <w:sz w:val="24"/>
          <w:szCs w:val="24"/>
          <w:lang w:val="id-ID"/>
        </w:rPr>
        <w:t>memberikan pengarahan</w:t>
      </w:r>
      <w:r w:rsidRPr="007C3B4E">
        <w:rPr>
          <w:rFonts w:ascii="Tw Cen MT" w:hAnsi="Tw Cen MT" w:cs="Times New Roman"/>
          <w:sz w:val="24"/>
          <w:szCs w:val="24"/>
          <w:lang w:val="en-ID"/>
        </w:rPr>
        <w:t xml:space="preserve"> </w:t>
      </w:r>
      <w:r w:rsidRPr="007C3B4E">
        <w:rPr>
          <w:rFonts w:ascii="Tw Cen MT" w:hAnsi="Tw Cen MT" w:cs="Times New Roman"/>
          <w:sz w:val="24"/>
          <w:szCs w:val="24"/>
          <w:lang w:val="id-ID"/>
        </w:rPr>
        <w:t xml:space="preserve">kepada </w:t>
      </w:r>
      <w:r w:rsidRPr="007C3B4E">
        <w:rPr>
          <w:rFonts w:ascii="Tw Cen MT" w:hAnsi="Tw Cen MT" w:cs="Times New Roman"/>
          <w:sz w:val="24"/>
          <w:szCs w:val="24"/>
          <w:lang w:val="en-ID"/>
        </w:rPr>
        <w:t>orang tua</w:t>
      </w:r>
      <w:r w:rsidRPr="007C3B4E">
        <w:rPr>
          <w:rFonts w:ascii="Tw Cen MT" w:hAnsi="Tw Cen MT" w:cs="Times New Roman"/>
          <w:sz w:val="24"/>
          <w:szCs w:val="24"/>
          <w:lang w:val="id-ID"/>
        </w:rPr>
        <w:t xml:space="preserve"> untuk dapat menambah pembelajaran dalam </w:t>
      </w:r>
      <w:r w:rsidRPr="007C3B4E">
        <w:rPr>
          <w:rFonts w:ascii="Tw Cen MT" w:hAnsi="Tw Cen MT" w:cs="Times New Roman"/>
          <w:sz w:val="24"/>
          <w:szCs w:val="24"/>
          <w:lang w:val="en-ID"/>
        </w:rPr>
        <w:t>cara berkomunikasi?</w:t>
      </w:r>
    </w:p>
    <w:p w14:paraId="7D227AD0" w14:textId="77777777" w:rsidR="00E35800" w:rsidRPr="007C3B4E" w:rsidRDefault="00E35800" w:rsidP="002A1862">
      <w:pPr>
        <w:widowControl w:val="0"/>
        <w:numPr>
          <w:ilvl w:val="1"/>
          <w:numId w:val="2"/>
        </w:numPr>
        <w:tabs>
          <w:tab w:val="clear" w:pos="1440"/>
        </w:tabs>
        <w:overflowPunct w:val="0"/>
        <w:autoSpaceDE w:val="0"/>
        <w:autoSpaceDN w:val="0"/>
        <w:adjustRightInd w:val="0"/>
        <w:spacing w:after="0" w:line="240" w:lineRule="auto"/>
        <w:ind w:left="284" w:hanging="284"/>
        <w:contextualSpacing/>
        <w:jc w:val="both"/>
        <w:rPr>
          <w:rFonts w:ascii="Tw Cen MT" w:hAnsi="Tw Cen MT" w:cs="Times New Roman"/>
          <w:sz w:val="24"/>
          <w:szCs w:val="24"/>
        </w:rPr>
      </w:pPr>
      <w:r w:rsidRPr="007C3B4E">
        <w:rPr>
          <w:rFonts w:ascii="Tw Cen MT" w:hAnsi="Tw Cen MT" w:cs="Times New Roman"/>
          <w:sz w:val="24"/>
          <w:szCs w:val="24"/>
        </w:rPr>
        <w:t xml:space="preserve">Bagaimana meningkatkan </w:t>
      </w:r>
      <w:r w:rsidRPr="007C3B4E">
        <w:rPr>
          <w:rFonts w:ascii="Tw Cen MT" w:hAnsi="Tw Cen MT" w:cs="Times New Roman"/>
          <w:sz w:val="24"/>
          <w:szCs w:val="24"/>
          <w:lang w:val="id-ID"/>
        </w:rPr>
        <w:t xml:space="preserve">pengetahuan dan </w:t>
      </w:r>
      <w:r w:rsidRPr="007C3B4E">
        <w:rPr>
          <w:rFonts w:ascii="Tw Cen MT" w:hAnsi="Tw Cen MT" w:cs="Times New Roman"/>
          <w:sz w:val="24"/>
          <w:szCs w:val="24"/>
        </w:rPr>
        <w:t xml:space="preserve">pemahaman </w:t>
      </w:r>
      <w:r w:rsidRPr="007C3B4E">
        <w:rPr>
          <w:rFonts w:ascii="Tw Cen MT" w:hAnsi="Tw Cen MT" w:cs="Times New Roman"/>
          <w:sz w:val="24"/>
          <w:szCs w:val="24"/>
          <w:lang w:val="en-ID"/>
        </w:rPr>
        <w:t>orang tua</w:t>
      </w:r>
      <w:r w:rsidRPr="007C3B4E">
        <w:rPr>
          <w:rFonts w:ascii="Tw Cen MT" w:hAnsi="Tw Cen MT" w:cs="Times New Roman"/>
          <w:sz w:val="24"/>
          <w:szCs w:val="24"/>
          <w:lang w:val="id-ID"/>
        </w:rPr>
        <w:t xml:space="preserve"> </w:t>
      </w:r>
      <w:r w:rsidRPr="007C3B4E">
        <w:rPr>
          <w:rFonts w:ascii="Tw Cen MT" w:hAnsi="Tw Cen MT" w:cs="Times New Roman"/>
          <w:sz w:val="24"/>
          <w:szCs w:val="24"/>
          <w:lang w:val="en-ID"/>
        </w:rPr>
        <w:t>dalam bidang komunikasi</w:t>
      </w:r>
      <w:r w:rsidRPr="007C3B4E">
        <w:rPr>
          <w:rFonts w:ascii="Tw Cen MT" w:hAnsi="Tw Cen MT" w:cs="Times New Roman"/>
          <w:sz w:val="24"/>
          <w:szCs w:val="24"/>
          <w:lang w:val="id-ID"/>
        </w:rPr>
        <w:t>?</w:t>
      </w:r>
    </w:p>
    <w:p w14:paraId="2ECE6BC9" w14:textId="77777777" w:rsidR="00E35800" w:rsidRPr="007C3B4E" w:rsidRDefault="00E35800" w:rsidP="002A1862">
      <w:pPr>
        <w:widowControl w:val="0"/>
        <w:numPr>
          <w:ilvl w:val="0"/>
          <w:numId w:val="3"/>
        </w:numPr>
        <w:tabs>
          <w:tab w:val="clear" w:pos="1440"/>
        </w:tabs>
        <w:overflowPunct w:val="0"/>
        <w:autoSpaceDE w:val="0"/>
        <w:autoSpaceDN w:val="0"/>
        <w:adjustRightInd w:val="0"/>
        <w:spacing w:after="0" w:line="240" w:lineRule="auto"/>
        <w:ind w:left="284" w:hanging="284"/>
        <w:contextualSpacing/>
        <w:jc w:val="both"/>
        <w:rPr>
          <w:rFonts w:ascii="Tw Cen MT" w:hAnsi="Tw Cen MT" w:cs="Times New Roman"/>
          <w:sz w:val="24"/>
          <w:szCs w:val="24"/>
        </w:rPr>
      </w:pPr>
      <w:r w:rsidRPr="007C3B4E">
        <w:rPr>
          <w:rFonts w:ascii="Tw Cen MT" w:hAnsi="Tw Cen MT" w:cs="Times New Roman"/>
          <w:sz w:val="24"/>
          <w:szCs w:val="24"/>
        </w:rPr>
        <w:lastRenderedPageBreak/>
        <w:t xml:space="preserve">Bagaimana meningkatkan </w:t>
      </w:r>
      <w:r w:rsidRPr="007C3B4E">
        <w:rPr>
          <w:rFonts w:ascii="Tw Cen MT" w:hAnsi="Tw Cen MT" w:cs="Times New Roman"/>
          <w:sz w:val="24"/>
          <w:szCs w:val="24"/>
          <w:lang w:val="id-ID"/>
        </w:rPr>
        <w:t xml:space="preserve">kemampuan </w:t>
      </w:r>
      <w:r w:rsidRPr="007C3B4E">
        <w:rPr>
          <w:rFonts w:ascii="Tw Cen MT" w:hAnsi="Tw Cen MT" w:cs="Times New Roman"/>
          <w:sz w:val="24"/>
          <w:szCs w:val="24"/>
          <w:lang w:val="en-ID"/>
        </w:rPr>
        <w:t>orang tua</w:t>
      </w:r>
      <w:r w:rsidRPr="007C3B4E">
        <w:rPr>
          <w:rFonts w:ascii="Tw Cen MT" w:hAnsi="Tw Cen MT" w:cs="Times New Roman"/>
          <w:sz w:val="24"/>
          <w:szCs w:val="24"/>
          <w:lang w:val="id-ID"/>
        </w:rPr>
        <w:t xml:space="preserve"> dalam menggunakan</w:t>
      </w:r>
      <w:r w:rsidRPr="007C3B4E">
        <w:rPr>
          <w:rFonts w:ascii="Tw Cen MT" w:hAnsi="Tw Cen MT" w:cs="Times New Roman"/>
          <w:sz w:val="24"/>
          <w:szCs w:val="24"/>
          <w:lang w:val="en-ID"/>
        </w:rPr>
        <w:t xml:space="preserve"> komunikasi keluarga</w:t>
      </w:r>
      <w:r w:rsidRPr="007C3B4E">
        <w:rPr>
          <w:rFonts w:ascii="Tw Cen MT" w:hAnsi="Tw Cen MT" w:cs="Times New Roman"/>
          <w:sz w:val="24"/>
          <w:szCs w:val="24"/>
          <w:lang w:val="id-ID"/>
        </w:rPr>
        <w:t xml:space="preserve">  untuk </w:t>
      </w:r>
      <w:r w:rsidRPr="007C3B4E">
        <w:rPr>
          <w:rFonts w:ascii="Tw Cen MT" w:hAnsi="Tw Cen MT" w:cs="Times New Roman"/>
          <w:sz w:val="24"/>
          <w:szCs w:val="24"/>
          <w:lang w:val="en-ID"/>
        </w:rPr>
        <w:t>memotivasi anak putus sekolah agar ingin melanjutkan pendidikan ke jenjang yang lebih tinggi</w:t>
      </w:r>
      <w:r w:rsidRPr="007C3B4E">
        <w:rPr>
          <w:rFonts w:ascii="Tw Cen MT" w:hAnsi="Tw Cen MT" w:cs="Times New Roman"/>
          <w:sz w:val="24"/>
          <w:szCs w:val="24"/>
          <w:lang w:val="id-ID"/>
        </w:rPr>
        <w:t>, termasuk didalamnya</w:t>
      </w:r>
      <w:r w:rsidRPr="007C3B4E">
        <w:rPr>
          <w:rFonts w:ascii="Tw Cen MT" w:hAnsi="Tw Cen MT" w:cs="Times New Roman"/>
          <w:sz w:val="24"/>
          <w:szCs w:val="24"/>
        </w:rPr>
        <w:t xml:space="preserve">: </w:t>
      </w:r>
    </w:p>
    <w:p w14:paraId="4009B8FD" w14:textId="77777777" w:rsidR="00E35800" w:rsidRPr="007C3B4E" w:rsidRDefault="00E35800" w:rsidP="002A1862">
      <w:pPr>
        <w:widowControl w:val="0"/>
        <w:numPr>
          <w:ilvl w:val="1"/>
          <w:numId w:val="1"/>
        </w:numPr>
        <w:overflowPunct w:val="0"/>
        <w:autoSpaceDE w:val="0"/>
        <w:autoSpaceDN w:val="0"/>
        <w:adjustRightInd w:val="0"/>
        <w:spacing w:after="0" w:line="240" w:lineRule="auto"/>
        <w:ind w:left="567" w:hanging="283"/>
        <w:contextualSpacing/>
        <w:jc w:val="both"/>
        <w:rPr>
          <w:rFonts w:ascii="Tw Cen MT" w:hAnsi="Tw Cen MT" w:cs="Times New Roman"/>
          <w:sz w:val="24"/>
          <w:szCs w:val="24"/>
        </w:rPr>
      </w:pPr>
      <w:r w:rsidRPr="007C3B4E">
        <w:rPr>
          <w:rFonts w:ascii="Tw Cen MT" w:hAnsi="Tw Cen MT" w:cs="Times New Roman"/>
          <w:sz w:val="24"/>
          <w:szCs w:val="24"/>
        </w:rPr>
        <w:t>K</w:t>
      </w:r>
      <w:r w:rsidRPr="007C3B4E">
        <w:rPr>
          <w:rFonts w:ascii="Tw Cen MT" w:hAnsi="Tw Cen MT" w:cs="Times New Roman"/>
          <w:sz w:val="24"/>
          <w:szCs w:val="24"/>
          <w:lang w:val="id-ID"/>
        </w:rPr>
        <w:t>emampuan</w:t>
      </w:r>
      <w:r w:rsidRPr="007C3B4E">
        <w:rPr>
          <w:rFonts w:ascii="Tw Cen MT" w:hAnsi="Tw Cen MT" w:cs="Times New Roman"/>
          <w:sz w:val="24"/>
          <w:szCs w:val="24"/>
        </w:rPr>
        <w:t xml:space="preserve"> </w:t>
      </w:r>
      <w:r w:rsidRPr="007C3B4E">
        <w:rPr>
          <w:rFonts w:ascii="Tw Cen MT" w:hAnsi="Tw Cen MT" w:cs="Times New Roman"/>
          <w:sz w:val="24"/>
          <w:szCs w:val="24"/>
          <w:lang w:val="en-ID"/>
        </w:rPr>
        <w:t>berkomunikasi antar personal</w:t>
      </w:r>
    </w:p>
    <w:p w14:paraId="500A99E0" w14:textId="77777777" w:rsidR="0008043C" w:rsidRPr="007C3B4E" w:rsidRDefault="00E35800" w:rsidP="002A1862">
      <w:pPr>
        <w:widowControl w:val="0"/>
        <w:numPr>
          <w:ilvl w:val="1"/>
          <w:numId w:val="1"/>
        </w:numPr>
        <w:overflowPunct w:val="0"/>
        <w:autoSpaceDE w:val="0"/>
        <w:autoSpaceDN w:val="0"/>
        <w:adjustRightInd w:val="0"/>
        <w:spacing w:after="0" w:line="240" w:lineRule="auto"/>
        <w:ind w:left="567" w:hanging="283"/>
        <w:contextualSpacing/>
        <w:jc w:val="both"/>
        <w:rPr>
          <w:rFonts w:ascii="Tw Cen MT" w:hAnsi="Tw Cen MT" w:cs="Times New Roman"/>
          <w:sz w:val="24"/>
          <w:szCs w:val="24"/>
        </w:rPr>
      </w:pPr>
      <w:r w:rsidRPr="007C3B4E">
        <w:rPr>
          <w:rFonts w:ascii="Tw Cen MT" w:hAnsi="Tw Cen MT" w:cs="Times New Roman"/>
          <w:sz w:val="24"/>
          <w:szCs w:val="24"/>
        </w:rPr>
        <w:t xml:space="preserve">Kemampuan </w:t>
      </w:r>
      <w:r w:rsidRPr="007C3B4E">
        <w:rPr>
          <w:rFonts w:ascii="Tw Cen MT" w:hAnsi="Tw Cen MT" w:cs="Times New Roman"/>
          <w:sz w:val="24"/>
          <w:szCs w:val="24"/>
          <w:lang w:val="id-ID"/>
        </w:rPr>
        <w:t xml:space="preserve">mamanfaatkan </w:t>
      </w:r>
      <w:r w:rsidRPr="007C3B4E">
        <w:rPr>
          <w:rFonts w:ascii="Tw Cen MT" w:hAnsi="Tw Cen MT" w:cs="Times New Roman"/>
          <w:sz w:val="24"/>
          <w:szCs w:val="24"/>
        </w:rPr>
        <w:t>fasilitas pendidikan</w:t>
      </w:r>
    </w:p>
    <w:p w14:paraId="41BE09A8" w14:textId="77777777" w:rsidR="0008043C" w:rsidRPr="007C3B4E" w:rsidRDefault="0008043C" w:rsidP="002A1862">
      <w:pPr>
        <w:pStyle w:val="ListParagraph"/>
        <w:widowControl w:val="0"/>
        <w:overflowPunct w:val="0"/>
        <w:autoSpaceDE w:val="0"/>
        <w:autoSpaceDN w:val="0"/>
        <w:adjustRightInd w:val="0"/>
        <w:spacing w:after="0" w:line="240" w:lineRule="auto"/>
        <w:ind w:left="0" w:firstLine="851"/>
        <w:jc w:val="both"/>
        <w:rPr>
          <w:rFonts w:ascii="Tw Cen MT" w:hAnsi="Tw Cen MT" w:cs="Times New Roman"/>
          <w:sz w:val="24"/>
          <w:szCs w:val="24"/>
          <w:lang w:val="en-ID"/>
        </w:rPr>
      </w:pPr>
      <w:r w:rsidRPr="007C3B4E">
        <w:rPr>
          <w:rFonts w:ascii="Tw Cen MT" w:hAnsi="Tw Cen MT" w:cs="Times New Roman"/>
          <w:sz w:val="24"/>
          <w:szCs w:val="24"/>
          <w:lang w:val="en-ID"/>
        </w:rPr>
        <w:t>Justifikasi tim pengusul pengabdian kepada masyarakat dengan mitra adalah sebagai berikut:</w:t>
      </w:r>
    </w:p>
    <w:p w14:paraId="32853F5C" w14:textId="77777777" w:rsidR="0008043C" w:rsidRPr="007C3B4E" w:rsidRDefault="0008043C" w:rsidP="002A1862">
      <w:pPr>
        <w:pStyle w:val="ListParagraph"/>
        <w:widowControl w:val="0"/>
        <w:numPr>
          <w:ilvl w:val="0"/>
          <w:numId w:val="4"/>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Memberikan penyuluhan dan membuka wawasan tentang perkembangan pendidikan dan komunikasi</w:t>
      </w:r>
    </w:p>
    <w:p w14:paraId="3CDC7148" w14:textId="77777777" w:rsidR="0008043C" w:rsidRPr="007C3B4E" w:rsidRDefault="0008043C" w:rsidP="002A1862">
      <w:pPr>
        <w:pStyle w:val="ListParagraph"/>
        <w:widowControl w:val="0"/>
        <w:numPr>
          <w:ilvl w:val="0"/>
          <w:numId w:val="4"/>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Memberikan pelatihan dan stimulasi mengenai penggunaan kalimat-kalimat motivasi kepada anak</w:t>
      </w:r>
    </w:p>
    <w:p w14:paraId="6FF2AE38" w14:textId="77777777" w:rsidR="0008043C" w:rsidRPr="007C3B4E" w:rsidRDefault="0008043C" w:rsidP="002A1862">
      <w:pPr>
        <w:pStyle w:val="ListParagraph"/>
        <w:widowControl w:val="0"/>
        <w:numPr>
          <w:ilvl w:val="0"/>
          <w:numId w:val="4"/>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Memberikan motivasi dan pemahaman tentang pentingnya komunikasi dalam keluarga</w:t>
      </w:r>
    </w:p>
    <w:p w14:paraId="4C129D18" w14:textId="77777777" w:rsidR="00E36E47" w:rsidRPr="007C3B4E" w:rsidRDefault="00E36E47" w:rsidP="002A1862">
      <w:pPr>
        <w:widowControl w:val="0"/>
        <w:overflowPunct w:val="0"/>
        <w:autoSpaceDE w:val="0"/>
        <w:autoSpaceDN w:val="0"/>
        <w:adjustRightInd w:val="0"/>
        <w:spacing w:after="0" w:line="240" w:lineRule="auto"/>
        <w:ind w:firstLine="851"/>
        <w:contextualSpacing/>
        <w:jc w:val="both"/>
        <w:rPr>
          <w:rFonts w:ascii="Tw Cen MT" w:hAnsi="Tw Cen MT" w:cs="Times New Roman"/>
          <w:sz w:val="24"/>
          <w:szCs w:val="24"/>
        </w:rPr>
      </w:pPr>
      <w:r w:rsidRPr="007C3B4E">
        <w:rPr>
          <w:rFonts w:ascii="Tw Cen MT" w:hAnsi="Tw Cen MT" w:cs="Times New Roman"/>
          <w:sz w:val="24"/>
          <w:szCs w:val="24"/>
        </w:rPr>
        <w:t>Solusi permasalahan yang ada pada mitra dari program pengabdian kepada masysrakat adalah:</w:t>
      </w:r>
    </w:p>
    <w:p w14:paraId="01217A37" w14:textId="77777777" w:rsidR="00E36E47" w:rsidRPr="007C3B4E" w:rsidRDefault="00E36E47" w:rsidP="002A1862">
      <w:pPr>
        <w:pStyle w:val="ListParagraph"/>
        <w:widowControl w:val="0"/>
        <w:numPr>
          <w:ilvl w:val="0"/>
          <w:numId w:val="5"/>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Meningkatkan wawasan dan pengetahuan mengenai pendidikan dan komunikasi</w:t>
      </w:r>
    </w:p>
    <w:p w14:paraId="7C5A30F2" w14:textId="77777777" w:rsidR="00E36E47" w:rsidRPr="007C3B4E" w:rsidRDefault="00E36E47" w:rsidP="002A1862">
      <w:pPr>
        <w:pStyle w:val="ListParagraph"/>
        <w:widowControl w:val="0"/>
        <w:numPr>
          <w:ilvl w:val="0"/>
          <w:numId w:val="5"/>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Meningkatkan kompetensi orang tua dan anak dalam komunikasi keluarga melalui kegiatan praktek dan simulasi</w:t>
      </w:r>
    </w:p>
    <w:p w14:paraId="2B14B11F" w14:textId="77777777" w:rsidR="00E36E47" w:rsidRPr="007C3B4E" w:rsidRDefault="00E36E47" w:rsidP="002A1862">
      <w:pPr>
        <w:pStyle w:val="ListParagraph"/>
        <w:widowControl w:val="0"/>
        <w:numPr>
          <w:ilvl w:val="0"/>
          <w:numId w:val="5"/>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Meningkatkan motivasi santri untuk tertarik belajar dan menggunakan internetan dalam kegiatan sehari-hari.</w:t>
      </w:r>
    </w:p>
    <w:p w14:paraId="53DBC55B" w14:textId="77777777" w:rsidR="00E36E47" w:rsidRPr="007C3B4E" w:rsidRDefault="00E36E47" w:rsidP="002A1862">
      <w:pPr>
        <w:widowControl w:val="0"/>
        <w:overflowPunct w:val="0"/>
        <w:autoSpaceDE w:val="0"/>
        <w:autoSpaceDN w:val="0"/>
        <w:adjustRightInd w:val="0"/>
        <w:spacing w:after="0" w:line="240" w:lineRule="auto"/>
        <w:ind w:firstLine="851"/>
        <w:contextualSpacing/>
        <w:jc w:val="both"/>
        <w:rPr>
          <w:rFonts w:ascii="Tw Cen MT" w:hAnsi="Tw Cen MT" w:cs="Times New Roman"/>
          <w:sz w:val="24"/>
          <w:szCs w:val="24"/>
        </w:rPr>
      </w:pPr>
      <w:r w:rsidRPr="007C3B4E">
        <w:rPr>
          <w:rFonts w:ascii="Tw Cen MT" w:hAnsi="Tw Cen MT" w:cs="Times New Roman"/>
          <w:sz w:val="24"/>
          <w:szCs w:val="24"/>
          <w:lang w:val="id-ID"/>
        </w:rPr>
        <w:t>K</w:t>
      </w:r>
      <w:r w:rsidRPr="007C3B4E">
        <w:rPr>
          <w:rFonts w:ascii="Tw Cen MT" w:hAnsi="Tw Cen MT" w:cs="Times New Roman"/>
          <w:sz w:val="24"/>
          <w:szCs w:val="24"/>
        </w:rPr>
        <w:t xml:space="preserve">egiatan </w:t>
      </w:r>
      <w:r w:rsidRPr="007C3B4E">
        <w:rPr>
          <w:rFonts w:ascii="Tw Cen MT" w:hAnsi="Tw Cen MT" w:cs="Times New Roman"/>
          <w:sz w:val="24"/>
          <w:szCs w:val="24"/>
          <w:lang w:val="id-ID"/>
        </w:rPr>
        <w:t>PkM</w:t>
      </w:r>
      <w:r w:rsidRPr="007C3B4E">
        <w:rPr>
          <w:rFonts w:ascii="Tw Cen MT" w:hAnsi="Tw Cen MT" w:cs="Times New Roman"/>
          <w:sz w:val="24"/>
          <w:szCs w:val="24"/>
        </w:rPr>
        <w:t xml:space="preserve"> ini </w:t>
      </w:r>
      <w:r w:rsidRPr="007C3B4E">
        <w:rPr>
          <w:rFonts w:ascii="Tw Cen MT" w:hAnsi="Tw Cen MT" w:cs="Times New Roman"/>
          <w:sz w:val="24"/>
          <w:szCs w:val="24"/>
          <w:lang w:val="id-ID"/>
        </w:rPr>
        <w:t xml:space="preserve">memiliki beberapa luaran diantaranya </w:t>
      </w:r>
      <w:r w:rsidRPr="007C3B4E">
        <w:rPr>
          <w:rFonts w:ascii="Tw Cen MT" w:hAnsi="Tw Cen MT" w:cs="Times New Roman"/>
          <w:sz w:val="24"/>
          <w:szCs w:val="24"/>
        </w:rPr>
        <w:t>sebagai berikut.</w:t>
      </w:r>
    </w:p>
    <w:p w14:paraId="312F1EC2" w14:textId="77777777" w:rsidR="00E36E47" w:rsidRPr="007C3B4E" w:rsidRDefault="00E36E47" w:rsidP="002A1862">
      <w:pPr>
        <w:pStyle w:val="ListParagraph"/>
        <w:widowControl w:val="0"/>
        <w:numPr>
          <w:ilvl w:val="0"/>
          <w:numId w:val="7"/>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Peningkatan kompetensi penguasaan ilmu komunikasi dan pendidikan</w:t>
      </w:r>
    </w:p>
    <w:p w14:paraId="77BBC520" w14:textId="77777777" w:rsidR="00E36E47" w:rsidRPr="007C3B4E" w:rsidRDefault="00E36E47" w:rsidP="002A1862">
      <w:pPr>
        <w:pStyle w:val="ListParagraph"/>
        <w:widowControl w:val="0"/>
        <w:numPr>
          <w:ilvl w:val="0"/>
          <w:numId w:val="7"/>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 xml:space="preserve">Peningkatan </w:t>
      </w:r>
      <w:r w:rsidRPr="007C3B4E">
        <w:rPr>
          <w:rFonts w:ascii="Tw Cen MT" w:hAnsi="Tw Cen MT" w:cs="Times New Roman"/>
          <w:sz w:val="24"/>
          <w:szCs w:val="24"/>
          <w:lang w:val="id-ID"/>
        </w:rPr>
        <w:t xml:space="preserve">kompetensi </w:t>
      </w:r>
      <w:r w:rsidRPr="007C3B4E">
        <w:rPr>
          <w:rFonts w:ascii="Tw Cen MT" w:hAnsi="Tw Cen MT" w:cs="Times New Roman"/>
          <w:sz w:val="24"/>
          <w:szCs w:val="24"/>
          <w:lang w:val="en-ID"/>
        </w:rPr>
        <w:t>orang tua dalam bidang komunikasi keluarga untuk memotivasi anak putus sekolah agar sekolah lagi ke jenjang yang lebih tinggi.</w:t>
      </w:r>
    </w:p>
    <w:p w14:paraId="798655DB" w14:textId="77777777" w:rsidR="00E36E47" w:rsidRPr="007C3B4E" w:rsidRDefault="00E36E47" w:rsidP="002A1862">
      <w:pPr>
        <w:pStyle w:val="ListParagraph"/>
        <w:widowControl w:val="0"/>
        <w:numPr>
          <w:ilvl w:val="0"/>
          <w:numId w:val="7"/>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Penyuluhan dan pelatihan yang diselenggarakan akan memberikan dampak yang baik terhadap masa depan anak putus sekolah.</w:t>
      </w:r>
    </w:p>
    <w:p w14:paraId="3198AEDE" w14:textId="77777777" w:rsidR="00E36E47" w:rsidRPr="007C3B4E" w:rsidRDefault="00E36E47" w:rsidP="002A1862">
      <w:pPr>
        <w:pStyle w:val="ListParagraph"/>
        <w:widowControl w:val="0"/>
        <w:numPr>
          <w:ilvl w:val="0"/>
          <w:numId w:val="7"/>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Materi pelatihan Komunikasi Keluarga</w:t>
      </w:r>
    </w:p>
    <w:p w14:paraId="49793B50" w14:textId="77777777" w:rsidR="00E36E47" w:rsidRPr="007C3B4E" w:rsidRDefault="00E36E47" w:rsidP="002A1862">
      <w:pPr>
        <w:pStyle w:val="ListParagraph"/>
        <w:widowControl w:val="0"/>
        <w:numPr>
          <w:ilvl w:val="0"/>
          <w:numId w:val="7"/>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Target lainnya yang diharapkan bagi tim pengabdian kepada masyarakat ini adalah sebagai bentuk pelaksanaan Tri Dharma perguruan tinggi dan sebagai rasa bentuk kepedulian terhadap pemberdayaan masyarakat.</w:t>
      </w:r>
    </w:p>
    <w:p w14:paraId="4AE53C89" w14:textId="77777777" w:rsidR="00E36E47" w:rsidRPr="007C3B4E" w:rsidRDefault="00E36E47" w:rsidP="002A1862">
      <w:pPr>
        <w:spacing w:after="0" w:line="240" w:lineRule="auto"/>
        <w:ind w:firstLine="851"/>
        <w:jc w:val="both"/>
        <w:rPr>
          <w:rFonts w:ascii="Tw Cen MT" w:hAnsi="Tw Cen MT"/>
          <w:sz w:val="24"/>
          <w:szCs w:val="24"/>
        </w:rPr>
      </w:pPr>
      <w:r w:rsidRPr="007C3B4E">
        <w:rPr>
          <w:rFonts w:ascii="Tw Cen MT" w:hAnsi="Tw Cen MT"/>
          <w:sz w:val="24"/>
          <w:szCs w:val="24"/>
        </w:rPr>
        <w:t>Mengacu pada kegiatan pengabdian kepada masyarakat ini, maka manfaat yang dapat diperoleh adalah sebagai berikut:</w:t>
      </w:r>
    </w:p>
    <w:p w14:paraId="575030C1" w14:textId="77777777" w:rsidR="00E36E47" w:rsidRPr="007C3B4E" w:rsidRDefault="00E36E47" w:rsidP="002A1862">
      <w:pPr>
        <w:pStyle w:val="ListParagraph"/>
        <w:widowControl w:val="0"/>
        <w:numPr>
          <w:ilvl w:val="0"/>
          <w:numId w:val="9"/>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Dapat memotivasi</w:t>
      </w:r>
      <w:r w:rsidRPr="007C3B4E">
        <w:rPr>
          <w:rFonts w:ascii="Tw Cen MT" w:hAnsi="Tw Cen MT" w:cs="Times New Roman"/>
          <w:sz w:val="24"/>
          <w:szCs w:val="24"/>
          <w:lang w:val="id-ID"/>
        </w:rPr>
        <w:t xml:space="preserve"> para peserta pelatihan dalam hal ini </w:t>
      </w:r>
      <w:r w:rsidRPr="007C3B4E">
        <w:rPr>
          <w:rFonts w:ascii="Tw Cen MT" w:hAnsi="Tw Cen MT" w:cs="Times New Roman"/>
          <w:sz w:val="24"/>
          <w:szCs w:val="24"/>
          <w:lang w:val="en-ID"/>
        </w:rPr>
        <w:t>orang tua yang mempunyai anak putus sekolah</w:t>
      </w:r>
      <w:r w:rsidRPr="007C3B4E">
        <w:rPr>
          <w:rFonts w:ascii="Tw Cen MT" w:hAnsi="Tw Cen MT" w:cs="Times New Roman"/>
          <w:sz w:val="24"/>
          <w:szCs w:val="24"/>
          <w:lang w:val="id-ID"/>
        </w:rPr>
        <w:t xml:space="preserve">, agar </w:t>
      </w:r>
      <w:r w:rsidRPr="007C3B4E">
        <w:rPr>
          <w:rFonts w:ascii="Tw Cen MT" w:hAnsi="Tw Cen MT" w:cs="Times New Roman"/>
          <w:sz w:val="24"/>
          <w:szCs w:val="24"/>
        </w:rPr>
        <w:t xml:space="preserve"> </w:t>
      </w:r>
      <w:r w:rsidRPr="007C3B4E">
        <w:rPr>
          <w:rFonts w:ascii="Tw Cen MT" w:hAnsi="Tw Cen MT" w:cs="Times New Roman"/>
          <w:sz w:val="24"/>
          <w:szCs w:val="24"/>
          <w:lang w:val="id-ID"/>
        </w:rPr>
        <w:t xml:space="preserve">dapat memanfaatkan </w:t>
      </w:r>
      <w:r w:rsidRPr="007C3B4E">
        <w:rPr>
          <w:rFonts w:ascii="Tw Cen MT" w:hAnsi="Tw Cen MT" w:cs="Times New Roman"/>
          <w:sz w:val="24"/>
          <w:szCs w:val="24"/>
          <w:lang w:val="en-ID"/>
        </w:rPr>
        <w:t>fasilitas sekolah yang ada sesuai lanjutan jenjang pendidikannya.</w:t>
      </w:r>
    </w:p>
    <w:p w14:paraId="3A6B45EA" w14:textId="77777777" w:rsidR="00E36E47" w:rsidRPr="007C3B4E" w:rsidRDefault="00E36E47" w:rsidP="002A1862">
      <w:pPr>
        <w:pStyle w:val="ListParagraph"/>
        <w:widowControl w:val="0"/>
        <w:numPr>
          <w:ilvl w:val="0"/>
          <w:numId w:val="9"/>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 xml:space="preserve">Dapat meningkatkan pemahaman </w:t>
      </w:r>
      <w:r w:rsidRPr="007C3B4E">
        <w:rPr>
          <w:rFonts w:ascii="Tw Cen MT" w:hAnsi="Tw Cen MT" w:cs="Times New Roman"/>
          <w:sz w:val="24"/>
          <w:szCs w:val="24"/>
          <w:lang w:val="id-ID"/>
        </w:rPr>
        <w:t>peserta dalam hal</w:t>
      </w:r>
      <w:r w:rsidRPr="007C3B4E">
        <w:rPr>
          <w:rFonts w:ascii="Tw Cen MT" w:hAnsi="Tw Cen MT" w:cs="Times New Roman"/>
          <w:sz w:val="24"/>
          <w:szCs w:val="24"/>
          <w:lang w:val="en-ID"/>
        </w:rPr>
        <w:t xml:space="preserve"> pola pikir orang tua sekolah wajid dua belas tahun sesuai pendidikan wajib di Indonesia agar kualitas SDM meningkat.</w:t>
      </w:r>
    </w:p>
    <w:p w14:paraId="4065E7C4" w14:textId="77777777" w:rsidR="00E36E47" w:rsidRPr="007C3B4E" w:rsidRDefault="00E36E47" w:rsidP="002A1862">
      <w:pPr>
        <w:pStyle w:val="ListParagraph"/>
        <w:widowControl w:val="0"/>
        <w:numPr>
          <w:ilvl w:val="0"/>
          <w:numId w:val="9"/>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 xml:space="preserve">Dapat meningkatkan </w:t>
      </w:r>
      <w:r w:rsidRPr="007C3B4E">
        <w:rPr>
          <w:rFonts w:ascii="Tw Cen MT" w:hAnsi="Tw Cen MT" w:cs="Times New Roman"/>
          <w:sz w:val="24"/>
          <w:szCs w:val="24"/>
          <w:lang w:val="id-ID"/>
        </w:rPr>
        <w:t xml:space="preserve">kompetensi peserta pelatihan dalam </w:t>
      </w:r>
      <w:r w:rsidRPr="007C3B4E">
        <w:rPr>
          <w:rFonts w:ascii="Tw Cen MT" w:hAnsi="Tw Cen MT" w:cs="Times New Roman"/>
          <w:sz w:val="24"/>
          <w:szCs w:val="24"/>
          <w:lang w:val="en-ID"/>
        </w:rPr>
        <w:t>cara berkomunikasi untuk memotivasi anak agar mau sekolah.</w:t>
      </w:r>
    </w:p>
    <w:p w14:paraId="2079282A" w14:textId="77777777" w:rsidR="00E36E47" w:rsidRPr="007C3B4E" w:rsidRDefault="00E36E47" w:rsidP="002A1862">
      <w:pPr>
        <w:widowControl w:val="0"/>
        <w:overflowPunct w:val="0"/>
        <w:autoSpaceDE w:val="0"/>
        <w:autoSpaceDN w:val="0"/>
        <w:adjustRightInd w:val="0"/>
        <w:spacing w:after="0" w:line="240" w:lineRule="auto"/>
        <w:ind w:firstLine="720"/>
        <w:contextualSpacing/>
        <w:jc w:val="both"/>
        <w:rPr>
          <w:rFonts w:ascii="Tw Cen MT" w:hAnsi="Tw Cen MT" w:cs="Times New Roman"/>
          <w:sz w:val="24"/>
          <w:szCs w:val="24"/>
        </w:rPr>
      </w:pPr>
      <w:r w:rsidRPr="007C3B4E">
        <w:rPr>
          <w:rFonts w:ascii="Tw Cen MT" w:hAnsi="Tw Cen MT" w:cs="Times New Roman"/>
          <w:sz w:val="24"/>
          <w:szCs w:val="24"/>
        </w:rPr>
        <w:t xml:space="preserve">Dampak sosial yang terlihat dari kegiatan </w:t>
      </w:r>
      <w:r w:rsidRPr="007C3B4E">
        <w:rPr>
          <w:rFonts w:ascii="Tw Cen MT" w:hAnsi="Tw Cen MT" w:cs="Times New Roman"/>
          <w:sz w:val="24"/>
          <w:szCs w:val="24"/>
          <w:lang w:val="id-ID"/>
        </w:rPr>
        <w:t>PkM</w:t>
      </w:r>
      <w:r w:rsidRPr="007C3B4E">
        <w:rPr>
          <w:rFonts w:ascii="Tw Cen MT" w:hAnsi="Tw Cen MT" w:cs="Times New Roman"/>
          <w:sz w:val="24"/>
          <w:szCs w:val="24"/>
        </w:rPr>
        <w:t xml:space="preserve"> ini </w:t>
      </w:r>
      <w:r w:rsidRPr="007C3B4E">
        <w:rPr>
          <w:rFonts w:ascii="Tw Cen MT" w:hAnsi="Tw Cen MT" w:cs="Times New Roman"/>
          <w:sz w:val="24"/>
          <w:szCs w:val="24"/>
          <w:lang w:val="id-ID"/>
        </w:rPr>
        <w:t xml:space="preserve">dapat dijabarkan </w:t>
      </w:r>
      <w:r w:rsidRPr="007C3B4E">
        <w:rPr>
          <w:rFonts w:ascii="Tw Cen MT" w:hAnsi="Tw Cen MT" w:cs="Times New Roman"/>
          <w:sz w:val="24"/>
          <w:szCs w:val="24"/>
        </w:rPr>
        <w:t>sebagai berikut:</w:t>
      </w:r>
    </w:p>
    <w:p w14:paraId="6306A48E" w14:textId="77777777" w:rsidR="00E36E47" w:rsidRPr="007C3B4E" w:rsidRDefault="00E36E47" w:rsidP="002A1862">
      <w:pPr>
        <w:pStyle w:val="ListParagraph"/>
        <w:widowControl w:val="0"/>
        <w:numPr>
          <w:ilvl w:val="0"/>
          <w:numId w:val="11"/>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 xml:space="preserve">Terbukanya wawasan dan pola pikir </w:t>
      </w:r>
      <w:r w:rsidRPr="007C3B4E">
        <w:rPr>
          <w:rFonts w:ascii="Tw Cen MT" w:hAnsi="Tw Cen MT" w:cs="Times New Roman"/>
          <w:sz w:val="24"/>
          <w:szCs w:val="24"/>
          <w:lang w:val="en-ID"/>
        </w:rPr>
        <w:t>orang tua</w:t>
      </w:r>
      <w:r w:rsidRPr="007C3B4E">
        <w:rPr>
          <w:rFonts w:ascii="Tw Cen MT" w:hAnsi="Tw Cen MT" w:cs="Times New Roman"/>
          <w:sz w:val="24"/>
          <w:szCs w:val="24"/>
        </w:rPr>
        <w:t xml:space="preserve"> terhadap pendidikan di Indonesia</w:t>
      </w:r>
    </w:p>
    <w:p w14:paraId="10E3B880" w14:textId="77777777" w:rsidR="00E36E47" w:rsidRPr="007C3B4E" w:rsidRDefault="00E36E47" w:rsidP="002A1862">
      <w:pPr>
        <w:pStyle w:val="ListParagraph"/>
        <w:widowControl w:val="0"/>
        <w:numPr>
          <w:ilvl w:val="0"/>
          <w:numId w:val="11"/>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 xml:space="preserve">Meningkatkan SDM yang berkualitas dari segi pendidikan yang lebih tinggi. </w:t>
      </w:r>
    </w:p>
    <w:p w14:paraId="0B29C2F8" w14:textId="77777777" w:rsidR="00E36E47" w:rsidRPr="007C3B4E" w:rsidRDefault="00E36E47" w:rsidP="002A1862">
      <w:pPr>
        <w:widowControl w:val="0"/>
        <w:overflowPunct w:val="0"/>
        <w:autoSpaceDE w:val="0"/>
        <w:autoSpaceDN w:val="0"/>
        <w:adjustRightInd w:val="0"/>
        <w:spacing w:after="0" w:line="240" w:lineRule="auto"/>
        <w:jc w:val="both"/>
        <w:rPr>
          <w:rFonts w:ascii="Tw Cen MT" w:hAnsi="Tw Cen MT" w:cs="Times New Roman"/>
          <w:sz w:val="24"/>
          <w:szCs w:val="24"/>
        </w:rPr>
      </w:pPr>
    </w:p>
    <w:p w14:paraId="5C296DF9" w14:textId="77777777" w:rsidR="002A1862" w:rsidRPr="007C3B4E" w:rsidRDefault="002A1862" w:rsidP="002A1862">
      <w:pPr>
        <w:widowControl w:val="0"/>
        <w:overflowPunct w:val="0"/>
        <w:autoSpaceDE w:val="0"/>
        <w:autoSpaceDN w:val="0"/>
        <w:adjustRightInd w:val="0"/>
        <w:spacing w:after="0" w:line="240" w:lineRule="auto"/>
        <w:jc w:val="both"/>
        <w:rPr>
          <w:rFonts w:ascii="Tw Cen MT" w:hAnsi="Tw Cen MT" w:cs="Times New Roman"/>
          <w:sz w:val="24"/>
          <w:szCs w:val="24"/>
        </w:rPr>
      </w:pPr>
    </w:p>
    <w:p w14:paraId="3C6CC70B" w14:textId="77777777" w:rsidR="00E36E47" w:rsidRPr="007C3B4E" w:rsidRDefault="00E36E47" w:rsidP="002A1862">
      <w:pPr>
        <w:widowControl w:val="0"/>
        <w:overflowPunct w:val="0"/>
        <w:autoSpaceDE w:val="0"/>
        <w:autoSpaceDN w:val="0"/>
        <w:adjustRightInd w:val="0"/>
        <w:spacing w:after="0" w:line="240" w:lineRule="auto"/>
        <w:jc w:val="both"/>
        <w:rPr>
          <w:rFonts w:ascii="Tw Cen MT" w:hAnsi="Tw Cen MT" w:cs="Times New Roman"/>
          <w:b/>
          <w:sz w:val="24"/>
          <w:szCs w:val="24"/>
        </w:rPr>
      </w:pPr>
      <w:r w:rsidRPr="007C3B4E">
        <w:rPr>
          <w:rFonts w:ascii="Tw Cen MT" w:hAnsi="Tw Cen MT" w:cs="Times New Roman"/>
          <w:b/>
          <w:sz w:val="24"/>
          <w:szCs w:val="24"/>
        </w:rPr>
        <w:lastRenderedPageBreak/>
        <w:t>METODE PELAKSANAAN</w:t>
      </w:r>
    </w:p>
    <w:p w14:paraId="341CC5D1" w14:textId="77777777" w:rsidR="00E36E47" w:rsidRPr="007C3B4E" w:rsidRDefault="00E36E47" w:rsidP="002A1862">
      <w:pPr>
        <w:widowControl w:val="0"/>
        <w:overflowPunct w:val="0"/>
        <w:autoSpaceDE w:val="0"/>
        <w:autoSpaceDN w:val="0"/>
        <w:adjustRightInd w:val="0"/>
        <w:spacing w:after="0" w:line="240" w:lineRule="auto"/>
        <w:ind w:firstLine="720"/>
        <w:contextualSpacing/>
        <w:jc w:val="both"/>
        <w:rPr>
          <w:rFonts w:ascii="Tw Cen MT" w:hAnsi="Tw Cen MT" w:cs="Times New Roman"/>
          <w:b/>
          <w:bCs/>
          <w:sz w:val="24"/>
          <w:szCs w:val="24"/>
        </w:rPr>
      </w:pPr>
      <w:r w:rsidRPr="007C3B4E">
        <w:rPr>
          <w:rFonts w:ascii="Tw Cen MT" w:hAnsi="Tw Cen MT" w:cs="Times New Roman"/>
          <w:sz w:val="24"/>
          <w:szCs w:val="24"/>
        </w:rPr>
        <w:t>Kegiatan</w:t>
      </w:r>
      <w:r w:rsidRPr="007C3B4E">
        <w:rPr>
          <w:rFonts w:ascii="Tw Cen MT" w:hAnsi="Tw Cen MT" w:cs="Times New Roman"/>
          <w:sz w:val="24"/>
          <w:szCs w:val="24"/>
          <w:lang w:val="id-ID"/>
        </w:rPr>
        <w:t xml:space="preserve"> </w:t>
      </w:r>
      <w:r w:rsidRPr="007C3B4E">
        <w:rPr>
          <w:rFonts w:ascii="Tw Cen MT" w:hAnsi="Tw Cen MT" w:cs="Times New Roman"/>
          <w:sz w:val="24"/>
          <w:szCs w:val="24"/>
          <w:lang w:val="en-ID"/>
        </w:rPr>
        <w:t>pengabdian</w:t>
      </w:r>
      <w:r w:rsidRPr="007C3B4E">
        <w:rPr>
          <w:rFonts w:ascii="Tw Cen MT" w:hAnsi="Tw Cen MT" w:cs="Times New Roman"/>
          <w:sz w:val="24"/>
          <w:szCs w:val="24"/>
          <w:lang w:val="id-ID"/>
        </w:rPr>
        <w:t xml:space="preserve"> </w:t>
      </w:r>
      <w:r w:rsidRPr="007C3B4E">
        <w:rPr>
          <w:rFonts w:ascii="Tw Cen MT" w:hAnsi="Tw Cen MT" w:cs="Times New Roman"/>
          <w:sz w:val="24"/>
          <w:szCs w:val="24"/>
        </w:rPr>
        <w:t xml:space="preserve">ini </w:t>
      </w:r>
      <w:r w:rsidRPr="007C3B4E">
        <w:rPr>
          <w:rFonts w:ascii="Tw Cen MT" w:hAnsi="Tw Cen MT" w:cs="Times New Roman"/>
          <w:sz w:val="24"/>
          <w:szCs w:val="24"/>
          <w:lang w:val="id-ID"/>
        </w:rPr>
        <w:t>akan dilaksanakan dalam bentuk</w:t>
      </w:r>
      <w:r w:rsidRPr="007C3B4E">
        <w:rPr>
          <w:rFonts w:ascii="Tw Cen MT" w:hAnsi="Tw Cen MT" w:cs="Times New Roman"/>
          <w:sz w:val="24"/>
          <w:szCs w:val="24"/>
        </w:rPr>
        <w:t xml:space="preserve"> pelatihan </w:t>
      </w:r>
      <w:r w:rsidRPr="007C3B4E">
        <w:rPr>
          <w:rFonts w:ascii="Tw Cen MT" w:hAnsi="Tw Cen MT" w:cs="Times New Roman"/>
          <w:sz w:val="24"/>
          <w:szCs w:val="24"/>
          <w:lang w:val="id-ID"/>
        </w:rPr>
        <w:t>(</w:t>
      </w:r>
      <w:r w:rsidRPr="007C3B4E">
        <w:rPr>
          <w:rFonts w:ascii="Tw Cen MT" w:hAnsi="Tw Cen MT" w:cs="Times New Roman"/>
          <w:i/>
          <w:sz w:val="24"/>
          <w:szCs w:val="24"/>
          <w:lang w:val="id-ID"/>
        </w:rPr>
        <w:t>workshop</w:t>
      </w:r>
      <w:r w:rsidRPr="007C3B4E">
        <w:rPr>
          <w:rFonts w:ascii="Tw Cen MT" w:hAnsi="Tw Cen MT" w:cs="Times New Roman"/>
          <w:sz w:val="24"/>
          <w:szCs w:val="24"/>
          <w:lang w:val="id-ID"/>
        </w:rPr>
        <w:t xml:space="preserve">) </w:t>
      </w:r>
      <w:r w:rsidRPr="007C3B4E">
        <w:rPr>
          <w:rFonts w:ascii="Tw Cen MT" w:hAnsi="Tw Cen MT" w:cs="Times New Roman"/>
          <w:sz w:val="24"/>
          <w:szCs w:val="24"/>
        </w:rPr>
        <w:t xml:space="preserve">kepada </w:t>
      </w:r>
      <w:r w:rsidRPr="007C3B4E">
        <w:rPr>
          <w:rFonts w:ascii="Tw Cen MT" w:hAnsi="Tw Cen MT" w:cs="Times New Roman"/>
          <w:sz w:val="24"/>
          <w:szCs w:val="24"/>
          <w:lang w:val="en-ID"/>
        </w:rPr>
        <w:t>masyarakat</w:t>
      </w:r>
      <w:r w:rsidRPr="007C3B4E">
        <w:rPr>
          <w:rFonts w:ascii="Tw Cen MT" w:hAnsi="Tw Cen MT" w:cs="Times New Roman"/>
          <w:sz w:val="24"/>
          <w:szCs w:val="24"/>
          <w:lang w:val="id-ID"/>
        </w:rPr>
        <w:t xml:space="preserve"> yang ada di Desa </w:t>
      </w:r>
      <w:r w:rsidRPr="007C3B4E">
        <w:rPr>
          <w:rFonts w:ascii="Tw Cen MT" w:hAnsi="Tw Cen MT" w:cs="Times New Roman"/>
          <w:sz w:val="24"/>
          <w:szCs w:val="24"/>
          <w:lang w:val="en-ID"/>
        </w:rPr>
        <w:t>Beber Kecamatan Beber Kabupaten Kuningan.</w:t>
      </w:r>
      <w:r w:rsidRPr="007C3B4E">
        <w:rPr>
          <w:rFonts w:ascii="Tw Cen MT" w:hAnsi="Tw Cen MT" w:cs="Times New Roman"/>
          <w:sz w:val="24"/>
          <w:szCs w:val="24"/>
        </w:rPr>
        <w:t xml:space="preserve"> </w:t>
      </w:r>
      <w:r w:rsidRPr="007C3B4E">
        <w:rPr>
          <w:rFonts w:ascii="Tw Cen MT" w:hAnsi="Tw Cen MT" w:cs="Times New Roman"/>
          <w:sz w:val="24"/>
          <w:szCs w:val="24"/>
          <w:lang w:val="id-ID"/>
        </w:rPr>
        <w:t>Adapun t</w:t>
      </w:r>
      <w:r w:rsidRPr="007C3B4E">
        <w:rPr>
          <w:rFonts w:ascii="Tw Cen MT" w:hAnsi="Tw Cen MT" w:cs="Times New Roman"/>
          <w:sz w:val="24"/>
          <w:szCs w:val="24"/>
        </w:rPr>
        <w:t>a</w:t>
      </w:r>
      <w:r w:rsidRPr="007C3B4E">
        <w:rPr>
          <w:rFonts w:ascii="Tw Cen MT" w:hAnsi="Tw Cen MT" w:cs="Times New Roman"/>
          <w:sz w:val="24"/>
          <w:szCs w:val="24"/>
          <w:lang w:val="id-ID"/>
        </w:rPr>
        <w:t>ha</w:t>
      </w:r>
      <w:r w:rsidRPr="007C3B4E">
        <w:rPr>
          <w:rFonts w:ascii="Tw Cen MT" w:hAnsi="Tw Cen MT" w:cs="Times New Roman"/>
          <w:sz w:val="24"/>
          <w:szCs w:val="24"/>
        </w:rPr>
        <w:t>pan</w:t>
      </w:r>
      <w:r w:rsidRPr="007C3B4E">
        <w:rPr>
          <w:rFonts w:ascii="Tw Cen MT" w:hAnsi="Tw Cen MT" w:cs="Times New Roman"/>
          <w:sz w:val="24"/>
          <w:szCs w:val="24"/>
          <w:lang w:val="id-ID"/>
        </w:rPr>
        <w:t>-tahan</w:t>
      </w:r>
      <w:r w:rsidRPr="007C3B4E">
        <w:rPr>
          <w:rFonts w:ascii="Tw Cen MT" w:hAnsi="Tw Cen MT" w:cs="Times New Roman"/>
          <w:sz w:val="24"/>
          <w:szCs w:val="24"/>
        </w:rPr>
        <w:t xml:space="preserve"> pelatihan yang </w:t>
      </w:r>
      <w:r w:rsidRPr="007C3B4E">
        <w:rPr>
          <w:rFonts w:ascii="Tw Cen MT" w:hAnsi="Tw Cen MT" w:cs="Times New Roman"/>
          <w:sz w:val="24"/>
          <w:szCs w:val="24"/>
          <w:lang w:val="id-ID"/>
        </w:rPr>
        <w:t xml:space="preserve">akan </w:t>
      </w:r>
      <w:r w:rsidRPr="007C3B4E">
        <w:rPr>
          <w:rFonts w:ascii="Tw Cen MT" w:hAnsi="Tw Cen MT" w:cs="Times New Roman"/>
          <w:sz w:val="24"/>
          <w:szCs w:val="24"/>
        </w:rPr>
        <w:t>dilak</w:t>
      </w:r>
      <w:r w:rsidRPr="007C3B4E">
        <w:rPr>
          <w:rFonts w:ascii="Tw Cen MT" w:hAnsi="Tw Cen MT" w:cs="Times New Roman"/>
          <w:sz w:val="24"/>
          <w:szCs w:val="24"/>
          <w:lang w:val="id-ID"/>
        </w:rPr>
        <w:t>sanakan adalah sebagai berikut.</w:t>
      </w:r>
      <w:r w:rsidRPr="007C3B4E">
        <w:rPr>
          <w:rFonts w:ascii="Tw Cen MT" w:hAnsi="Tw Cen MT" w:cs="Times New Roman"/>
          <w:sz w:val="24"/>
          <w:szCs w:val="24"/>
        </w:rPr>
        <w:t xml:space="preserve"> </w:t>
      </w:r>
    </w:p>
    <w:p w14:paraId="4EDDAE14" w14:textId="77777777" w:rsidR="00E36E47" w:rsidRPr="007C3B4E" w:rsidRDefault="00E36E47" w:rsidP="002A1862">
      <w:pPr>
        <w:widowControl w:val="0"/>
        <w:numPr>
          <w:ilvl w:val="1"/>
          <w:numId w:val="12"/>
        </w:numPr>
        <w:tabs>
          <w:tab w:val="clear" w:pos="1440"/>
          <w:tab w:val="num" w:pos="720"/>
        </w:tabs>
        <w:overflowPunct w:val="0"/>
        <w:autoSpaceDE w:val="0"/>
        <w:autoSpaceDN w:val="0"/>
        <w:adjustRightInd w:val="0"/>
        <w:spacing w:after="0" w:line="240" w:lineRule="auto"/>
        <w:ind w:left="360" w:hanging="358"/>
        <w:contextualSpacing/>
        <w:jc w:val="both"/>
        <w:rPr>
          <w:rFonts w:ascii="Tw Cen MT" w:hAnsi="Tw Cen MT" w:cs="Times New Roman"/>
          <w:bCs/>
          <w:sz w:val="24"/>
          <w:szCs w:val="24"/>
        </w:rPr>
      </w:pPr>
      <w:r w:rsidRPr="007C3B4E">
        <w:rPr>
          <w:rFonts w:ascii="Tw Cen MT" w:hAnsi="Tw Cen MT" w:cs="Times New Roman"/>
          <w:bCs/>
          <w:sz w:val="24"/>
          <w:szCs w:val="24"/>
        </w:rPr>
        <w:t>Tahap Pendahuluan</w:t>
      </w:r>
    </w:p>
    <w:p w14:paraId="296C1639" w14:textId="77777777" w:rsidR="00E36E47" w:rsidRPr="007C3B4E" w:rsidRDefault="00E36E47" w:rsidP="002A1862">
      <w:pPr>
        <w:widowControl w:val="0"/>
        <w:overflowPunct w:val="0"/>
        <w:autoSpaceDE w:val="0"/>
        <w:autoSpaceDN w:val="0"/>
        <w:adjustRightInd w:val="0"/>
        <w:spacing w:after="0" w:line="240" w:lineRule="auto"/>
        <w:ind w:left="360"/>
        <w:contextualSpacing/>
        <w:jc w:val="both"/>
        <w:rPr>
          <w:rFonts w:ascii="Tw Cen MT" w:hAnsi="Tw Cen MT" w:cs="Times New Roman"/>
          <w:bCs/>
          <w:sz w:val="24"/>
          <w:szCs w:val="24"/>
        </w:rPr>
      </w:pPr>
      <w:r w:rsidRPr="007C3B4E">
        <w:rPr>
          <w:rFonts w:ascii="Tw Cen MT" w:hAnsi="Tw Cen MT" w:cs="Times New Roman"/>
          <w:bCs/>
          <w:sz w:val="24"/>
          <w:szCs w:val="24"/>
        </w:rPr>
        <w:t>Tahap pendahuluan merupakan tahapan dimana dilakukan kegiatan observasi secara sederhana tentang pendidikan dan  komunikasi yang dilakukan di lingkungan sekitar.</w:t>
      </w:r>
    </w:p>
    <w:p w14:paraId="329D6432" w14:textId="77777777" w:rsidR="00E36E47" w:rsidRPr="007C3B4E" w:rsidRDefault="00E36E47" w:rsidP="002A1862">
      <w:pPr>
        <w:widowControl w:val="0"/>
        <w:numPr>
          <w:ilvl w:val="1"/>
          <w:numId w:val="12"/>
        </w:numPr>
        <w:tabs>
          <w:tab w:val="clear" w:pos="1440"/>
          <w:tab w:val="num" w:pos="720"/>
        </w:tabs>
        <w:overflowPunct w:val="0"/>
        <w:autoSpaceDE w:val="0"/>
        <w:autoSpaceDN w:val="0"/>
        <w:adjustRightInd w:val="0"/>
        <w:spacing w:after="0" w:line="240" w:lineRule="auto"/>
        <w:ind w:left="360" w:hanging="358"/>
        <w:contextualSpacing/>
        <w:jc w:val="both"/>
        <w:rPr>
          <w:rFonts w:ascii="Tw Cen MT" w:hAnsi="Tw Cen MT" w:cs="Times New Roman"/>
          <w:bCs/>
          <w:sz w:val="24"/>
          <w:szCs w:val="24"/>
        </w:rPr>
      </w:pPr>
      <w:r w:rsidRPr="007C3B4E">
        <w:rPr>
          <w:rFonts w:ascii="Tw Cen MT" w:hAnsi="Tw Cen MT" w:cs="Times New Roman"/>
          <w:bCs/>
          <w:sz w:val="24"/>
          <w:szCs w:val="24"/>
        </w:rPr>
        <w:t xml:space="preserve">Tahap Persiapan </w:t>
      </w:r>
    </w:p>
    <w:p w14:paraId="5B19A3AF" w14:textId="77777777" w:rsidR="00E36E47" w:rsidRPr="007C3B4E" w:rsidRDefault="00E36E47" w:rsidP="002A1862">
      <w:pPr>
        <w:widowControl w:val="0"/>
        <w:overflowPunct w:val="0"/>
        <w:autoSpaceDE w:val="0"/>
        <w:autoSpaceDN w:val="0"/>
        <w:adjustRightInd w:val="0"/>
        <w:spacing w:after="0" w:line="240" w:lineRule="auto"/>
        <w:ind w:left="360"/>
        <w:contextualSpacing/>
        <w:jc w:val="both"/>
        <w:rPr>
          <w:rFonts w:ascii="Tw Cen MT" w:hAnsi="Tw Cen MT" w:cs="Times New Roman"/>
          <w:bCs/>
          <w:sz w:val="24"/>
          <w:szCs w:val="24"/>
        </w:rPr>
      </w:pPr>
      <w:r w:rsidRPr="007C3B4E">
        <w:rPr>
          <w:rFonts w:ascii="Tw Cen MT" w:hAnsi="Tw Cen MT" w:cs="Times New Roman"/>
          <w:bCs/>
          <w:sz w:val="24"/>
          <w:szCs w:val="24"/>
        </w:rPr>
        <w:t>Tahap persiapan kegiatan dilakukan oleh kedua belah pihak baik peneliti maupun pihak mitra, dalam hal ini pihak mitra memberikan dukungan untuk menyediakan waktu dan tempat sedangkan peneliti mempersiapkan materi dan bahan untuk pelatihan kegiatan.</w:t>
      </w:r>
    </w:p>
    <w:p w14:paraId="01A96265" w14:textId="77777777" w:rsidR="00E36E47" w:rsidRPr="007C3B4E" w:rsidRDefault="00E36E47" w:rsidP="002A1862">
      <w:pPr>
        <w:pStyle w:val="ListParagraph"/>
        <w:widowControl w:val="0"/>
        <w:numPr>
          <w:ilvl w:val="1"/>
          <w:numId w:val="12"/>
        </w:numPr>
        <w:tabs>
          <w:tab w:val="clear" w:pos="1440"/>
        </w:tabs>
        <w:overflowPunct w:val="0"/>
        <w:autoSpaceDE w:val="0"/>
        <w:autoSpaceDN w:val="0"/>
        <w:adjustRightInd w:val="0"/>
        <w:spacing w:after="0" w:line="240" w:lineRule="auto"/>
        <w:ind w:left="426" w:hanging="426"/>
        <w:jc w:val="both"/>
        <w:rPr>
          <w:rFonts w:ascii="Tw Cen MT" w:hAnsi="Tw Cen MT" w:cs="Times New Roman"/>
          <w:bCs/>
          <w:sz w:val="24"/>
          <w:szCs w:val="24"/>
          <w:lang w:val="id-ID"/>
        </w:rPr>
      </w:pPr>
      <w:r w:rsidRPr="007C3B4E">
        <w:rPr>
          <w:rFonts w:ascii="Tw Cen MT" w:hAnsi="Tw Cen MT" w:cs="Times New Roman"/>
          <w:bCs/>
          <w:sz w:val="24"/>
          <w:szCs w:val="24"/>
        </w:rPr>
        <w:t xml:space="preserve">Tahap Pelaksanaan </w:t>
      </w:r>
    </w:p>
    <w:p w14:paraId="5A306CCB" w14:textId="77777777" w:rsidR="00E36E47" w:rsidRPr="007C3B4E" w:rsidRDefault="00E36E47" w:rsidP="002A1862">
      <w:pPr>
        <w:widowControl w:val="0"/>
        <w:overflowPunct w:val="0"/>
        <w:autoSpaceDE w:val="0"/>
        <w:autoSpaceDN w:val="0"/>
        <w:adjustRightInd w:val="0"/>
        <w:spacing w:after="0" w:line="240" w:lineRule="auto"/>
        <w:ind w:left="360"/>
        <w:contextualSpacing/>
        <w:jc w:val="both"/>
        <w:rPr>
          <w:rFonts w:ascii="Tw Cen MT" w:hAnsi="Tw Cen MT" w:cs="Times New Roman"/>
          <w:bCs/>
          <w:sz w:val="24"/>
          <w:szCs w:val="24"/>
          <w:lang w:val="en-ID"/>
        </w:rPr>
      </w:pPr>
      <w:r w:rsidRPr="007C3B4E">
        <w:rPr>
          <w:rFonts w:ascii="Tw Cen MT" w:hAnsi="Tw Cen MT" w:cs="Times New Roman"/>
          <w:bCs/>
          <w:sz w:val="24"/>
          <w:szCs w:val="24"/>
          <w:lang w:val="id-ID"/>
        </w:rPr>
        <w:t xml:space="preserve">Tahap pelaksanaan kegiatan pelatihan dilakukan secara terstruktur </w:t>
      </w:r>
      <w:r w:rsidRPr="007C3B4E">
        <w:rPr>
          <w:rFonts w:ascii="Tw Cen MT" w:hAnsi="Tw Cen MT" w:cs="Times New Roman"/>
          <w:bCs/>
          <w:sz w:val="24"/>
          <w:szCs w:val="24"/>
          <w:lang w:val="en-ID"/>
        </w:rPr>
        <w:t>yaitu pelatihan, stimulasi dan evaluasi</w:t>
      </w:r>
    </w:p>
    <w:p w14:paraId="0ECA991E" w14:textId="77777777" w:rsidR="00E36E47" w:rsidRPr="007C3B4E" w:rsidRDefault="00E36E47" w:rsidP="002A1862">
      <w:pPr>
        <w:widowControl w:val="0"/>
        <w:overflowPunct w:val="0"/>
        <w:autoSpaceDE w:val="0"/>
        <w:autoSpaceDN w:val="0"/>
        <w:adjustRightInd w:val="0"/>
        <w:spacing w:after="0" w:line="240" w:lineRule="auto"/>
        <w:ind w:left="360"/>
        <w:contextualSpacing/>
        <w:jc w:val="both"/>
        <w:rPr>
          <w:rFonts w:ascii="Tw Cen MT" w:hAnsi="Tw Cen MT" w:cs="Times New Roman"/>
          <w:bCs/>
          <w:sz w:val="24"/>
          <w:szCs w:val="24"/>
          <w:lang w:val="en-ID"/>
        </w:rPr>
      </w:pPr>
      <w:r w:rsidRPr="007C3B4E">
        <w:rPr>
          <w:rFonts w:ascii="Tw Cen MT" w:hAnsi="Tw Cen MT" w:cs="Times New Roman"/>
          <w:bCs/>
          <w:sz w:val="24"/>
          <w:szCs w:val="24"/>
          <w:lang w:val="en-ID"/>
        </w:rPr>
        <w:t>Tahap pelatihan berisi pemberian pengetahuan kepada masyarakat mengenai, (1) Definisi komunikasi keluarga (2) Pentingnya pendidikan (3) Hubungan komunikasi dengan anak putus sekolah (4) Teknik komunikasi dalam memotivasi anak putus sekolah (5) Peran orang tua dalam memotivasi belajar anak (6) Dampak anak putus sekolah (7) Menampilkan video-video tentang anak putus sekolah dan memotivasi agar anak mau bersekolah lagi.</w:t>
      </w:r>
    </w:p>
    <w:p w14:paraId="0D60CC06" w14:textId="77777777" w:rsidR="00E36E47" w:rsidRPr="007C3B4E" w:rsidRDefault="00E36E47" w:rsidP="002A1862">
      <w:pPr>
        <w:widowControl w:val="0"/>
        <w:overflowPunct w:val="0"/>
        <w:autoSpaceDE w:val="0"/>
        <w:autoSpaceDN w:val="0"/>
        <w:adjustRightInd w:val="0"/>
        <w:spacing w:after="0" w:line="240" w:lineRule="auto"/>
        <w:ind w:left="360"/>
        <w:contextualSpacing/>
        <w:jc w:val="both"/>
        <w:rPr>
          <w:rFonts w:ascii="Tw Cen MT" w:hAnsi="Tw Cen MT" w:cs="Times New Roman"/>
          <w:bCs/>
          <w:sz w:val="24"/>
          <w:szCs w:val="24"/>
          <w:lang w:val="en-ID"/>
        </w:rPr>
      </w:pPr>
      <w:r w:rsidRPr="007C3B4E">
        <w:rPr>
          <w:rFonts w:ascii="Tw Cen MT" w:hAnsi="Tw Cen MT" w:cs="Times New Roman"/>
          <w:bCs/>
          <w:sz w:val="24"/>
          <w:szCs w:val="24"/>
          <w:lang w:val="en-ID"/>
        </w:rPr>
        <w:t>Tahap stimulasi dan demonstrasi berupa praktek teknik komunikasi dalam memotivasi anak serta memotivasi anak agar mau melanjutkan sekolah.</w:t>
      </w:r>
    </w:p>
    <w:p w14:paraId="557FB787" w14:textId="77777777" w:rsidR="00E36E47" w:rsidRPr="007C3B4E" w:rsidRDefault="00E36E47" w:rsidP="002A1862">
      <w:pPr>
        <w:pStyle w:val="ListParagraph"/>
        <w:widowControl w:val="0"/>
        <w:numPr>
          <w:ilvl w:val="1"/>
          <w:numId w:val="12"/>
        </w:numPr>
        <w:tabs>
          <w:tab w:val="clear" w:pos="1440"/>
        </w:tabs>
        <w:overflowPunct w:val="0"/>
        <w:autoSpaceDE w:val="0"/>
        <w:autoSpaceDN w:val="0"/>
        <w:adjustRightInd w:val="0"/>
        <w:spacing w:after="0" w:line="240" w:lineRule="auto"/>
        <w:ind w:left="426" w:hanging="426"/>
        <w:jc w:val="both"/>
        <w:rPr>
          <w:rFonts w:ascii="Tw Cen MT" w:hAnsi="Tw Cen MT" w:cs="Times New Roman"/>
          <w:bCs/>
          <w:sz w:val="24"/>
          <w:szCs w:val="24"/>
          <w:lang w:val="en-ID"/>
        </w:rPr>
      </w:pPr>
      <w:r w:rsidRPr="007C3B4E">
        <w:rPr>
          <w:rFonts w:ascii="Tw Cen MT" w:hAnsi="Tw Cen MT" w:cs="Times New Roman"/>
          <w:bCs/>
          <w:sz w:val="24"/>
          <w:szCs w:val="24"/>
          <w:lang w:val="en-ID"/>
        </w:rPr>
        <w:t>Tahap Evaluasi</w:t>
      </w:r>
    </w:p>
    <w:p w14:paraId="1FB09C79" w14:textId="77777777" w:rsidR="00E36E47" w:rsidRPr="007C3B4E" w:rsidRDefault="00E36E47" w:rsidP="002A1862">
      <w:pPr>
        <w:pStyle w:val="ListParagraph"/>
        <w:widowControl w:val="0"/>
        <w:overflowPunct w:val="0"/>
        <w:autoSpaceDE w:val="0"/>
        <w:autoSpaceDN w:val="0"/>
        <w:adjustRightInd w:val="0"/>
        <w:spacing w:after="0" w:line="240" w:lineRule="auto"/>
        <w:ind w:left="426"/>
        <w:jc w:val="both"/>
        <w:rPr>
          <w:rFonts w:ascii="Tw Cen MT" w:hAnsi="Tw Cen MT" w:cs="Times New Roman"/>
          <w:bCs/>
          <w:sz w:val="24"/>
          <w:szCs w:val="24"/>
          <w:lang w:val="en-ID"/>
        </w:rPr>
      </w:pPr>
      <w:r w:rsidRPr="007C3B4E">
        <w:rPr>
          <w:rFonts w:ascii="Tw Cen MT" w:hAnsi="Tw Cen MT" w:cs="Times New Roman"/>
          <w:bCs/>
          <w:sz w:val="24"/>
          <w:szCs w:val="24"/>
          <w:lang w:val="en-ID"/>
        </w:rPr>
        <w:t>Tahap evaluasi adalah menganalisa hasil kegiatan disesuaikan dengan tujuan yang telah ditetapkan, evaluasi ini dilakukan dengan melihat respon dan umpan balik dari masyarakat Desa Beber Kecamatan Beber Kabupaten Cirebon.</w:t>
      </w:r>
    </w:p>
    <w:p w14:paraId="556F8D0C" w14:textId="77777777" w:rsidR="00E36E47" w:rsidRPr="007C3B4E" w:rsidRDefault="00E36E47" w:rsidP="002A1862">
      <w:pPr>
        <w:pStyle w:val="ListParagraph"/>
        <w:widowControl w:val="0"/>
        <w:numPr>
          <w:ilvl w:val="1"/>
          <w:numId w:val="12"/>
        </w:numPr>
        <w:tabs>
          <w:tab w:val="clear" w:pos="1440"/>
        </w:tabs>
        <w:overflowPunct w:val="0"/>
        <w:autoSpaceDE w:val="0"/>
        <w:autoSpaceDN w:val="0"/>
        <w:adjustRightInd w:val="0"/>
        <w:spacing w:after="0" w:line="240" w:lineRule="auto"/>
        <w:ind w:left="426" w:hanging="426"/>
        <w:jc w:val="both"/>
        <w:rPr>
          <w:rFonts w:ascii="Tw Cen MT" w:hAnsi="Tw Cen MT" w:cs="Times New Roman"/>
          <w:bCs/>
          <w:sz w:val="24"/>
          <w:szCs w:val="24"/>
          <w:lang w:val="en-ID"/>
        </w:rPr>
      </w:pPr>
      <w:r w:rsidRPr="007C3B4E">
        <w:rPr>
          <w:rFonts w:ascii="Tw Cen MT" w:hAnsi="Tw Cen MT" w:cs="Times New Roman"/>
          <w:bCs/>
          <w:sz w:val="24"/>
          <w:szCs w:val="24"/>
        </w:rPr>
        <w:t xml:space="preserve">Metode Pelatihan </w:t>
      </w:r>
    </w:p>
    <w:p w14:paraId="3382DCF4" w14:textId="77777777" w:rsidR="00E36E47" w:rsidRPr="007C3B4E" w:rsidRDefault="00E36E47" w:rsidP="002A1862">
      <w:pPr>
        <w:pStyle w:val="ListParagraph"/>
        <w:widowControl w:val="0"/>
        <w:overflowPunct w:val="0"/>
        <w:autoSpaceDE w:val="0"/>
        <w:autoSpaceDN w:val="0"/>
        <w:adjustRightInd w:val="0"/>
        <w:spacing w:after="0" w:line="240" w:lineRule="auto"/>
        <w:ind w:left="426"/>
        <w:jc w:val="both"/>
        <w:rPr>
          <w:rFonts w:ascii="Tw Cen MT" w:hAnsi="Tw Cen MT" w:cs="Times New Roman"/>
          <w:sz w:val="24"/>
          <w:szCs w:val="24"/>
        </w:rPr>
      </w:pPr>
      <w:r w:rsidRPr="007C3B4E">
        <w:rPr>
          <w:rFonts w:ascii="Tw Cen MT" w:hAnsi="Tw Cen MT" w:cs="Times New Roman"/>
          <w:sz w:val="24"/>
          <w:szCs w:val="24"/>
        </w:rPr>
        <w:t xml:space="preserve">Untuk melaksanakan kegiatan tersebut digunakan beberapa metode pelatihan, yaitu: </w:t>
      </w:r>
    </w:p>
    <w:p w14:paraId="3E633D14" w14:textId="77777777" w:rsidR="00E36E47" w:rsidRPr="007C3B4E" w:rsidRDefault="00E36E47" w:rsidP="002A1862">
      <w:pPr>
        <w:pStyle w:val="ListParagraph"/>
        <w:widowControl w:val="0"/>
        <w:overflowPunct w:val="0"/>
        <w:autoSpaceDE w:val="0"/>
        <w:autoSpaceDN w:val="0"/>
        <w:adjustRightInd w:val="0"/>
        <w:spacing w:after="0" w:line="240" w:lineRule="auto"/>
        <w:ind w:left="426"/>
        <w:jc w:val="both"/>
        <w:rPr>
          <w:rFonts w:ascii="Tw Cen MT" w:hAnsi="Tw Cen MT" w:cs="Times New Roman"/>
          <w:bCs/>
          <w:sz w:val="24"/>
          <w:szCs w:val="24"/>
          <w:lang w:val="en-ID"/>
        </w:rPr>
      </w:pPr>
    </w:p>
    <w:p w14:paraId="002B0A33" w14:textId="77777777" w:rsidR="00E36E47" w:rsidRPr="007C3B4E" w:rsidRDefault="00E36E47" w:rsidP="002A1862">
      <w:pPr>
        <w:widowControl w:val="0"/>
        <w:numPr>
          <w:ilvl w:val="0"/>
          <w:numId w:val="13"/>
        </w:numPr>
        <w:tabs>
          <w:tab w:val="clear" w:pos="720"/>
        </w:tabs>
        <w:overflowPunct w:val="0"/>
        <w:autoSpaceDE w:val="0"/>
        <w:autoSpaceDN w:val="0"/>
        <w:adjustRightInd w:val="0"/>
        <w:spacing w:after="0" w:line="240" w:lineRule="auto"/>
        <w:ind w:left="709" w:hanging="283"/>
        <w:contextualSpacing/>
        <w:jc w:val="both"/>
        <w:rPr>
          <w:rFonts w:ascii="Tw Cen MT" w:hAnsi="Tw Cen MT" w:cs="Times New Roman"/>
          <w:bCs/>
          <w:sz w:val="24"/>
          <w:szCs w:val="24"/>
        </w:rPr>
      </w:pPr>
      <w:r w:rsidRPr="007C3B4E">
        <w:rPr>
          <w:rFonts w:ascii="Tw Cen MT" w:hAnsi="Tw Cen MT" w:cs="Times New Roman"/>
          <w:bCs/>
          <w:sz w:val="24"/>
          <w:szCs w:val="24"/>
        </w:rPr>
        <w:t xml:space="preserve">Metode Ceramah </w:t>
      </w:r>
    </w:p>
    <w:p w14:paraId="0E330984" w14:textId="77777777" w:rsidR="00E36E47" w:rsidRPr="007C3B4E" w:rsidRDefault="00E36E47" w:rsidP="002A1862">
      <w:pPr>
        <w:widowControl w:val="0"/>
        <w:overflowPunct w:val="0"/>
        <w:autoSpaceDE w:val="0"/>
        <w:autoSpaceDN w:val="0"/>
        <w:adjustRightInd w:val="0"/>
        <w:spacing w:after="0" w:line="240" w:lineRule="auto"/>
        <w:ind w:left="709"/>
        <w:contextualSpacing/>
        <w:jc w:val="both"/>
        <w:rPr>
          <w:rFonts w:ascii="Tw Cen MT" w:hAnsi="Tw Cen MT" w:cs="Times New Roman"/>
          <w:sz w:val="24"/>
          <w:szCs w:val="24"/>
          <w:lang w:val="en-ID"/>
        </w:rPr>
      </w:pPr>
      <w:r w:rsidRPr="007C3B4E">
        <w:rPr>
          <w:rFonts w:ascii="Tw Cen MT" w:hAnsi="Tw Cen MT" w:cs="Times New Roman"/>
          <w:sz w:val="24"/>
          <w:szCs w:val="24"/>
        </w:rPr>
        <w:t xml:space="preserve">Metode ceramah dipilih untuk memberikan penjelasan tentang </w:t>
      </w:r>
      <w:r w:rsidRPr="007C3B4E">
        <w:rPr>
          <w:rFonts w:ascii="Tw Cen MT" w:hAnsi="Tw Cen MT" w:cs="Times New Roman"/>
          <w:sz w:val="24"/>
          <w:szCs w:val="24"/>
          <w:lang w:val="id-ID"/>
        </w:rPr>
        <w:t>pemanfaatan</w:t>
      </w:r>
      <w:r w:rsidRPr="007C3B4E">
        <w:rPr>
          <w:rFonts w:ascii="Tw Cen MT" w:hAnsi="Tw Cen MT" w:cs="Times New Roman"/>
          <w:sz w:val="24"/>
          <w:szCs w:val="24"/>
          <w:lang w:val="en-ID"/>
        </w:rPr>
        <w:t xml:space="preserve"> dan teknik komunikasi untuk menunjang agar anak putus sekolah mau melanjutkan sekolah ke jenjang yang lebih tinggi.</w:t>
      </w:r>
    </w:p>
    <w:p w14:paraId="5700CF44" w14:textId="77777777" w:rsidR="00E36E47" w:rsidRPr="007C3B4E" w:rsidRDefault="00E36E47" w:rsidP="002A1862">
      <w:pPr>
        <w:widowControl w:val="0"/>
        <w:numPr>
          <w:ilvl w:val="0"/>
          <w:numId w:val="13"/>
        </w:numPr>
        <w:tabs>
          <w:tab w:val="clear" w:pos="720"/>
        </w:tabs>
        <w:overflowPunct w:val="0"/>
        <w:autoSpaceDE w:val="0"/>
        <w:autoSpaceDN w:val="0"/>
        <w:adjustRightInd w:val="0"/>
        <w:spacing w:after="0" w:line="240" w:lineRule="auto"/>
        <w:ind w:left="709" w:hanging="283"/>
        <w:contextualSpacing/>
        <w:jc w:val="both"/>
        <w:rPr>
          <w:rFonts w:ascii="Tw Cen MT" w:hAnsi="Tw Cen MT" w:cs="Times New Roman"/>
          <w:bCs/>
          <w:sz w:val="24"/>
          <w:szCs w:val="24"/>
        </w:rPr>
      </w:pPr>
      <w:r w:rsidRPr="007C3B4E">
        <w:rPr>
          <w:rFonts w:ascii="Tw Cen MT" w:hAnsi="Tw Cen MT" w:cs="Times New Roman"/>
          <w:sz w:val="24"/>
          <w:szCs w:val="24"/>
          <w:lang w:val="id-ID"/>
        </w:rPr>
        <w:t xml:space="preserve"> </w:t>
      </w:r>
      <w:r w:rsidRPr="007C3B4E">
        <w:rPr>
          <w:rFonts w:ascii="Tw Cen MT" w:hAnsi="Tw Cen MT" w:cs="Times New Roman"/>
          <w:bCs/>
          <w:sz w:val="24"/>
          <w:szCs w:val="24"/>
        </w:rPr>
        <w:t xml:space="preserve">Metode Tanya Jawab </w:t>
      </w:r>
    </w:p>
    <w:p w14:paraId="551C4265" w14:textId="77777777" w:rsidR="00E36E47" w:rsidRPr="007C3B4E" w:rsidRDefault="00E36E47" w:rsidP="002A1862">
      <w:pPr>
        <w:widowControl w:val="0"/>
        <w:overflowPunct w:val="0"/>
        <w:autoSpaceDE w:val="0"/>
        <w:autoSpaceDN w:val="0"/>
        <w:adjustRightInd w:val="0"/>
        <w:spacing w:after="0" w:line="240" w:lineRule="auto"/>
        <w:ind w:left="709"/>
        <w:contextualSpacing/>
        <w:jc w:val="both"/>
        <w:rPr>
          <w:rFonts w:ascii="Tw Cen MT" w:hAnsi="Tw Cen MT" w:cs="Times New Roman"/>
          <w:sz w:val="24"/>
          <w:szCs w:val="24"/>
          <w:lang w:val="en-ID"/>
        </w:rPr>
      </w:pPr>
      <w:r w:rsidRPr="007C3B4E">
        <w:rPr>
          <w:rFonts w:ascii="Tw Cen MT" w:hAnsi="Tw Cen MT" w:cs="Times New Roman"/>
          <w:sz w:val="24"/>
          <w:szCs w:val="24"/>
        </w:rPr>
        <w:t xml:space="preserve">Metode tanya jawab sangat penting bagi para peserta pelatihan, baik di saat menerima penjelasan </w:t>
      </w:r>
      <w:r w:rsidRPr="007C3B4E">
        <w:rPr>
          <w:rFonts w:ascii="Tw Cen MT" w:hAnsi="Tw Cen MT" w:cs="Times New Roman"/>
          <w:sz w:val="24"/>
          <w:szCs w:val="24"/>
          <w:lang w:val="id-ID"/>
        </w:rPr>
        <w:t>tema pelatihan maupun</w:t>
      </w:r>
      <w:r w:rsidRPr="007C3B4E">
        <w:rPr>
          <w:rFonts w:ascii="Tw Cen MT" w:hAnsi="Tw Cen MT" w:cs="Times New Roman"/>
          <w:sz w:val="24"/>
          <w:szCs w:val="24"/>
        </w:rPr>
        <w:t xml:space="preserve"> saat </w:t>
      </w:r>
      <w:r w:rsidRPr="007C3B4E">
        <w:rPr>
          <w:rFonts w:ascii="Tw Cen MT" w:hAnsi="Tw Cen MT" w:cs="Times New Roman"/>
          <w:sz w:val="24"/>
          <w:szCs w:val="24"/>
          <w:lang w:val="id-ID"/>
        </w:rPr>
        <w:t>praktek</w:t>
      </w:r>
      <w:r w:rsidRPr="007C3B4E">
        <w:rPr>
          <w:rFonts w:ascii="Tw Cen MT" w:hAnsi="Tw Cen MT" w:cs="Times New Roman"/>
          <w:sz w:val="24"/>
          <w:szCs w:val="24"/>
        </w:rPr>
        <w:t xml:space="preserve">. Metode ini memungkinkan </w:t>
      </w:r>
      <w:r w:rsidRPr="007C3B4E">
        <w:rPr>
          <w:rFonts w:ascii="Tw Cen MT" w:hAnsi="Tw Cen MT" w:cs="Times New Roman"/>
          <w:sz w:val="24"/>
          <w:szCs w:val="24"/>
          <w:lang w:val="id-ID"/>
        </w:rPr>
        <w:t>peserta</w:t>
      </w:r>
      <w:r w:rsidRPr="007C3B4E">
        <w:rPr>
          <w:rFonts w:ascii="Tw Cen MT" w:hAnsi="Tw Cen MT" w:cs="Times New Roman"/>
          <w:sz w:val="24"/>
          <w:szCs w:val="24"/>
        </w:rPr>
        <w:t xml:space="preserve"> menggali pengetahuan sebanyak-banyaknya tentang </w:t>
      </w:r>
      <w:r w:rsidRPr="007C3B4E">
        <w:rPr>
          <w:rFonts w:ascii="Tw Cen MT" w:hAnsi="Tw Cen MT" w:cs="Times New Roman"/>
          <w:sz w:val="24"/>
          <w:szCs w:val="24"/>
          <w:lang w:val="id-ID"/>
        </w:rPr>
        <w:t>pemanfaatan</w:t>
      </w:r>
      <w:r w:rsidRPr="007C3B4E">
        <w:rPr>
          <w:rFonts w:ascii="Tw Cen MT" w:hAnsi="Tw Cen MT" w:cs="Times New Roman"/>
          <w:sz w:val="24"/>
          <w:szCs w:val="24"/>
          <w:lang w:val="en-ID"/>
        </w:rPr>
        <w:t xml:space="preserve"> dan teknik komunikasi untuk menunjang agar anak putus sekolah mau melanjutkan sekolah ke jenjang yang lebih tinggi.</w:t>
      </w:r>
    </w:p>
    <w:p w14:paraId="382BEED0" w14:textId="77777777" w:rsidR="00E36E47" w:rsidRPr="007C3B4E" w:rsidRDefault="00E36E47" w:rsidP="002A1862">
      <w:pPr>
        <w:widowControl w:val="0"/>
        <w:numPr>
          <w:ilvl w:val="0"/>
          <w:numId w:val="13"/>
        </w:numPr>
        <w:overflowPunct w:val="0"/>
        <w:autoSpaceDE w:val="0"/>
        <w:autoSpaceDN w:val="0"/>
        <w:adjustRightInd w:val="0"/>
        <w:spacing w:after="0" w:line="240" w:lineRule="auto"/>
        <w:ind w:left="709" w:hanging="283"/>
        <w:contextualSpacing/>
        <w:jc w:val="both"/>
        <w:rPr>
          <w:rFonts w:ascii="Tw Cen MT" w:hAnsi="Tw Cen MT" w:cs="Times New Roman"/>
          <w:bCs/>
          <w:sz w:val="24"/>
          <w:szCs w:val="24"/>
        </w:rPr>
      </w:pPr>
      <w:bookmarkStart w:id="0" w:name="page20"/>
      <w:bookmarkEnd w:id="0"/>
      <w:r w:rsidRPr="007C3B4E">
        <w:rPr>
          <w:rFonts w:ascii="Tw Cen MT" w:hAnsi="Tw Cen MT" w:cs="Times New Roman"/>
          <w:bCs/>
          <w:sz w:val="24"/>
          <w:szCs w:val="24"/>
        </w:rPr>
        <w:t xml:space="preserve">Metode Simulasi </w:t>
      </w:r>
    </w:p>
    <w:p w14:paraId="08757E67" w14:textId="77777777" w:rsidR="00E36E47" w:rsidRPr="007C3B4E" w:rsidRDefault="00E36E47" w:rsidP="002A1862">
      <w:pPr>
        <w:widowControl w:val="0"/>
        <w:overflowPunct w:val="0"/>
        <w:autoSpaceDE w:val="0"/>
        <w:autoSpaceDN w:val="0"/>
        <w:adjustRightInd w:val="0"/>
        <w:spacing w:after="0" w:line="240" w:lineRule="auto"/>
        <w:ind w:left="709"/>
        <w:contextualSpacing/>
        <w:jc w:val="both"/>
        <w:rPr>
          <w:rFonts w:ascii="Tw Cen MT" w:hAnsi="Tw Cen MT" w:cs="Times New Roman"/>
          <w:sz w:val="24"/>
          <w:szCs w:val="24"/>
        </w:rPr>
      </w:pPr>
      <w:r w:rsidRPr="007C3B4E">
        <w:rPr>
          <w:rFonts w:ascii="Tw Cen MT" w:hAnsi="Tw Cen MT" w:cs="Times New Roman"/>
          <w:sz w:val="24"/>
          <w:szCs w:val="24"/>
        </w:rPr>
        <w:t xml:space="preserve">Metode simulasi ini </w:t>
      </w:r>
      <w:r w:rsidRPr="007C3B4E">
        <w:rPr>
          <w:rFonts w:ascii="Tw Cen MT" w:hAnsi="Tw Cen MT" w:cs="Times New Roman"/>
          <w:sz w:val="24"/>
          <w:szCs w:val="24"/>
          <w:lang w:val="id-ID"/>
        </w:rPr>
        <w:t>dilakukan</w:t>
      </w:r>
      <w:r w:rsidRPr="007C3B4E">
        <w:rPr>
          <w:rFonts w:ascii="Tw Cen MT" w:hAnsi="Tw Cen MT" w:cs="Times New Roman"/>
          <w:sz w:val="24"/>
          <w:szCs w:val="24"/>
        </w:rPr>
        <w:t xml:space="preserve"> untuk memberikan </w:t>
      </w:r>
      <w:r w:rsidRPr="007C3B4E">
        <w:rPr>
          <w:rFonts w:ascii="Tw Cen MT" w:hAnsi="Tw Cen MT" w:cs="Times New Roman"/>
          <w:sz w:val="24"/>
          <w:szCs w:val="24"/>
          <w:lang w:val="id-ID"/>
        </w:rPr>
        <w:t>k</w:t>
      </w:r>
      <w:r w:rsidRPr="007C3B4E">
        <w:rPr>
          <w:rFonts w:ascii="Tw Cen MT" w:hAnsi="Tw Cen MT" w:cs="Times New Roman"/>
          <w:sz w:val="24"/>
          <w:szCs w:val="24"/>
        </w:rPr>
        <w:t xml:space="preserve">esempatan </w:t>
      </w:r>
      <w:r w:rsidRPr="007C3B4E">
        <w:rPr>
          <w:rFonts w:ascii="Tw Cen MT" w:hAnsi="Tw Cen MT" w:cs="Times New Roman"/>
          <w:sz w:val="24"/>
          <w:szCs w:val="24"/>
          <w:lang w:val="id-ID"/>
        </w:rPr>
        <w:t xml:space="preserve">kepada para peserta pelatihan untuk </w:t>
      </w:r>
      <w:r w:rsidRPr="007C3B4E">
        <w:rPr>
          <w:rFonts w:ascii="Tw Cen MT" w:hAnsi="Tw Cen MT" w:cs="Times New Roman"/>
          <w:sz w:val="24"/>
          <w:szCs w:val="24"/>
        </w:rPr>
        <w:t xml:space="preserve">mempraktekan materi pelatihan yang diperoleh. </w:t>
      </w:r>
      <w:r w:rsidRPr="007C3B4E">
        <w:rPr>
          <w:rFonts w:ascii="Tw Cen MT" w:hAnsi="Tw Cen MT" w:cs="Times New Roman"/>
          <w:sz w:val="24"/>
          <w:szCs w:val="24"/>
        </w:rPr>
        <w:lastRenderedPageBreak/>
        <w:t xml:space="preserve">Harapannya, peserta pelatihan akan benar-benar menguasai materi pelatihan yang diterima dan mengetahui tingkat kemampuannya </w:t>
      </w:r>
      <w:r w:rsidRPr="007C3B4E">
        <w:rPr>
          <w:rFonts w:ascii="Tw Cen MT" w:hAnsi="Tw Cen MT" w:cs="Times New Roman"/>
          <w:sz w:val="24"/>
          <w:szCs w:val="24"/>
          <w:lang w:val="id-ID"/>
        </w:rPr>
        <w:t xml:space="preserve">dalam </w:t>
      </w:r>
      <w:r w:rsidRPr="007C3B4E">
        <w:rPr>
          <w:rFonts w:ascii="Tw Cen MT" w:hAnsi="Tw Cen MT" w:cs="Times New Roman"/>
          <w:sz w:val="24"/>
          <w:szCs w:val="24"/>
        </w:rPr>
        <w:t>menerapkan cara dan teknik berkomunikasi.</w:t>
      </w:r>
      <w:r w:rsidRPr="007C3B4E">
        <w:rPr>
          <w:rFonts w:ascii="Tw Cen MT" w:hAnsi="Tw Cen MT" w:cs="Times New Roman"/>
          <w:sz w:val="24"/>
          <w:szCs w:val="24"/>
          <w:lang w:val="id-ID"/>
        </w:rPr>
        <w:t xml:space="preserve"> Disamping itu peserta dapat m</w:t>
      </w:r>
      <w:r w:rsidRPr="007C3B4E">
        <w:rPr>
          <w:rFonts w:ascii="Tw Cen MT" w:hAnsi="Tw Cen MT" w:cs="Times New Roman"/>
          <w:sz w:val="24"/>
          <w:szCs w:val="24"/>
        </w:rPr>
        <w:t>engidentifikasi kesulitan-kesulitan (jika masih ada) untuk kemudian dipecahkan</w:t>
      </w:r>
      <w:r w:rsidRPr="007C3B4E">
        <w:rPr>
          <w:rFonts w:ascii="Tw Cen MT" w:hAnsi="Tw Cen MT" w:cs="Times New Roman"/>
          <w:sz w:val="24"/>
          <w:szCs w:val="24"/>
          <w:lang w:val="id-ID"/>
        </w:rPr>
        <w:t xml:space="preserve"> atau ditemukan solusinya</w:t>
      </w:r>
      <w:r w:rsidRPr="007C3B4E">
        <w:rPr>
          <w:rFonts w:ascii="Tw Cen MT" w:hAnsi="Tw Cen MT" w:cs="Times New Roman"/>
          <w:sz w:val="24"/>
          <w:szCs w:val="24"/>
        </w:rPr>
        <w:t xml:space="preserve">. </w:t>
      </w:r>
    </w:p>
    <w:p w14:paraId="1E7EEAEB" w14:textId="77777777" w:rsidR="00E36E47" w:rsidRPr="007C3B4E" w:rsidRDefault="00E36E47" w:rsidP="002A1862">
      <w:pPr>
        <w:widowControl w:val="0"/>
        <w:overflowPunct w:val="0"/>
        <w:autoSpaceDE w:val="0"/>
        <w:autoSpaceDN w:val="0"/>
        <w:adjustRightInd w:val="0"/>
        <w:spacing w:after="0" w:line="240" w:lineRule="auto"/>
        <w:contextualSpacing/>
        <w:jc w:val="both"/>
        <w:rPr>
          <w:rFonts w:ascii="Tw Cen MT" w:hAnsi="Tw Cen MT" w:cs="Times New Roman"/>
          <w:b/>
          <w:sz w:val="24"/>
          <w:szCs w:val="24"/>
        </w:rPr>
      </w:pPr>
    </w:p>
    <w:p w14:paraId="06070760" w14:textId="77777777" w:rsidR="00E36E47" w:rsidRPr="007C3B4E" w:rsidRDefault="00E36E47" w:rsidP="002A1862">
      <w:pPr>
        <w:widowControl w:val="0"/>
        <w:overflowPunct w:val="0"/>
        <w:autoSpaceDE w:val="0"/>
        <w:autoSpaceDN w:val="0"/>
        <w:adjustRightInd w:val="0"/>
        <w:spacing w:after="0" w:line="240" w:lineRule="auto"/>
        <w:contextualSpacing/>
        <w:jc w:val="both"/>
        <w:rPr>
          <w:rFonts w:ascii="Tw Cen MT" w:hAnsi="Tw Cen MT" w:cs="Times New Roman"/>
          <w:b/>
          <w:bCs/>
          <w:sz w:val="24"/>
          <w:szCs w:val="24"/>
        </w:rPr>
      </w:pPr>
      <w:r w:rsidRPr="007C3B4E">
        <w:rPr>
          <w:rFonts w:ascii="Tw Cen MT" w:hAnsi="Tw Cen MT" w:cs="Times New Roman"/>
          <w:b/>
          <w:sz w:val="24"/>
          <w:szCs w:val="24"/>
        </w:rPr>
        <w:t>HASIL DAN PEMBAHASAN</w:t>
      </w:r>
    </w:p>
    <w:p w14:paraId="56B2A4B9" w14:textId="77777777" w:rsidR="002A1862" w:rsidRPr="007C3B4E" w:rsidRDefault="002A1862" w:rsidP="002A1862">
      <w:pPr>
        <w:pStyle w:val="ListParagraph"/>
        <w:widowControl w:val="0"/>
        <w:numPr>
          <w:ilvl w:val="0"/>
          <w:numId w:val="14"/>
        </w:numPr>
        <w:overflowPunct w:val="0"/>
        <w:autoSpaceDE w:val="0"/>
        <w:autoSpaceDN w:val="0"/>
        <w:adjustRightInd w:val="0"/>
        <w:spacing w:after="0" w:line="240" w:lineRule="auto"/>
        <w:ind w:left="284" w:hanging="284"/>
        <w:rPr>
          <w:rFonts w:ascii="Tw Cen MT" w:hAnsi="Tw Cen MT" w:cs="Times New Roman"/>
          <w:sz w:val="24"/>
          <w:szCs w:val="24"/>
        </w:rPr>
      </w:pPr>
      <w:r w:rsidRPr="007C3B4E">
        <w:rPr>
          <w:rFonts w:ascii="Tw Cen MT" w:hAnsi="Tw Cen MT" w:cs="Times New Roman"/>
          <w:sz w:val="24"/>
          <w:szCs w:val="24"/>
        </w:rPr>
        <w:t>Tahap Pendahuluan</w:t>
      </w:r>
    </w:p>
    <w:p w14:paraId="1E66258D" w14:textId="77777777" w:rsidR="002A1862" w:rsidRPr="007C3B4E" w:rsidRDefault="002A1862" w:rsidP="002A1862">
      <w:pPr>
        <w:pStyle w:val="ListParagraph"/>
        <w:widowControl w:val="0"/>
        <w:overflowPunct w:val="0"/>
        <w:autoSpaceDE w:val="0"/>
        <w:autoSpaceDN w:val="0"/>
        <w:adjustRightInd w:val="0"/>
        <w:spacing w:after="0" w:line="240" w:lineRule="auto"/>
        <w:ind w:left="284" w:firstLine="850"/>
        <w:jc w:val="both"/>
        <w:rPr>
          <w:rFonts w:ascii="Tw Cen MT" w:hAnsi="Tw Cen MT" w:cs="Times New Roman"/>
          <w:sz w:val="24"/>
          <w:szCs w:val="24"/>
        </w:rPr>
      </w:pPr>
      <w:r w:rsidRPr="007C3B4E">
        <w:rPr>
          <w:rFonts w:ascii="Tw Cen MT" w:hAnsi="Tw Cen MT" w:cs="Times New Roman"/>
          <w:sz w:val="24"/>
          <w:szCs w:val="24"/>
        </w:rPr>
        <w:t>Tahap pendahuluan ini dilakukan dalam rangka mengobservasi beberapa sample masyarakat di Desa Beber khususnya perangkat desa dan ibu-ibu PKH (Program Keluarga Harapan) yang memang mengetahui bagaimana anak-anak sekolah di Desa Beber. Anak putus sekolah di Desa Beber memang banyak dikarenakan ada paham tentang yang penting anak bisa baca tulis dan hitung setelah itu fokus ke sekolah agama (pesantren) tanpa dibarengi dengan sekolah formal. Paham tersebut menjadikan uji pendahuluan dalam kegiatan komunikasi keluarga sebagai upaya memotivasi anak putus sekolah.</w:t>
      </w:r>
    </w:p>
    <w:p w14:paraId="4FBB4B9E" w14:textId="77777777" w:rsidR="002A1862" w:rsidRPr="007C3B4E" w:rsidRDefault="002A1862" w:rsidP="002A1862">
      <w:pPr>
        <w:pStyle w:val="ListParagraph"/>
        <w:widowControl w:val="0"/>
        <w:numPr>
          <w:ilvl w:val="0"/>
          <w:numId w:val="14"/>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Tahap Persiapan</w:t>
      </w:r>
    </w:p>
    <w:p w14:paraId="5F50CB7B" w14:textId="77777777" w:rsidR="002A1862" w:rsidRPr="007C3B4E" w:rsidRDefault="002A1862" w:rsidP="002A1862">
      <w:pPr>
        <w:pStyle w:val="ListParagraph"/>
        <w:widowControl w:val="0"/>
        <w:overflowPunct w:val="0"/>
        <w:autoSpaceDE w:val="0"/>
        <w:autoSpaceDN w:val="0"/>
        <w:adjustRightInd w:val="0"/>
        <w:spacing w:after="0" w:line="240" w:lineRule="auto"/>
        <w:ind w:left="284"/>
        <w:jc w:val="both"/>
        <w:rPr>
          <w:rFonts w:ascii="Tw Cen MT" w:hAnsi="Tw Cen MT" w:cs="Times New Roman"/>
          <w:sz w:val="24"/>
          <w:szCs w:val="24"/>
        </w:rPr>
      </w:pPr>
      <w:r w:rsidRPr="007C3B4E">
        <w:rPr>
          <w:rFonts w:ascii="Tw Cen MT" w:hAnsi="Tw Cen MT" w:cs="Times New Roman"/>
          <w:sz w:val="24"/>
          <w:szCs w:val="24"/>
        </w:rPr>
        <w:t>Tahap persiapan dilakukan dengan berkoordinasi dengan mitra yaitu kuwu Desa Beber Kecamatan Beber Kabupaen Cirebon. Koordinasi berkaitan dengan  tanggal pelaksanaan yang dilakukan selama tiga hari pada tanggal 29-31 Agustus 2019 dan tempat kegiatan dilakukan di rumah warga dikarenakan untuk memudahkan masyarakat berkunjung.</w:t>
      </w:r>
    </w:p>
    <w:p w14:paraId="399B1AC8" w14:textId="77777777" w:rsidR="002A1862" w:rsidRPr="007C3B4E" w:rsidRDefault="002A1862" w:rsidP="002A1862">
      <w:pPr>
        <w:pStyle w:val="ListParagraph"/>
        <w:widowControl w:val="0"/>
        <w:numPr>
          <w:ilvl w:val="0"/>
          <w:numId w:val="14"/>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Tahap Pelaksanaan</w:t>
      </w:r>
    </w:p>
    <w:p w14:paraId="0E5F301E" w14:textId="77777777" w:rsidR="002A1862" w:rsidRPr="007C3B4E" w:rsidRDefault="002A1862" w:rsidP="004A6B48">
      <w:pPr>
        <w:pStyle w:val="ListParagraph"/>
        <w:widowControl w:val="0"/>
        <w:overflowPunct w:val="0"/>
        <w:autoSpaceDE w:val="0"/>
        <w:autoSpaceDN w:val="0"/>
        <w:adjustRightInd w:val="0"/>
        <w:spacing w:after="0" w:line="240" w:lineRule="auto"/>
        <w:ind w:left="284" w:firstLine="709"/>
        <w:jc w:val="both"/>
        <w:rPr>
          <w:rFonts w:ascii="Tw Cen MT" w:hAnsi="Tw Cen MT" w:cs="Times New Roman"/>
          <w:sz w:val="24"/>
          <w:szCs w:val="24"/>
        </w:rPr>
      </w:pPr>
      <w:r w:rsidRPr="007C3B4E">
        <w:rPr>
          <w:rFonts w:ascii="Tw Cen MT" w:hAnsi="Tw Cen MT" w:cs="Times New Roman"/>
          <w:sz w:val="24"/>
          <w:szCs w:val="24"/>
        </w:rPr>
        <w:t>Tahap awal kegiatan ini adalah wawancara langsung masyarakat Desa Beber khususnya dengan ibu-ibu yang memiliki anak putus sekolah secara singkat yang dilakukan sebelum pemberian materi untuk mengetahui pengetahuan dan pemahaman awal masyarakat terhadap pendidikan dan komunikasi. Hasil wawancara menunjukan bahwa sebagian masyarakat Desa Beber  belum mengetahui apa manfaat anak sekolah sampai 12 tahun. Mereka beranggapan bahwa yang penting anaknya sudah bisa baca, tulis dan hitung. Setelah bisa melakukan baca, tulis dan hitung maka untuk apa bersekolah. Lebih baik anak-anak fokus di kegiatan mengaji saja untuk bekal akhirat. Alasan lain selain itu adalah karena keterbatasan ekonomi dan memang anak-anak mereka tidak mau bersekolah karena anak-anak mereka merasa sekolah itu membuat pusing dan tidak senang sehingga mereka putus sekolah. Kegiatan ini  juga ditunjukkan secara langsung pada masyarakat beberapa dampak dari anak putus sekolah. Selain itu anak putus sekolah juga bisa menjadi faktor kemiskinan. Hal tersebut sangat penting untuk masyarakat agar lebih memahami bahwa pendidikan formal itu penting untuk menunjang masa depan anak menjadi lebih baik dan bisa menjadi pemutus kemiskinan jika anak melanjutkan sekolah ke jenjang yang lebih tinggi.</w:t>
      </w:r>
    </w:p>
    <w:p w14:paraId="74C5B0FB" w14:textId="77777777" w:rsidR="002A1862" w:rsidRPr="007C3B4E" w:rsidRDefault="002A1862" w:rsidP="004A6B48">
      <w:pPr>
        <w:pStyle w:val="ListParagraph"/>
        <w:widowControl w:val="0"/>
        <w:overflowPunct w:val="0"/>
        <w:autoSpaceDE w:val="0"/>
        <w:autoSpaceDN w:val="0"/>
        <w:adjustRightInd w:val="0"/>
        <w:spacing w:after="0" w:line="240" w:lineRule="auto"/>
        <w:ind w:left="284" w:firstLine="709"/>
        <w:jc w:val="both"/>
        <w:rPr>
          <w:rFonts w:ascii="Tw Cen MT" w:hAnsi="Tw Cen MT" w:cs="Times New Roman"/>
          <w:bCs/>
          <w:sz w:val="24"/>
          <w:szCs w:val="24"/>
          <w:lang w:val="en-ID"/>
        </w:rPr>
      </w:pPr>
      <w:r w:rsidRPr="007C3B4E">
        <w:rPr>
          <w:rFonts w:ascii="Tw Cen MT" w:hAnsi="Tw Cen MT" w:cs="Times New Roman"/>
          <w:sz w:val="24"/>
          <w:szCs w:val="24"/>
        </w:rPr>
        <w:t>Pemberian materi dilakukan oleh pemateri setelah adanya wawancara sebagai pendahuluan sebelum memasuki materi inti. Pelatihan ini  meliputi materi tentang, d</w:t>
      </w:r>
      <w:r w:rsidRPr="007C3B4E">
        <w:rPr>
          <w:rFonts w:ascii="Tw Cen MT" w:hAnsi="Tw Cen MT" w:cs="Times New Roman"/>
          <w:bCs/>
          <w:sz w:val="24"/>
          <w:szCs w:val="24"/>
          <w:lang w:val="en-ID"/>
        </w:rPr>
        <w:t xml:space="preserve">efinisi komunikasi keluarga, pentingnya pendidikan, hubungan komunikasi dengan anak putus sekolah, teknik komunikasi dalam memotivasi anak putus sekolah, peran orang tua dalam memotivasi belajar anak, dampak anak putus sekolah, menampilkan video-video tentang anak putus sekolah dan memotivasi </w:t>
      </w:r>
      <w:r w:rsidRPr="007C3B4E">
        <w:rPr>
          <w:rFonts w:ascii="Tw Cen MT" w:hAnsi="Tw Cen MT" w:cs="Times New Roman"/>
          <w:bCs/>
          <w:sz w:val="24"/>
          <w:szCs w:val="24"/>
          <w:lang w:val="en-ID"/>
        </w:rPr>
        <w:lastRenderedPageBreak/>
        <w:t xml:space="preserve">agar anak mau bersekolah lagi. </w:t>
      </w:r>
    </w:p>
    <w:p w14:paraId="5F239554" w14:textId="77777777" w:rsidR="002A1862" w:rsidRPr="007C3B4E" w:rsidRDefault="002A1862" w:rsidP="002A1862">
      <w:pPr>
        <w:pStyle w:val="ListParagraph"/>
        <w:widowControl w:val="0"/>
        <w:numPr>
          <w:ilvl w:val="0"/>
          <w:numId w:val="14"/>
        </w:numPr>
        <w:overflowPunct w:val="0"/>
        <w:autoSpaceDE w:val="0"/>
        <w:autoSpaceDN w:val="0"/>
        <w:adjustRightInd w:val="0"/>
        <w:spacing w:after="0" w:line="240" w:lineRule="auto"/>
        <w:ind w:left="284" w:hanging="284"/>
        <w:jc w:val="both"/>
        <w:rPr>
          <w:rFonts w:ascii="Tw Cen MT" w:hAnsi="Tw Cen MT" w:cs="Times New Roman"/>
          <w:sz w:val="24"/>
          <w:szCs w:val="24"/>
        </w:rPr>
      </w:pPr>
      <w:r w:rsidRPr="007C3B4E">
        <w:rPr>
          <w:rFonts w:ascii="Tw Cen MT" w:hAnsi="Tw Cen MT" w:cs="Times New Roman"/>
          <w:sz w:val="24"/>
          <w:szCs w:val="24"/>
        </w:rPr>
        <w:t>Tahap Evaluasi</w:t>
      </w:r>
    </w:p>
    <w:p w14:paraId="73249300" w14:textId="77777777" w:rsidR="002A1862" w:rsidRPr="007C3B4E" w:rsidRDefault="002A1862" w:rsidP="002A1862">
      <w:pPr>
        <w:pStyle w:val="ListParagraph"/>
        <w:widowControl w:val="0"/>
        <w:overflowPunct w:val="0"/>
        <w:autoSpaceDE w:val="0"/>
        <w:autoSpaceDN w:val="0"/>
        <w:adjustRightInd w:val="0"/>
        <w:spacing w:after="0" w:line="240" w:lineRule="auto"/>
        <w:ind w:left="284" w:firstLine="850"/>
        <w:jc w:val="both"/>
        <w:rPr>
          <w:rFonts w:ascii="Tw Cen MT" w:hAnsi="Tw Cen MT" w:cs="Times New Roman"/>
          <w:sz w:val="24"/>
          <w:szCs w:val="24"/>
        </w:rPr>
      </w:pPr>
      <w:r w:rsidRPr="007C3B4E">
        <w:rPr>
          <w:rFonts w:ascii="Tw Cen MT" w:hAnsi="Tw Cen MT" w:cs="Times New Roman"/>
          <w:sz w:val="24"/>
          <w:szCs w:val="24"/>
        </w:rPr>
        <w:t xml:space="preserve">Tahap evaluasi  adalah bentuk kegiatan yang dilakukan komunikasi dua arah sehingga masyarakat Desa Beber bisa melakukan umpan balik terhadap materi yang telah diberikan. Masyarakat Desa Beber menyampaikan pengalaman mereka dalam hal pendidikan dan cara berkomunikasi di dalam keluarga khususnya berkomunikasi dengan anak. Bentuk evaluasi yang dilakukan melalui pertanyaan yang diajukan pada warga. Pertanyaan siberikan sebagai bentuk evaluasi tingkat pemahamaan yang diperoleh warga setelah mendapatkan pengetahuan tentang pentingnya pendidikan dan komunikasi keluarga dalam memotivasi anak putus sekolah.  </w:t>
      </w:r>
    </w:p>
    <w:p w14:paraId="5D285EE2" w14:textId="77777777" w:rsidR="002A1862" w:rsidRPr="007C3B4E" w:rsidRDefault="002A1862" w:rsidP="002A1862">
      <w:pPr>
        <w:pStyle w:val="ListParagraph"/>
        <w:widowControl w:val="0"/>
        <w:overflowPunct w:val="0"/>
        <w:autoSpaceDE w:val="0"/>
        <w:autoSpaceDN w:val="0"/>
        <w:adjustRightInd w:val="0"/>
        <w:spacing w:after="0" w:line="240" w:lineRule="auto"/>
        <w:ind w:left="284" w:firstLine="850"/>
        <w:jc w:val="both"/>
        <w:rPr>
          <w:rFonts w:ascii="Tw Cen MT" w:hAnsi="Tw Cen MT" w:cs="Times New Roman"/>
          <w:sz w:val="24"/>
          <w:szCs w:val="24"/>
        </w:rPr>
      </w:pPr>
      <w:r w:rsidRPr="007C3B4E">
        <w:rPr>
          <w:rFonts w:ascii="Tw Cen MT" w:hAnsi="Tw Cen MT" w:cs="Times New Roman"/>
          <w:sz w:val="24"/>
          <w:szCs w:val="24"/>
        </w:rPr>
        <w:t>Kegiatan pengabdian kepada masyarakat ini menghasilkan bentuk evaluasi tentang komunikasi keluarga sebagai upaya memotivasi anak putus sekolah sebelum dan sesudah dilaksanakannya kegiatan ini. Hasil dari kegiatan pelatihan ini menunjukkan bahwa pengetahuan ibu-ibu masyarakat Desa Beber Kecamatan Beber Kabupaten Beber sudah memahami komunikasi keluarga itu sebagai upaya memotivasi anak putus sekolah agar mau bersekolah lagi.</w:t>
      </w:r>
    </w:p>
    <w:p w14:paraId="70CCF5EA" w14:textId="77777777" w:rsidR="00E36E47" w:rsidRPr="007C3B4E" w:rsidRDefault="00E36E47" w:rsidP="002A1862">
      <w:pPr>
        <w:widowControl w:val="0"/>
        <w:overflowPunct w:val="0"/>
        <w:autoSpaceDE w:val="0"/>
        <w:autoSpaceDN w:val="0"/>
        <w:adjustRightInd w:val="0"/>
        <w:spacing w:after="0" w:line="240" w:lineRule="auto"/>
        <w:jc w:val="both"/>
        <w:rPr>
          <w:rFonts w:ascii="Tw Cen MT" w:hAnsi="Tw Cen MT" w:cs="Times New Roman"/>
          <w:sz w:val="24"/>
          <w:szCs w:val="24"/>
        </w:rPr>
      </w:pPr>
    </w:p>
    <w:p w14:paraId="02030ED8" w14:textId="77777777" w:rsidR="002A1862" w:rsidRPr="007C3B4E" w:rsidRDefault="002A1862" w:rsidP="002A1862">
      <w:pPr>
        <w:widowControl w:val="0"/>
        <w:overflowPunct w:val="0"/>
        <w:autoSpaceDE w:val="0"/>
        <w:autoSpaceDN w:val="0"/>
        <w:adjustRightInd w:val="0"/>
        <w:spacing w:after="0" w:line="240" w:lineRule="auto"/>
        <w:jc w:val="both"/>
        <w:rPr>
          <w:rFonts w:ascii="Tw Cen MT" w:hAnsi="Tw Cen MT" w:cs="Times New Roman"/>
          <w:b/>
          <w:sz w:val="24"/>
          <w:szCs w:val="24"/>
        </w:rPr>
      </w:pPr>
      <w:r w:rsidRPr="007C3B4E">
        <w:rPr>
          <w:rFonts w:ascii="Tw Cen MT" w:hAnsi="Tw Cen MT" w:cs="Times New Roman"/>
          <w:b/>
          <w:sz w:val="24"/>
          <w:szCs w:val="24"/>
        </w:rPr>
        <w:t>SIMPULAN</w:t>
      </w:r>
    </w:p>
    <w:p w14:paraId="4A5D1942" w14:textId="77777777" w:rsidR="002A1862" w:rsidRPr="007C3B4E" w:rsidRDefault="002A1862" w:rsidP="002A1862">
      <w:pPr>
        <w:spacing w:after="0" w:line="240" w:lineRule="auto"/>
        <w:ind w:firstLine="851"/>
        <w:jc w:val="both"/>
        <w:rPr>
          <w:rFonts w:ascii="Tw Cen MT" w:hAnsi="Tw Cen MT"/>
          <w:sz w:val="24"/>
          <w:szCs w:val="24"/>
        </w:rPr>
      </w:pPr>
      <w:r w:rsidRPr="007C3B4E">
        <w:rPr>
          <w:rFonts w:ascii="Tw Cen MT" w:hAnsi="Tw Cen MT"/>
          <w:sz w:val="24"/>
          <w:szCs w:val="24"/>
        </w:rPr>
        <w:t>Hasil yang didapatkan dari kegiatan pengabdian kepada masyarakat di Desa Beber adalah sebagai berikut:</w:t>
      </w:r>
    </w:p>
    <w:p w14:paraId="709ED9EF" w14:textId="77777777" w:rsidR="002A1862" w:rsidRPr="007C3B4E" w:rsidRDefault="007C3B4E" w:rsidP="002A1862">
      <w:pPr>
        <w:pStyle w:val="ListParagraph"/>
        <w:numPr>
          <w:ilvl w:val="0"/>
          <w:numId w:val="16"/>
        </w:numPr>
        <w:spacing w:line="240" w:lineRule="auto"/>
        <w:ind w:left="284" w:hanging="284"/>
        <w:rPr>
          <w:rFonts w:ascii="Tw Cen MT" w:hAnsi="Tw Cen MT" w:cs="Times New Roman"/>
          <w:sz w:val="24"/>
          <w:szCs w:val="24"/>
        </w:rPr>
      </w:pPr>
      <w:r>
        <w:rPr>
          <w:rFonts w:ascii="Tw Cen MT" w:hAnsi="Tw Cen MT" w:cs="Times New Roman"/>
          <w:sz w:val="24"/>
          <w:szCs w:val="24"/>
          <w:lang w:val="en-ID"/>
        </w:rPr>
        <w:t xml:space="preserve">Meningkatkan </w:t>
      </w:r>
      <w:r w:rsidR="002A1862" w:rsidRPr="007C3B4E">
        <w:rPr>
          <w:rFonts w:ascii="Tw Cen MT" w:hAnsi="Tw Cen MT" w:cs="Times New Roman"/>
          <w:sz w:val="24"/>
          <w:szCs w:val="24"/>
          <w:lang w:val="en-ID"/>
        </w:rPr>
        <w:t>wawasan dan pengetahuan masyarakat Desa Beber tentang Pentingnya komunikasi keluarga sebagai upaya meningkatkan motivasi anak putus sek</w:t>
      </w:r>
      <w:r w:rsidRPr="007C3B4E">
        <w:rPr>
          <w:rFonts w:ascii="Tw Cen MT" w:hAnsi="Tw Cen MT" w:cs="Times New Roman"/>
          <w:sz w:val="24"/>
          <w:szCs w:val="24"/>
          <w:lang w:val="en-ID"/>
        </w:rPr>
        <w:t>o</w:t>
      </w:r>
      <w:r w:rsidR="002A1862" w:rsidRPr="007C3B4E">
        <w:rPr>
          <w:rFonts w:ascii="Tw Cen MT" w:hAnsi="Tw Cen MT" w:cs="Times New Roman"/>
          <w:sz w:val="24"/>
          <w:szCs w:val="24"/>
          <w:lang w:val="en-ID"/>
        </w:rPr>
        <w:t>lah.</w:t>
      </w:r>
    </w:p>
    <w:p w14:paraId="191B9851" w14:textId="77777777" w:rsidR="007C3B4E" w:rsidRPr="007C3B4E" w:rsidRDefault="007C3B4E" w:rsidP="007C3B4E">
      <w:pPr>
        <w:pStyle w:val="ListParagraph"/>
        <w:numPr>
          <w:ilvl w:val="0"/>
          <w:numId w:val="16"/>
        </w:numPr>
        <w:spacing w:line="240" w:lineRule="auto"/>
        <w:ind w:left="284" w:hanging="284"/>
        <w:rPr>
          <w:rFonts w:ascii="Tw Cen MT" w:hAnsi="Tw Cen MT" w:cs="Times New Roman"/>
          <w:sz w:val="24"/>
          <w:szCs w:val="24"/>
        </w:rPr>
      </w:pPr>
      <w:r w:rsidRPr="007C3B4E">
        <w:rPr>
          <w:rFonts w:ascii="Tw Cen MT" w:hAnsi="Tw Cen MT" w:cs="Times New Roman"/>
          <w:sz w:val="24"/>
          <w:szCs w:val="24"/>
          <w:lang w:val="en-ID"/>
        </w:rPr>
        <w:t>Meningkatkan motivasi untuk anak-anak yang ingin</w:t>
      </w:r>
      <w:r w:rsidR="002A1862" w:rsidRPr="007C3B4E">
        <w:rPr>
          <w:rFonts w:ascii="Tw Cen MT" w:hAnsi="Tw Cen MT" w:cs="Times New Roman"/>
          <w:sz w:val="24"/>
          <w:szCs w:val="24"/>
          <w:lang w:val="en-ID"/>
        </w:rPr>
        <w:t xml:space="preserve"> melanjutkan sekolah ke jenjang yang lebih tinggi.</w:t>
      </w:r>
    </w:p>
    <w:p w14:paraId="52AF23E1" w14:textId="77777777" w:rsidR="007C3B4E" w:rsidRPr="007C3B4E" w:rsidRDefault="007C3B4E" w:rsidP="007C3B4E">
      <w:pPr>
        <w:pStyle w:val="ListParagraph"/>
        <w:numPr>
          <w:ilvl w:val="0"/>
          <w:numId w:val="16"/>
        </w:numPr>
        <w:spacing w:line="240" w:lineRule="auto"/>
        <w:ind w:left="284" w:hanging="284"/>
        <w:rPr>
          <w:rFonts w:ascii="Tw Cen MT" w:hAnsi="Tw Cen MT" w:cs="Times New Roman"/>
          <w:sz w:val="24"/>
          <w:szCs w:val="24"/>
        </w:rPr>
      </w:pPr>
      <w:r w:rsidRPr="007C3B4E">
        <w:rPr>
          <w:rFonts w:ascii="Tw Cen MT" w:hAnsi="Tw Cen MT" w:cs="Times New Roman"/>
          <w:sz w:val="24"/>
          <w:szCs w:val="24"/>
        </w:rPr>
        <w:t xml:space="preserve">Meningkatkan  </w:t>
      </w:r>
      <w:r>
        <w:rPr>
          <w:rFonts w:ascii="Tw Cen MT" w:hAnsi="Tw Cen MT" w:cs="Times New Roman"/>
          <w:sz w:val="24"/>
          <w:szCs w:val="24"/>
        </w:rPr>
        <w:t>pemahaman</w:t>
      </w:r>
      <w:r w:rsidRPr="007C3B4E">
        <w:rPr>
          <w:rFonts w:ascii="Tw Cen MT" w:hAnsi="Tw Cen MT" w:cs="Times New Roman"/>
          <w:sz w:val="24"/>
          <w:szCs w:val="24"/>
        </w:rPr>
        <w:t xml:space="preserve"> masyarakat Desa Beber Kecamatan Beber </w:t>
      </w:r>
      <w:r>
        <w:rPr>
          <w:rFonts w:ascii="Tw Cen MT" w:hAnsi="Tw Cen MT" w:cs="Times New Roman"/>
          <w:sz w:val="24"/>
          <w:szCs w:val="24"/>
        </w:rPr>
        <w:t>agar tidak tertinggal dalam hal pendidikan.</w:t>
      </w:r>
    </w:p>
    <w:p w14:paraId="24006161" w14:textId="77777777" w:rsidR="007C3B4E" w:rsidRDefault="007C3B4E" w:rsidP="007C3B4E">
      <w:pPr>
        <w:pStyle w:val="ListParagraph"/>
        <w:numPr>
          <w:ilvl w:val="0"/>
          <w:numId w:val="16"/>
        </w:numPr>
        <w:spacing w:line="240" w:lineRule="auto"/>
        <w:ind w:left="284" w:hanging="284"/>
        <w:rPr>
          <w:rFonts w:ascii="Tw Cen MT" w:hAnsi="Tw Cen MT" w:cs="Times New Roman"/>
          <w:sz w:val="24"/>
          <w:szCs w:val="24"/>
        </w:rPr>
      </w:pPr>
      <w:r w:rsidRPr="007C3B4E">
        <w:rPr>
          <w:rFonts w:ascii="Tw Cen MT" w:hAnsi="Tw Cen MT" w:cs="Times New Roman"/>
          <w:sz w:val="24"/>
          <w:szCs w:val="24"/>
        </w:rPr>
        <w:t>Pelatihan dpat berjalan dengan baik mendpat dukungan dari pihak desa dan sekolah non formal yang menyelenggarakan sekolah kejar paket.</w:t>
      </w:r>
    </w:p>
    <w:p w14:paraId="3DA49CA2" w14:textId="77777777" w:rsidR="007C3B4E" w:rsidRPr="007C3B4E" w:rsidRDefault="007C3B4E" w:rsidP="007C3B4E">
      <w:pPr>
        <w:pStyle w:val="ListParagraph"/>
        <w:spacing w:line="240" w:lineRule="auto"/>
        <w:ind w:left="284"/>
        <w:rPr>
          <w:rFonts w:ascii="Tw Cen MT" w:hAnsi="Tw Cen MT" w:cs="Times New Roman"/>
          <w:sz w:val="24"/>
          <w:szCs w:val="24"/>
        </w:rPr>
      </w:pPr>
    </w:p>
    <w:p w14:paraId="6F19B6E2" w14:textId="77777777" w:rsidR="007C3B4E" w:rsidRPr="004456E2" w:rsidRDefault="007C3B4E" w:rsidP="007C3B4E">
      <w:pPr>
        <w:spacing w:after="0" w:line="240" w:lineRule="auto"/>
        <w:jc w:val="both"/>
        <w:rPr>
          <w:rFonts w:ascii="Tw Cen MT" w:hAnsi="Tw Cen MT"/>
          <w:b/>
          <w:bCs/>
          <w:sz w:val="24"/>
          <w:szCs w:val="24"/>
        </w:rPr>
      </w:pPr>
      <w:r w:rsidRPr="004456E2">
        <w:rPr>
          <w:rFonts w:ascii="Tw Cen MT" w:hAnsi="Tw Cen MT"/>
          <w:b/>
          <w:bCs/>
          <w:sz w:val="24"/>
          <w:szCs w:val="24"/>
        </w:rPr>
        <w:t>UCAPAN TERIMA KASIH</w:t>
      </w:r>
    </w:p>
    <w:p w14:paraId="4889F99B" w14:textId="77777777" w:rsidR="008A6F99" w:rsidRDefault="007C3B4E" w:rsidP="004A6B48">
      <w:pPr>
        <w:spacing w:after="0" w:line="240" w:lineRule="auto"/>
        <w:ind w:firstLine="720"/>
        <w:jc w:val="both"/>
        <w:rPr>
          <w:rFonts w:ascii="Tw Cen MT" w:hAnsi="Tw Cen MT"/>
          <w:sz w:val="24"/>
          <w:szCs w:val="24"/>
        </w:rPr>
      </w:pPr>
      <w:r>
        <w:rPr>
          <w:rFonts w:ascii="Tw Cen MT" w:hAnsi="Tw Cen MT"/>
          <w:sz w:val="24"/>
          <w:szCs w:val="24"/>
        </w:rPr>
        <w:t xml:space="preserve">Penulis ucapkan terima kasih kepada semua pihak yang telah membantu terlaksananya kegiatan pengabdian kepada masyarakat di Desa Beber </w:t>
      </w:r>
      <w:r w:rsidR="00D13D6B">
        <w:rPr>
          <w:rFonts w:ascii="Tw Cen MT" w:hAnsi="Tw Cen MT"/>
          <w:sz w:val="24"/>
          <w:szCs w:val="24"/>
        </w:rPr>
        <w:t xml:space="preserve">Kecamatan Beber Kabupaten Cirebon </w:t>
      </w:r>
      <w:r>
        <w:rPr>
          <w:rFonts w:ascii="Tw Cen MT" w:hAnsi="Tw Cen MT"/>
          <w:sz w:val="24"/>
          <w:szCs w:val="24"/>
        </w:rPr>
        <w:t xml:space="preserve">diantaranya adalah Rektor Universitas Kuningan, Ketua LPPM Universitas Kuningan, Dekan Fakultas Ilmu Komputer, </w:t>
      </w:r>
      <w:r w:rsidR="00D13D6B">
        <w:rPr>
          <w:rFonts w:ascii="Tw Cen MT" w:hAnsi="Tw Cen MT"/>
          <w:sz w:val="24"/>
          <w:szCs w:val="24"/>
        </w:rPr>
        <w:t>Kuwu Desa Beber</w:t>
      </w:r>
      <w:r>
        <w:rPr>
          <w:rFonts w:ascii="Tw Cen MT" w:hAnsi="Tw Cen MT"/>
          <w:sz w:val="24"/>
          <w:szCs w:val="24"/>
        </w:rPr>
        <w:t xml:space="preserve">, </w:t>
      </w:r>
      <w:r w:rsidR="00D13D6B">
        <w:rPr>
          <w:rFonts w:ascii="Tw Cen MT" w:hAnsi="Tw Cen MT"/>
          <w:sz w:val="24"/>
          <w:szCs w:val="24"/>
        </w:rPr>
        <w:t>Seluruh warga Desa Beber</w:t>
      </w:r>
      <w:r>
        <w:rPr>
          <w:rFonts w:ascii="Tw Cen MT" w:hAnsi="Tw Cen MT"/>
          <w:sz w:val="24"/>
          <w:szCs w:val="24"/>
        </w:rPr>
        <w:t>. Semoga dengan adanya kegiatan pengabdian kepada masyarakat ini dapat berjalan berkesinambungan dan diterima banyak pihak.</w:t>
      </w:r>
    </w:p>
    <w:p w14:paraId="703992BC" w14:textId="77777777" w:rsidR="004A6B48" w:rsidRPr="004A6B48" w:rsidRDefault="004A6B48" w:rsidP="004A6B48">
      <w:pPr>
        <w:spacing w:after="0" w:line="240" w:lineRule="auto"/>
        <w:ind w:firstLine="720"/>
        <w:jc w:val="both"/>
        <w:rPr>
          <w:rFonts w:ascii="Tw Cen MT" w:hAnsi="Tw Cen MT"/>
          <w:sz w:val="24"/>
          <w:szCs w:val="24"/>
        </w:rPr>
      </w:pPr>
    </w:p>
    <w:p w14:paraId="6BBF37EC" w14:textId="77777777" w:rsidR="008A6F99" w:rsidRPr="00713CF2" w:rsidRDefault="008A6F99" w:rsidP="008A6F99">
      <w:pPr>
        <w:spacing w:line="240" w:lineRule="auto"/>
        <w:rPr>
          <w:rFonts w:ascii="Tw Cen MT" w:hAnsi="Tw Cen MT" w:cs="Times New Roman"/>
          <w:b/>
          <w:sz w:val="24"/>
          <w:szCs w:val="24"/>
        </w:rPr>
      </w:pPr>
      <w:r w:rsidRPr="00713CF2">
        <w:rPr>
          <w:rFonts w:ascii="Tw Cen MT" w:hAnsi="Tw Cen MT" w:cs="Times New Roman"/>
          <w:b/>
          <w:sz w:val="24"/>
          <w:szCs w:val="24"/>
        </w:rPr>
        <w:t>DAFTAR PUSTAKA</w:t>
      </w:r>
    </w:p>
    <w:p w14:paraId="21D13BDE" w14:textId="49666783" w:rsidR="008A6F99" w:rsidRDefault="008A6F99" w:rsidP="008A6F99">
      <w:pPr>
        <w:spacing w:after="0" w:line="240" w:lineRule="auto"/>
        <w:ind w:left="720" w:hanging="720"/>
        <w:contextualSpacing/>
        <w:jc w:val="both"/>
        <w:outlineLvl w:val="0"/>
        <w:rPr>
          <w:rFonts w:ascii="Tw Cen MT" w:hAnsi="Tw Cen MT" w:cs="Times New Roman"/>
          <w:sz w:val="24"/>
          <w:szCs w:val="24"/>
        </w:rPr>
      </w:pPr>
      <w:r w:rsidRPr="008A6F99">
        <w:rPr>
          <w:rFonts w:ascii="Tw Cen MT" w:hAnsi="Tw Cen MT" w:cs="Times New Roman"/>
          <w:sz w:val="24"/>
          <w:szCs w:val="24"/>
        </w:rPr>
        <w:t>Bahri Djamarah, Syaiful, Drs. M.Ag. Pola Asuh Orang Tua dan Komunikasi dalam Keluarga. 2016. Rinera Cipta. Jakarta.</w:t>
      </w:r>
    </w:p>
    <w:p w14:paraId="789DE527" w14:textId="15B759F2" w:rsidR="006642E7" w:rsidRDefault="006642E7" w:rsidP="008A6F99">
      <w:pPr>
        <w:spacing w:after="0" w:line="240" w:lineRule="auto"/>
        <w:ind w:left="720" w:hanging="720"/>
        <w:contextualSpacing/>
        <w:jc w:val="both"/>
        <w:outlineLvl w:val="0"/>
        <w:rPr>
          <w:rFonts w:ascii="Tw Cen MT" w:hAnsi="Tw Cen MT" w:cs="Times New Roman"/>
          <w:sz w:val="24"/>
          <w:szCs w:val="24"/>
        </w:rPr>
      </w:pPr>
      <w:r w:rsidRPr="006642E7">
        <w:rPr>
          <w:rFonts w:ascii="Tw Cen MT" w:hAnsi="Tw Cen MT" w:cs="Times New Roman"/>
          <w:sz w:val="24"/>
          <w:szCs w:val="24"/>
        </w:rPr>
        <w:t>Djamarah. Syaiful Bahri</w:t>
      </w:r>
      <w:r>
        <w:rPr>
          <w:rFonts w:ascii="Tw Cen MT" w:hAnsi="Tw Cen MT" w:cs="Times New Roman"/>
          <w:sz w:val="24"/>
          <w:szCs w:val="24"/>
        </w:rPr>
        <w:t xml:space="preserve">. 2004. </w:t>
      </w:r>
      <w:r w:rsidRPr="006642E7">
        <w:rPr>
          <w:rFonts w:ascii="Tw Cen MT" w:hAnsi="Tw Cen MT" w:cs="Times New Roman"/>
          <w:i/>
          <w:iCs/>
          <w:sz w:val="24"/>
          <w:szCs w:val="24"/>
        </w:rPr>
        <w:t>Pola Komunikasi Orangtua Dan Anak Dalam Keluarga</w:t>
      </w:r>
      <w:r>
        <w:rPr>
          <w:rFonts w:ascii="Tw Cen MT" w:hAnsi="Tw Cen MT" w:cs="Times New Roman"/>
          <w:sz w:val="24"/>
          <w:szCs w:val="24"/>
        </w:rPr>
        <w:t xml:space="preserve">. </w:t>
      </w:r>
      <w:r w:rsidRPr="006642E7">
        <w:rPr>
          <w:rFonts w:ascii="Tw Cen MT" w:hAnsi="Tw Cen MT" w:cs="Times New Roman"/>
          <w:sz w:val="24"/>
          <w:szCs w:val="24"/>
        </w:rPr>
        <w:t>Jakarta: Rineka Cipta</w:t>
      </w:r>
      <w:r>
        <w:rPr>
          <w:rFonts w:ascii="Tw Cen MT" w:hAnsi="Tw Cen MT" w:cs="Times New Roman"/>
          <w:sz w:val="24"/>
          <w:szCs w:val="24"/>
        </w:rPr>
        <w:t>.</w:t>
      </w:r>
    </w:p>
    <w:p w14:paraId="7E90C7E7" w14:textId="5BDF3532" w:rsidR="00753CF0" w:rsidRDefault="00753CF0" w:rsidP="008A6F99">
      <w:pPr>
        <w:spacing w:after="0" w:line="240" w:lineRule="auto"/>
        <w:ind w:left="720" w:hanging="720"/>
        <w:contextualSpacing/>
        <w:jc w:val="both"/>
        <w:outlineLvl w:val="0"/>
        <w:rPr>
          <w:rFonts w:ascii="Tw Cen MT" w:hAnsi="Tw Cen MT" w:cs="Times New Roman"/>
          <w:sz w:val="24"/>
          <w:szCs w:val="24"/>
        </w:rPr>
      </w:pPr>
      <w:r w:rsidRPr="00753CF0">
        <w:rPr>
          <w:rFonts w:ascii="Tw Cen MT" w:hAnsi="Tw Cen MT" w:cs="Times New Roman"/>
          <w:sz w:val="24"/>
          <w:szCs w:val="24"/>
        </w:rPr>
        <w:t>Basya</w:t>
      </w:r>
      <w:r>
        <w:rPr>
          <w:rFonts w:ascii="Tw Cen MT" w:hAnsi="Tw Cen MT" w:cs="Times New Roman"/>
          <w:sz w:val="24"/>
          <w:szCs w:val="24"/>
        </w:rPr>
        <w:t xml:space="preserve">, Syamsi </w:t>
      </w:r>
      <w:r w:rsidRPr="00753CF0">
        <w:rPr>
          <w:rFonts w:ascii="Tw Cen MT" w:hAnsi="Tw Cen MT" w:cs="Times New Roman"/>
          <w:sz w:val="24"/>
          <w:szCs w:val="24"/>
        </w:rPr>
        <w:t>Hassan</w:t>
      </w:r>
      <w:r>
        <w:rPr>
          <w:rFonts w:ascii="Tw Cen MT" w:hAnsi="Tw Cen MT" w:cs="Times New Roman"/>
          <w:sz w:val="24"/>
          <w:szCs w:val="24"/>
        </w:rPr>
        <w:t>. 2011.</w:t>
      </w:r>
      <w:r w:rsidRPr="00753CF0">
        <w:rPr>
          <w:rFonts w:ascii="Tw Cen MT" w:hAnsi="Tw Cen MT" w:cs="Times New Roman"/>
          <w:sz w:val="24"/>
          <w:szCs w:val="24"/>
        </w:rPr>
        <w:t xml:space="preserve"> </w:t>
      </w:r>
      <w:r w:rsidRPr="00753CF0">
        <w:rPr>
          <w:rFonts w:ascii="Tw Cen MT" w:hAnsi="Tw Cen MT" w:cs="Times New Roman"/>
          <w:i/>
          <w:iCs/>
          <w:sz w:val="24"/>
          <w:szCs w:val="24"/>
        </w:rPr>
        <w:t>Mendidik Anak Zaman Kita</w:t>
      </w:r>
      <w:r>
        <w:rPr>
          <w:rFonts w:ascii="Tw Cen MT" w:hAnsi="Tw Cen MT" w:cs="Times New Roman"/>
          <w:i/>
          <w:iCs/>
          <w:sz w:val="24"/>
          <w:szCs w:val="24"/>
        </w:rPr>
        <w:t xml:space="preserve">. </w:t>
      </w:r>
      <w:r w:rsidRPr="00753CF0">
        <w:rPr>
          <w:rFonts w:ascii="Tw Cen MT" w:hAnsi="Tw Cen MT" w:cs="Times New Roman"/>
          <w:sz w:val="24"/>
          <w:szCs w:val="24"/>
        </w:rPr>
        <w:t>Jakarta</w:t>
      </w:r>
      <w:r>
        <w:rPr>
          <w:rFonts w:ascii="Tw Cen MT" w:hAnsi="Tw Cen MT" w:cs="Times New Roman"/>
          <w:sz w:val="24"/>
          <w:szCs w:val="24"/>
        </w:rPr>
        <w:t>.</w:t>
      </w:r>
    </w:p>
    <w:p w14:paraId="1D08B1E2" w14:textId="2AAA2FB7" w:rsidR="0001778F" w:rsidRDefault="0001778F" w:rsidP="008A6F99">
      <w:pPr>
        <w:spacing w:after="0" w:line="240" w:lineRule="auto"/>
        <w:ind w:left="720" w:hanging="720"/>
        <w:contextualSpacing/>
        <w:jc w:val="both"/>
        <w:outlineLvl w:val="0"/>
        <w:rPr>
          <w:rFonts w:ascii="Tw Cen MT" w:hAnsi="Tw Cen MT" w:cs="Times New Roman"/>
          <w:sz w:val="24"/>
          <w:szCs w:val="24"/>
        </w:rPr>
      </w:pPr>
      <w:r w:rsidRPr="0001778F">
        <w:rPr>
          <w:rFonts w:ascii="Tw Cen MT" w:hAnsi="Tw Cen MT" w:cs="Times New Roman"/>
          <w:sz w:val="24"/>
          <w:szCs w:val="24"/>
        </w:rPr>
        <w:lastRenderedPageBreak/>
        <w:t>MIF Baihaqi</w:t>
      </w:r>
      <w:r>
        <w:rPr>
          <w:rFonts w:ascii="Tw Cen MT" w:hAnsi="Tw Cen MT" w:cs="Times New Roman"/>
          <w:sz w:val="24"/>
          <w:szCs w:val="24"/>
        </w:rPr>
        <w:t>. 2008.</w:t>
      </w:r>
      <w:r w:rsidRPr="0001778F">
        <w:rPr>
          <w:rFonts w:ascii="Tw Cen MT" w:hAnsi="Tw Cen MT" w:cs="Times New Roman"/>
          <w:sz w:val="24"/>
          <w:szCs w:val="24"/>
        </w:rPr>
        <w:t xml:space="preserve"> </w:t>
      </w:r>
      <w:r w:rsidRPr="0001778F">
        <w:rPr>
          <w:rFonts w:ascii="Tw Cen MT" w:hAnsi="Tw Cen MT" w:cs="Times New Roman"/>
          <w:i/>
          <w:iCs/>
          <w:sz w:val="24"/>
          <w:szCs w:val="24"/>
        </w:rPr>
        <w:t>Psikologi Pertumbuhan  Kepribadian Sehat Untuk Mengembangkan Optimisme</w:t>
      </w:r>
      <w:r>
        <w:rPr>
          <w:rFonts w:ascii="Tw Cen MT" w:hAnsi="Tw Cen MT" w:cs="Times New Roman"/>
          <w:sz w:val="24"/>
          <w:szCs w:val="24"/>
        </w:rPr>
        <w:t xml:space="preserve">. </w:t>
      </w:r>
      <w:r w:rsidRPr="0001778F">
        <w:rPr>
          <w:rFonts w:ascii="Tw Cen MT" w:hAnsi="Tw Cen MT" w:cs="Times New Roman"/>
          <w:sz w:val="24"/>
          <w:szCs w:val="24"/>
        </w:rPr>
        <w:t>Bandung: Remaja Rosda Karya</w:t>
      </w:r>
      <w:r>
        <w:rPr>
          <w:rFonts w:ascii="Tw Cen MT" w:hAnsi="Tw Cen MT" w:cs="Times New Roman"/>
          <w:sz w:val="24"/>
          <w:szCs w:val="24"/>
        </w:rPr>
        <w:t>.</w:t>
      </w:r>
    </w:p>
    <w:p w14:paraId="72F2731C" w14:textId="77777777" w:rsidR="008A6F99" w:rsidRPr="008A6F99" w:rsidRDefault="008A6F99" w:rsidP="008A6F99">
      <w:pPr>
        <w:spacing w:after="0" w:line="240" w:lineRule="auto"/>
        <w:ind w:left="720" w:hanging="720"/>
        <w:contextualSpacing/>
        <w:jc w:val="both"/>
        <w:outlineLvl w:val="0"/>
        <w:rPr>
          <w:rFonts w:ascii="Tw Cen MT" w:hAnsi="Tw Cen MT" w:cs="Times New Roman"/>
          <w:sz w:val="24"/>
          <w:szCs w:val="24"/>
        </w:rPr>
      </w:pPr>
      <w:r>
        <w:rPr>
          <w:rFonts w:ascii="Tw Cen MT" w:hAnsi="Tw Cen MT" w:cs="Times New Roman"/>
          <w:sz w:val="24"/>
          <w:szCs w:val="24"/>
        </w:rPr>
        <w:t>Rakhmat, Jalaludin. Psikologi Komunikasi. 2016. Rosda. Bandung</w:t>
      </w:r>
    </w:p>
    <w:p w14:paraId="5A36F39A" w14:textId="77777777" w:rsidR="008A6F99" w:rsidRPr="008A6F99" w:rsidRDefault="008A6F99" w:rsidP="008A6F99">
      <w:pPr>
        <w:spacing w:after="0" w:line="240" w:lineRule="auto"/>
        <w:ind w:left="720" w:hanging="720"/>
        <w:contextualSpacing/>
        <w:jc w:val="both"/>
        <w:outlineLvl w:val="0"/>
        <w:rPr>
          <w:rFonts w:ascii="Tw Cen MT" w:hAnsi="Tw Cen MT" w:cs="Times New Roman"/>
          <w:sz w:val="24"/>
          <w:szCs w:val="24"/>
        </w:rPr>
      </w:pPr>
      <w:r w:rsidRPr="008A6F99">
        <w:rPr>
          <w:rFonts w:ascii="Tw Cen MT" w:hAnsi="Tw Cen MT" w:cs="Times New Roman"/>
          <w:sz w:val="24"/>
          <w:szCs w:val="24"/>
        </w:rPr>
        <w:t>Shihab, Najelaa. Keluarga Kita Mencintai dengan Lebih Baik. 2018. Jakarta</w:t>
      </w:r>
    </w:p>
    <w:p w14:paraId="092C53A9" w14:textId="77777777" w:rsidR="008A6F99" w:rsidRDefault="008A6F99" w:rsidP="008A6F99">
      <w:pPr>
        <w:spacing w:after="0" w:line="240" w:lineRule="auto"/>
        <w:ind w:left="720" w:hanging="720"/>
        <w:contextualSpacing/>
        <w:jc w:val="both"/>
        <w:outlineLvl w:val="0"/>
        <w:rPr>
          <w:rFonts w:ascii="Tw Cen MT" w:hAnsi="Tw Cen MT" w:cs="Times New Roman"/>
          <w:sz w:val="24"/>
          <w:szCs w:val="24"/>
        </w:rPr>
      </w:pPr>
      <w:r w:rsidRPr="008A6F99">
        <w:rPr>
          <w:rFonts w:ascii="Tw Cen MT" w:hAnsi="Tw Cen MT" w:cs="Times New Roman"/>
          <w:sz w:val="24"/>
          <w:szCs w:val="24"/>
        </w:rPr>
        <w:t>Tambah, Syahraini, M. A. Pendidikan Komunikasi Islam. 2018. Kalam media. Jakarta</w:t>
      </w:r>
    </w:p>
    <w:p w14:paraId="04921F6A" w14:textId="77777777" w:rsidR="008A6F99" w:rsidRPr="008A6F99" w:rsidRDefault="008A6F99" w:rsidP="008A6F99">
      <w:pPr>
        <w:spacing w:after="0" w:line="240" w:lineRule="auto"/>
        <w:ind w:left="720" w:hanging="720"/>
        <w:contextualSpacing/>
        <w:jc w:val="both"/>
        <w:outlineLvl w:val="0"/>
        <w:rPr>
          <w:rFonts w:ascii="Tw Cen MT" w:hAnsi="Tw Cen MT" w:cs="Times New Roman"/>
          <w:sz w:val="24"/>
          <w:szCs w:val="24"/>
        </w:rPr>
      </w:pPr>
    </w:p>
    <w:p w14:paraId="74CBCEA4" w14:textId="77777777" w:rsidR="008A6F99" w:rsidRPr="008A6F99" w:rsidRDefault="008A6F99" w:rsidP="007C3B4E">
      <w:pPr>
        <w:spacing w:line="240" w:lineRule="auto"/>
        <w:rPr>
          <w:rFonts w:ascii="Tw Cen MT" w:hAnsi="Tw Cen MT" w:cs="Times New Roman"/>
          <w:b/>
          <w:sz w:val="24"/>
          <w:szCs w:val="24"/>
        </w:rPr>
      </w:pPr>
    </w:p>
    <w:p w14:paraId="49C35F11" w14:textId="77777777" w:rsidR="002A1862" w:rsidRPr="007C3B4E" w:rsidRDefault="002A1862" w:rsidP="002A1862">
      <w:pPr>
        <w:widowControl w:val="0"/>
        <w:overflowPunct w:val="0"/>
        <w:autoSpaceDE w:val="0"/>
        <w:autoSpaceDN w:val="0"/>
        <w:adjustRightInd w:val="0"/>
        <w:spacing w:after="0" w:line="240" w:lineRule="auto"/>
        <w:jc w:val="both"/>
        <w:rPr>
          <w:rFonts w:ascii="Tw Cen MT" w:hAnsi="Tw Cen MT" w:cs="Times New Roman"/>
          <w:sz w:val="24"/>
          <w:szCs w:val="24"/>
        </w:rPr>
      </w:pPr>
    </w:p>
    <w:p w14:paraId="6722E1D2" w14:textId="77777777" w:rsidR="00E36E47" w:rsidRPr="007C3B4E" w:rsidRDefault="00E36E47" w:rsidP="002A1862">
      <w:pPr>
        <w:widowControl w:val="0"/>
        <w:overflowPunct w:val="0"/>
        <w:autoSpaceDE w:val="0"/>
        <w:autoSpaceDN w:val="0"/>
        <w:adjustRightInd w:val="0"/>
        <w:spacing w:after="0" w:line="240" w:lineRule="auto"/>
        <w:jc w:val="both"/>
        <w:rPr>
          <w:rFonts w:ascii="Tw Cen MT" w:hAnsi="Tw Cen MT" w:cs="Times New Roman"/>
          <w:sz w:val="24"/>
          <w:szCs w:val="24"/>
        </w:rPr>
      </w:pPr>
    </w:p>
    <w:p w14:paraId="403E1C8A" w14:textId="77777777" w:rsidR="00E36E47" w:rsidRPr="007C3B4E" w:rsidRDefault="00E36E47" w:rsidP="002A1862">
      <w:pPr>
        <w:widowControl w:val="0"/>
        <w:overflowPunct w:val="0"/>
        <w:autoSpaceDE w:val="0"/>
        <w:autoSpaceDN w:val="0"/>
        <w:adjustRightInd w:val="0"/>
        <w:spacing w:after="0" w:line="240" w:lineRule="auto"/>
        <w:ind w:left="284" w:hanging="284"/>
        <w:jc w:val="both"/>
        <w:rPr>
          <w:rFonts w:ascii="Tw Cen MT" w:hAnsi="Tw Cen MT" w:cs="Times New Roman"/>
          <w:sz w:val="24"/>
          <w:szCs w:val="24"/>
        </w:rPr>
      </w:pPr>
    </w:p>
    <w:p w14:paraId="29D9BF83" w14:textId="77777777" w:rsidR="00E36E47" w:rsidRPr="007C3B4E" w:rsidRDefault="00E36E47" w:rsidP="002A1862">
      <w:pPr>
        <w:widowControl w:val="0"/>
        <w:overflowPunct w:val="0"/>
        <w:autoSpaceDE w:val="0"/>
        <w:autoSpaceDN w:val="0"/>
        <w:adjustRightInd w:val="0"/>
        <w:spacing w:after="0" w:line="240" w:lineRule="auto"/>
        <w:jc w:val="both"/>
        <w:rPr>
          <w:rFonts w:ascii="Tw Cen MT" w:hAnsi="Tw Cen MT" w:cs="Times New Roman"/>
          <w:sz w:val="24"/>
          <w:szCs w:val="24"/>
        </w:rPr>
      </w:pPr>
    </w:p>
    <w:p w14:paraId="2194D537" w14:textId="77777777" w:rsidR="00E36E47" w:rsidRPr="007C3B4E" w:rsidRDefault="00E36E47" w:rsidP="002A1862">
      <w:pPr>
        <w:widowControl w:val="0"/>
        <w:overflowPunct w:val="0"/>
        <w:autoSpaceDE w:val="0"/>
        <w:autoSpaceDN w:val="0"/>
        <w:adjustRightInd w:val="0"/>
        <w:spacing w:after="0" w:line="240" w:lineRule="auto"/>
        <w:jc w:val="both"/>
        <w:rPr>
          <w:rFonts w:ascii="Tw Cen MT" w:hAnsi="Tw Cen MT" w:cs="Times New Roman"/>
          <w:sz w:val="24"/>
          <w:szCs w:val="24"/>
        </w:rPr>
      </w:pPr>
    </w:p>
    <w:p w14:paraId="65C4638A" w14:textId="77777777" w:rsidR="00E36E47" w:rsidRPr="007C3B4E" w:rsidRDefault="00E36E47" w:rsidP="002A1862">
      <w:pPr>
        <w:widowControl w:val="0"/>
        <w:overflowPunct w:val="0"/>
        <w:autoSpaceDE w:val="0"/>
        <w:autoSpaceDN w:val="0"/>
        <w:adjustRightInd w:val="0"/>
        <w:spacing w:after="0" w:line="240" w:lineRule="auto"/>
        <w:jc w:val="both"/>
        <w:rPr>
          <w:rFonts w:ascii="Tw Cen MT" w:hAnsi="Tw Cen MT" w:cs="Times New Roman"/>
          <w:sz w:val="24"/>
          <w:szCs w:val="24"/>
        </w:rPr>
      </w:pPr>
    </w:p>
    <w:p w14:paraId="3A2B86B1" w14:textId="77777777" w:rsidR="0008043C" w:rsidRPr="007C3B4E" w:rsidRDefault="0008043C" w:rsidP="002A1862">
      <w:pPr>
        <w:widowControl w:val="0"/>
        <w:overflowPunct w:val="0"/>
        <w:autoSpaceDE w:val="0"/>
        <w:autoSpaceDN w:val="0"/>
        <w:adjustRightInd w:val="0"/>
        <w:spacing w:after="0" w:line="240" w:lineRule="auto"/>
        <w:contextualSpacing/>
        <w:jc w:val="center"/>
        <w:rPr>
          <w:rFonts w:ascii="Tw Cen MT" w:hAnsi="Tw Cen MT" w:cs="Times New Roman"/>
          <w:sz w:val="24"/>
          <w:szCs w:val="24"/>
        </w:rPr>
      </w:pPr>
    </w:p>
    <w:p w14:paraId="32DAFACF" w14:textId="77777777" w:rsidR="00E35800" w:rsidRPr="007C3B4E" w:rsidRDefault="00E35800" w:rsidP="002A1862">
      <w:pPr>
        <w:pStyle w:val="ListParagraph"/>
        <w:spacing w:before="120" w:after="120" w:line="240" w:lineRule="auto"/>
        <w:ind w:left="284" w:hanging="284"/>
        <w:jc w:val="both"/>
        <w:rPr>
          <w:rFonts w:ascii="Tw Cen MT" w:hAnsi="Tw Cen MT" w:cs="Times New Roman"/>
          <w:sz w:val="24"/>
          <w:szCs w:val="24"/>
          <w:lang w:val="en-ID"/>
        </w:rPr>
      </w:pPr>
    </w:p>
    <w:p w14:paraId="15D4AE1E" w14:textId="77777777" w:rsidR="00E35800" w:rsidRPr="007C3B4E" w:rsidRDefault="00E35800" w:rsidP="002A1862">
      <w:pPr>
        <w:spacing w:line="240" w:lineRule="auto"/>
        <w:ind w:firstLine="851"/>
        <w:rPr>
          <w:rFonts w:ascii="Tw Cen MT" w:hAnsi="Tw Cen MT" w:cstheme="minorHAnsi"/>
          <w:sz w:val="24"/>
          <w:szCs w:val="24"/>
        </w:rPr>
      </w:pPr>
    </w:p>
    <w:sectPr w:rsidR="00E35800" w:rsidRPr="007C3B4E" w:rsidSect="00D72A1B">
      <w:headerReference w:type="default" r:id="rId11"/>
      <w:pgSz w:w="12240" w:h="15840"/>
      <w:pgMar w:top="1890"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92926" w14:textId="77777777" w:rsidR="00781620" w:rsidRDefault="00781620" w:rsidP="001C5530">
      <w:pPr>
        <w:spacing w:after="0" w:line="240" w:lineRule="auto"/>
      </w:pPr>
      <w:r>
        <w:separator/>
      </w:r>
    </w:p>
  </w:endnote>
  <w:endnote w:type="continuationSeparator" w:id="0">
    <w:p w14:paraId="2B2D97DD" w14:textId="77777777" w:rsidR="00781620" w:rsidRDefault="00781620" w:rsidP="001C5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7A503" w14:textId="77777777" w:rsidR="00781620" w:rsidRDefault="00781620" w:rsidP="001C5530">
      <w:pPr>
        <w:spacing w:after="0" w:line="240" w:lineRule="auto"/>
      </w:pPr>
      <w:r>
        <w:separator/>
      </w:r>
    </w:p>
  </w:footnote>
  <w:footnote w:type="continuationSeparator" w:id="0">
    <w:p w14:paraId="35781212" w14:textId="77777777" w:rsidR="00781620" w:rsidRDefault="00781620" w:rsidP="001C5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6FE60" w14:textId="77777777" w:rsidR="001C5530" w:rsidRPr="00C55F4F" w:rsidRDefault="001C5530" w:rsidP="001C5530">
    <w:pPr>
      <w:pStyle w:val="Header"/>
    </w:pPr>
    <w:r w:rsidRPr="00C55F4F">
      <w:t>Empowerment : Jurnal Pengabdian Masyarakat, e-ISSN 2598-2052</w:t>
    </w:r>
  </w:p>
  <w:p w14:paraId="45B43B6C" w14:textId="340FD58B" w:rsidR="001C5530" w:rsidRDefault="001C5530">
    <w:pPr>
      <w:pStyle w:val="Header"/>
    </w:pPr>
    <w:r w:rsidRPr="00C55F4F">
      <w:rPr>
        <w:rFonts w:ascii="Times New Roman" w:eastAsia="Times New Roman" w:hAnsi="Times New Roman"/>
      </w:rPr>
      <w:t xml:space="preserve">Vol. </w:t>
    </w:r>
    <w:r>
      <w:rPr>
        <w:rFonts w:ascii="Times New Roman" w:eastAsia="Times New Roman" w:hAnsi="Times New Roman"/>
        <w:lang w:val="en-ID"/>
      </w:rPr>
      <w:t>03</w:t>
    </w:r>
    <w:r w:rsidRPr="00C55F4F">
      <w:rPr>
        <w:rFonts w:ascii="Times New Roman" w:eastAsia="Times New Roman" w:hAnsi="Times New Roman"/>
      </w:rPr>
      <w:t xml:space="preserve"> Nomor </w:t>
    </w:r>
    <w:r>
      <w:rPr>
        <w:rFonts w:ascii="Times New Roman" w:eastAsia="Times New Roman" w:hAnsi="Times New Roman"/>
      </w:rPr>
      <w:t>0</w:t>
    </w:r>
    <w:r>
      <w:rPr>
        <w:rFonts w:ascii="Times New Roman" w:eastAsia="Times New Roman" w:hAnsi="Times New Roman"/>
        <w:lang w:val="en-ID"/>
      </w:rPr>
      <w:t>2 2020</w:t>
    </w:r>
    <w:r>
      <w:rPr>
        <w:rFonts w:ascii="Times New Roman" w:eastAsia="Times New Roman" w:hAnsi="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BDB"/>
    <w:multiLevelType w:val="hybridMultilevel"/>
    <w:tmpl w:val="000056AE"/>
    <w:lvl w:ilvl="0" w:tplc="0000073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E5D"/>
    <w:multiLevelType w:val="hybridMultilevel"/>
    <w:tmpl w:val="BB7287EE"/>
    <w:lvl w:ilvl="0" w:tplc="000063CB">
      <w:start w:val="10"/>
      <w:numFmt w:val="upperLetter"/>
      <w:lvlText w:val="%1."/>
      <w:lvlJc w:val="left"/>
      <w:pPr>
        <w:tabs>
          <w:tab w:val="num" w:pos="720"/>
        </w:tabs>
        <w:ind w:left="720" w:hanging="360"/>
      </w:pPr>
    </w:lvl>
    <w:lvl w:ilvl="1" w:tplc="22265E78">
      <w:start w:val="1"/>
      <w:numFmt w:val="decimal"/>
      <w:lvlText w:val="%2."/>
      <w:lvlJc w:val="left"/>
      <w:pPr>
        <w:tabs>
          <w:tab w:val="num" w:pos="1440"/>
        </w:tabs>
        <w:ind w:left="1440" w:hanging="360"/>
      </w:pPr>
      <w:rPr>
        <w:b w:val="0"/>
      </w:rPr>
    </w:lvl>
    <w:lvl w:ilvl="2" w:tplc="00007F96">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094FFC"/>
    <w:multiLevelType w:val="hybridMultilevel"/>
    <w:tmpl w:val="903AAE4C"/>
    <w:lvl w:ilvl="0" w:tplc="307C62B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E512230"/>
    <w:multiLevelType w:val="hybridMultilevel"/>
    <w:tmpl w:val="29864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D4B4B"/>
    <w:multiLevelType w:val="hybridMultilevel"/>
    <w:tmpl w:val="00D2F822"/>
    <w:lvl w:ilvl="0" w:tplc="E3ACE25C">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61F0C"/>
    <w:multiLevelType w:val="hybridMultilevel"/>
    <w:tmpl w:val="6662469C"/>
    <w:lvl w:ilvl="0" w:tplc="00002EA6">
      <w:start w:val="4"/>
      <w:numFmt w:val="upperLetter"/>
      <w:lvlText w:val="%1."/>
      <w:lvlJc w:val="left"/>
      <w:pPr>
        <w:tabs>
          <w:tab w:val="num" w:pos="720"/>
        </w:tabs>
        <w:ind w:left="720" w:hanging="360"/>
      </w:pPr>
    </w:lvl>
    <w:lvl w:ilvl="1" w:tplc="4C2CC98A">
      <w:start w:val="1"/>
      <w:numFmt w:val="decimal"/>
      <w:lvlText w:val="%2."/>
      <w:lvlJc w:val="left"/>
      <w:pPr>
        <w:tabs>
          <w:tab w:val="num" w:pos="1440"/>
        </w:tabs>
        <w:ind w:left="1440" w:hanging="360"/>
      </w:pPr>
      <w:rPr>
        <w:rFonts w:ascii="Tw Cen MT" w:eastAsiaTheme="minorHAnsi" w:hAnsi="Tw Cen MT"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7394E71"/>
    <w:multiLevelType w:val="hybridMultilevel"/>
    <w:tmpl w:val="F05A6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762CE"/>
    <w:multiLevelType w:val="hybridMultilevel"/>
    <w:tmpl w:val="42F4F570"/>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E0AA8"/>
    <w:multiLevelType w:val="hybridMultilevel"/>
    <w:tmpl w:val="041C1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C36964"/>
    <w:multiLevelType w:val="hybridMultilevel"/>
    <w:tmpl w:val="216814AE"/>
    <w:lvl w:ilvl="0" w:tplc="990836F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55424"/>
    <w:multiLevelType w:val="hybridMultilevel"/>
    <w:tmpl w:val="7AFA4170"/>
    <w:lvl w:ilvl="0" w:tplc="0000305E">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A177297"/>
    <w:multiLevelType w:val="hybridMultilevel"/>
    <w:tmpl w:val="A00A0DC4"/>
    <w:lvl w:ilvl="0" w:tplc="04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6DBC1710"/>
    <w:multiLevelType w:val="hybridMultilevel"/>
    <w:tmpl w:val="1F24FE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E05CFD"/>
    <w:multiLevelType w:val="hybridMultilevel"/>
    <w:tmpl w:val="26144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F3AE1"/>
    <w:multiLevelType w:val="hybridMultilevel"/>
    <w:tmpl w:val="B76889BC"/>
    <w:lvl w:ilvl="0" w:tplc="8A2C41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3BA6E36"/>
    <w:multiLevelType w:val="hybridMultilevel"/>
    <w:tmpl w:val="A490B0FE"/>
    <w:lvl w:ilvl="0" w:tplc="2894F91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754935AD"/>
    <w:multiLevelType w:val="hybridMultilevel"/>
    <w:tmpl w:val="6B946D22"/>
    <w:lvl w:ilvl="0" w:tplc="04210011">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14"/>
  </w:num>
  <w:num w:numId="5">
    <w:abstractNumId w:val="3"/>
  </w:num>
  <w:num w:numId="6">
    <w:abstractNumId w:val="9"/>
  </w:num>
  <w:num w:numId="7">
    <w:abstractNumId w:val="8"/>
  </w:num>
  <w:num w:numId="8">
    <w:abstractNumId w:val="16"/>
  </w:num>
  <w:num w:numId="9">
    <w:abstractNumId w:val="13"/>
  </w:num>
  <w:num w:numId="10">
    <w:abstractNumId w:val="7"/>
  </w:num>
  <w:num w:numId="11">
    <w:abstractNumId w:val="6"/>
  </w:num>
  <w:num w:numId="12">
    <w:abstractNumId w:val="1"/>
  </w:num>
  <w:num w:numId="13">
    <w:abstractNumId w:val="0"/>
  </w:num>
  <w:num w:numId="14">
    <w:abstractNumId w:val="12"/>
  </w:num>
  <w:num w:numId="15">
    <w:abstractNumId w:val="11"/>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F50"/>
    <w:rsid w:val="0001778F"/>
    <w:rsid w:val="0008043C"/>
    <w:rsid w:val="000F1345"/>
    <w:rsid w:val="001606C5"/>
    <w:rsid w:val="001C5530"/>
    <w:rsid w:val="001E6031"/>
    <w:rsid w:val="00236A4A"/>
    <w:rsid w:val="002A1862"/>
    <w:rsid w:val="0033031D"/>
    <w:rsid w:val="00396904"/>
    <w:rsid w:val="003B19B2"/>
    <w:rsid w:val="00424D9D"/>
    <w:rsid w:val="00430AA7"/>
    <w:rsid w:val="004A6B48"/>
    <w:rsid w:val="006642E7"/>
    <w:rsid w:val="006B04D8"/>
    <w:rsid w:val="006B6A74"/>
    <w:rsid w:val="006D4CA1"/>
    <w:rsid w:val="00713CF2"/>
    <w:rsid w:val="00753CF0"/>
    <w:rsid w:val="0076473E"/>
    <w:rsid w:val="00781620"/>
    <w:rsid w:val="007B0D02"/>
    <w:rsid w:val="007C3B4E"/>
    <w:rsid w:val="008A6F99"/>
    <w:rsid w:val="00901538"/>
    <w:rsid w:val="009B4D5E"/>
    <w:rsid w:val="00A61F50"/>
    <w:rsid w:val="00BB1820"/>
    <w:rsid w:val="00D13D6B"/>
    <w:rsid w:val="00D404E3"/>
    <w:rsid w:val="00D43C0C"/>
    <w:rsid w:val="00D51155"/>
    <w:rsid w:val="00D72A1B"/>
    <w:rsid w:val="00DF7FEB"/>
    <w:rsid w:val="00E35800"/>
    <w:rsid w:val="00E36E47"/>
    <w:rsid w:val="00FF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DFC"/>
  <w15:docId w15:val="{FC8F00BB-A91C-384B-87C7-D874708F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F50"/>
    <w:rPr>
      <w:color w:val="0000FF" w:themeColor="hyperlink"/>
      <w:u w:val="single"/>
    </w:rPr>
  </w:style>
  <w:style w:type="paragraph" w:styleId="ListParagraph">
    <w:name w:val="List Paragraph"/>
    <w:basedOn w:val="Normal"/>
    <w:uiPriority w:val="34"/>
    <w:qFormat/>
    <w:rsid w:val="00E35800"/>
    <w:pPr>
      <w:spacing w:after="160" w:line="256" w:lineRule="auto"/>
      <w:ind w:left="720"/>
      <w:contextualSpacing/>
    </w:pPr>
  </w:style>
  <w:style w:type="character" w:styleId="UnresolvedMention">
    <w:name w:val="Unresolved Mention"/>
    <w:basedOn w:val="DefaultParagraphFont"/>
    <w:uiPriority w:val="99"/>
    <w:semiHidden/>
    <w:unhideWhenUsed/>
    <w:rsid w:val="007B0D02"/>
    <w:rPr>
      <w:color w:val="605E5C"/>
      <w:shd w:val="clear" w:color="auto" w:fill="E1DFDD"/>
    </w:rPr>
  </w:style>
  <w:style w:type="character" w:styleId="FollowedHyperlink">
    <w:name w:val="FollowedHyperlink"/>
    <w:basedOn w:val="DefaultParagraphFont"/>
    <w:uiPriority w:val="99"/>
    <w:semiHidden/>
    <w:unhideWhenUsed/>
    <w:rsid w:val="007B0D02"/>
    <w:rPr>
      <w:color w:val="800080" w:themeColor="followedHyperlink"/>
      <w:u w:val="single"/>
    </w:rPr>
  </w:style>
  <w:style w:type="paragraph" w:styleId="Header">
    <w:name w:val="header"/>
    <w:basedOn w:val="Normal"/>
    <w:link w:val="HeaderChar"/>
    <w:unhideWhenUsed/>
    <w:rsid w:val="001C5530"/>
    <w:pPr>
      <w:tabs>
        <w:tab w:val="center" w:pos="4513"/>
        <w:tab w:val="right" w:pos="9026"/>
      </w:tabs>
      <w:spacing w:after="0" w:line="240" w:lineRule="auto"/>
    </w:pPr>
  </w:style>
  <w:style w:type="character" w:customStyle="1" w:styleId="HeaderChar">
    <w:name w:val="Header Char"/>
    <w:basedOn w:val="DefaultParagraphFont"/>
    <w:link w:val="Header"/>
    <w:rsid w:val="001C5530"/>
  </w:style>
  <w:style w:type="paragraph" w:styleId="Footer">
    <w:name w:val="footer"/>
    <w:basedOn w:val="Normal"/>
    <w:link w:val="FooterChar"/>
    <w:uiPriority w:val="99"/>
    <w:unhideWhenUsed/>
    <w:rsid w:val="001C5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ly.gina.supratman@uniku.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in.herlina@uniku.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eru.budianto@uniku.ac.id,20171810005@uniku.ac.id" TargetMode="External"/><Relationship Id="rId4" Type="http://schemas.openxmlformats.org/officeDocument/2006/relationships/webSettings" Target="webSettings.xml"/><Relationship Id="rId9" Type="http://schemas.openxmlformats.org/officeDocument/2006/relationships/hyperlink" Target="mailto:panji@unik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Yati Nurhayati</cp:lastModifiedBy>
  <cp:revision>22</cp:revision>
  <dcterms:created xsi:type="dcterms:W3CDTF">2019-09-18T07:21:00Z</dcterms:created>
  <dcterms:modified xsi:type="dcterms:W3CDTF">2020-07-14T04:34:00Z</dcterms:modified>
</cp:coreProperties>
</file>