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464" w:rsidRPr="00E95C86" w:rsidRDefault="00E95C86" w:rsidP="00E95C86">
      <w:pPr>
        <w:spacing w:after="0" w:line="240" w:lineRule="auto"/>
        <w:jc w:val="center"/>
        <w:rPr>
          <w:rFonts w:ascii="Comic Sans MS" w:hAnsi="Comic Sans MS" w:cs="Times New Roman"/>
          <w:sz w:val="24"/>
          <w:szCs w:val="24"/>
        </w:rPr>
      </w:pPr>
      <w:r w:rsidRPr="00E95C86">
        <w:rPr>
          <w:rFonts w:ascii="Comic Sans MS" w:hAnsi="Comic Sans MS" w:cs="Times New Roman"/>
          <w:b/>
          <w:color w:val="000000"/>
          <w:sz w:val="24"/>
          <w:szCs w:val="24"/>
          <w:lang w:val="pt-BR"/>
        </w:rPr>
        <w:t xml:space="preserve"> KAJIAN HUKUM  </w:t>
      </w:r>
      <w:bookmarkStart w:id="0" w:name="_Hlk505855894"/>
      <w:bookmarkStart w:id="1" w:name="_Hlk505865597"/>
      <w:r w:rsidRPr="00E95C86">
        <w:rPr>
          <w:rFonts w:ascii="Comic Sans MS" w:hAnsi="Comic Sans MS" w:cs="Times New Roman"/>
          <w:b/>
          <w:color w:val="000000"/>
          <w:sz w:val="24"/>
          <w:szCs w:val="24"/>
          <w:lang w:val="pt-BR"/>
        </w:rPr>
        <w:t>PEMBINAAN NARAPIDANA ANAK</w:t>
      </w:r>
      <w:r w:rsidRPr="00E95C86">
        <w:rPr>
          <w:rFonts w:ascii="Comic Sans MS" w:hAnsi="Comic Sans MS" w:cs="Times New Roman"/>
          <w:b/>
          <w:color w:val="000000"/>
          <w:sz w:val="24"/>
          <w:szCs w:val="24"/>
        </w:rPr>
        <w:t xml:space="preserve"> </w:t>
      </w:r>
      <w:r w:rsidRPr="00E95C86">
        <w:rPr>
          <w:rFonts w:ascii="Comic Sans MS" w:hAnsi="Comic Sans MS" w:cs="Times New Roman"/>
          <w:b/>
          <w:color w:val="000000"/>
          <w:sz w:val="24"/>
          <w:szCs w:val="24"/>
          <w:lang w:val="pt-BR"/>
        </w:rPr>
        <w:t xml:space="preserve">DI LEMBAGA PEMASYARAKATAN </w:t>
      </w:r>
      <w:bookmarkEnd w:id="0"/>
      <w:r w:rsidRPr="00E95C86">
        <w:rPr>
          <w:rFonts w:ascii="Comic Sans MS" w:hAnsi="Comic Sans MS" w:cs="Times New Roman"/>
          <w:b/>
          <w:color w:val="000000"/>
          <w:sz w:val="24"/>
          <w:szCs w:val="24"/>
          <w:lang w:val="pt-BR"/>
        </w:rPr>
        <w:t>K</w:t>
      </w:r>
      <w:r w:rsidRPr="00E95C86">
        <w:rPr>
          <w:rFonts w:ascii="Comic Sans MS" w:hAnsi="Comic Sans MS" w:cs="Times New Roman"/>
          <w:b/>
          <w:color w:val="000000"/>
          <w:sz w:val="24"/>
          <w:szCs w:val="24"/>
        </w:rPr>
        <w:t>E</w:t>
      </w:r>
      <w:r w:rsidRPr="00E95C86">
        <w:rPr>
          <w:rFonts w:ascii="Comic Sans MS" w:hAnsi="Comic Sans MS" w:cs="Times New Roman"/>
          <w:b/>
          <w:color w:val="000000"/>
          <w:sz w:val="24"/>
          <w:szCs w:val="24"/>
          <w:lang w:val="pt-BR"/>
        </w:rPr>
        <w:t xml:space="preserve">LAS II-B  </w:t>
      </w:r>
      <w:r w:rsidRPr="00E95C86">
        <w:rPr>
          <w:rFonts w:ascii="Comic Sans MS" w:hAnsi="Comic Sans MS" w:cs="Times New Roman"/>
          <w:b/>
          <w:color w:val="000000"/>
          <w:sz w:val="24"/>
          <w:szCs w:val="24"/>
        </w:rPr>
        <w:t xml:space="preserve">KOTA </w:t>
      </w:r>
      <w:r w:rsidRPr="00E95C86">
        <w:rPr>
          <w:rFonts w:ascii="Comic Sans MS" w:hAnsi="Comic Sans MS" w:cs="Times New Roman"/>
          <w:b/>
          <w:color w:val="000000"/>
          <w:sz w:val="24"/>
          <w:szCs w:val="24"/>
          <w:lang w:val="pt-BR"/>
        </w:rPr>
        <w:t>LANGSA</w:t>
      </w:r>
      <w:r w:rsidRPr="00E95C86">
        <w:rPr>
          <w:rFonts w:ascii="Comic Sans MS" w:hAnsi="Comic Sans MS" w:cs="Times New Roman"/>
          <w:b/>
          <w:color w:val="000000"/>
          <w:sz w:val="24"/>
          <w:szCs w:val="24"/>
        </w:rPr>
        <w:t xml:space="preserve"> </w:t>
      </w:r>
    </w:p>
    <w:bookmarkEnd w:id="1"/>
    <w:p w:rsidR="00591778" w:rsidRPr="00E95C86" w:rsidRDefault="00591778" w:rsidP="00E95C86">
      <w:pPr>
        <w:autoSpaceDE w:val="0"/>
        <w:autoSpaceDN w:val="0"/>
        <w:adjustRightInd w:val="0"/>
        <w:spacing w:after="0" w:line="240" w:lineRule="auto"/>
        <w:jc w:val="center"/>
        <w:rPr>
          <w:rFonts w:ascii="Comic Sans MS" w:hAnsi="Comic Sans MS" w:cs="Times New Roman"/>
          <w:sz w:val="24"/>
          <w:szCs w:val="24"/>
        </w:rPr>
      </w:pPr>
    </w:p>
    <w:p w:rsidR="00D04C8C" w:rsidRPr="00E95C86" w:rsidRDefault="00D04C8C" w:rsidP="00E95C86">
      <w:pPr>
        <w:autoSpaceDE w:val="0"/>
        <w:autoSpaceDN w:val="0"/>
        <w:adjustRightInd w:val="0"/>
        <w:spacing w:after="0" w:line="240" w:lineRule="auto"/>
        <w:jc w:val="center"/>
        <w:rPr>
          <w:rFonts w:ascii="Comic Sans MS" w:hAnsi="Comic Sans MS" w:cs="Times New Roman"/>
          <w:b/>
          <w:sz w:val="20"/>
          <w:szCs w:val="20"/>
        </w:rPr>
      </w:pPr>
      <w:r w:rsidRPr="00E95C86">
        <w:rPr>
          <w:rFonts w:ascii="Comic Sans MS" w:hAnsi="Comic Sans MS" w:cs="Times New Roman"/>
          <w:b/>
          <w:sz w:val="20"/>
          <w:szCs w:val="20"/>
        </w:rPr>
        <w:t>Wilsa</w:t>
      </w:r>
    </w:p>
    <w:p w:rsidR="00E95C86" w:rsidRPr="00E95C86" w:rsidRDefault="00E95C86" w:rsidP="00E95C86">
      <w:pPr>
        <w:autoSpaceDE w:val="0"/>
        <w:autoSpaceDN w:val="0"/>
        <w:adjustRightInd w:val="0"/>
        <w:spacing w:after="0" w:line="240" w:lineRule="auto"/>
        <w:jc w:val="center"/>
        <w:rPr>
          <w:rFonts w:ascii="Comic Sans MS" w:hAnsi="Comic Sans MS" w:cs="Times New Roman"/>
          <w:sz w:val="20"/>
          <w:szCs w:val="20"/>
          <w:lang w:val="en-ID"/>
        </w:rPr>
      </w:pPr>
      <w:r w:rsidRPr="00E95C86">
        <w:rPr>
          <w:rFonts w:ascii="Comic Sans MS" w:hAnsi="Comic Sans MS" w:cs="Times New Roman"/>
          <w:sz w:val="20"/>
          <w:szCs w:val="20"/>
        </w:rPr>
        <w:t>Mahasiswa Program Doktor (S3) Ilmu Hukum Unissula</w:t>
      </w:r>
    </w:p>
    <w:p w:rsidR="00591778" w:rsidRPr="00E95C86" w:rsidRDefault="00591778" w:rsidP="00E95C86">
      <w:pPr>
        <w:autoSpaceDE w:val="0"/>
        <w:autoSpaceDN w:val="0"/>
        <w:adjustRightInd w:val="0"/>
        <w:spacing w:after="0" w:line="240" w:lineRule="auto"/>
        <w:jc w:val="center"/>
        <w:rPr>
          <w:rFonts w:ascii="Comic Sans MS" w:hAnsi="Comic Sans MS" w:cs="Times New Roman"/>
          <w:sz w:val="20"/>
          <w:szCs w:val="20"/>
        </w:rPr>
      </w:pPr>
      <w:r w:rsidRPr="00E95C86">
        <w:rPr>
          <w:rFonts w:ascii="Comic Sans MS" w:hAnsi="Comic Sans MS" w:cs="Times New Roman"/>
          <w:sz w:val="20"/>
          <w:szCs w:val="20"/>
        </w:rPr>
        <w:t>Email :wilsauyubhasan@ yahoo.co.id</w:t>
      </w:r>
    </w:p>
    <w:p w:rsidR="00E95C86" w:rsidRPr="00E95C86" w:rsidRDefault="00E95C86" w:rsidP="00E95C86">
      <w:pPr>
        <w:autoSpaceDE w:val="0"/>
        <w:autoSpaceDN w:val="0"/>
        <w:adjustRightInd w:val="0"/>
        <w:spacing w:after="0" w:line="240" w:lineRule="auto"/>
        <w:jc w:val="center"/>
        <w:rPr>
          <w:rFonts w:ascii="Comic Sans MS" w:hAnsi="Comic Sans MS" w:cs="Times New Roman"/>
          <w:sz w:val="20"/>
          <w:szCs w:val="20"/>
          <w:lang w:val="en-ID"/>
        </w:rPr>
      </w:pPr>
    </w:p>
    <w:p w:rsidR="00591778" w:rsidRPr="00E95C86" w:rsidRDefault="00E95C86" w:rsidP="00E95C86">
      <w:pPr>
        <w:autoSpaceDE w:val="0"/>
        <w:autoSpaceDN w:val="0"/>
        <w:adjustRightInd w:val="0"/>
        <w:spacing w:after="0" w:line="240" w:lineRule="auto"/>
        <w:jc w:val="center"/>
        <w:rPr>
          <w:rFonts w:ascii="Comic Sans MS" w:hAnsi="Comic Sans MS" w:cs="Times New Roman"/>
          <w:b/>
          <w:sz w:val="20"/>
          <w:szCs w:val="20"/>
        </w:rPr>
      </w:pPr>
      <w:r w:rsidRPr="00E95C86">
        <w:rPr>
          <w:rFonts w:ascii="Comic Sans MS" w:hAnsi="Comic Sans MS" w:cs="Times New Roman"/>
          <w:b/>
          <w:sz w:val="20"/>
          <w:szCs w:val="20"/>
        </w:rPr>
        <w:t>Mahmutarrom, HR</w:t>
      </w:r>
      <w:r w:rsidRPr="00E95C86">
        <w:rPr>
          <w:rFonts w:ascii="Comic Sans MS" w:hAnsi="Comic Sans MS" w:cs="Times New Roman"/>
          <w:b/>
          <w:sz w:val="20"/>
          <w:szCs w:val="20"/>
          <w:lang w:val="en-ID"/>
        </w:rPr>
        <w:t xml:space="preserve"> </w:t>
      </w:r>
      <w:proofErr w:type="spellStart"/>
      <w:r w:rsidRPr="00E95C86">
        <w:rPr>
          <w:rFonts w:ascii="Comic Sans MS" w:hAnsi="Comic Sans MS" w:cs="Times New Roman"/>
          <w:b/>
          <w:sz w:val="20"/>
          <w:szCs w:val="20"/>
          <w:lang w:val="en-ID"/>
        </w:rPr>
        <w:t>dan</w:t>
      </w:r>
      <w:proofErr w:type="spellEnd"/>
      <w:r w:rsidR="006E1EA7" w:rsidRPr="00E95C86">
        <w:rPr>
          <w:rFonts w:ascii="Comic Sans MS" w:hAnsi="Comic Sans MS" w:cs="Times New Roman"/>
          <w:b/>
          <w:sz w:val="20"/>
          <w:szCs w:val="20"/>
        </w:rPr>
        <w:t xml:space="preserve"> </w:t>
      </w:r>
      <w:r w:rsidR="00591778" w:rsidRPr="00E95C86">
        <w:rPr>
          <w:rFonts w:ascii="Comic Sans MS" w:hAnsi="Comic Sans MS" w:cs="Times New Roman"/>
          <w:b/>
          <w:sz w:val="20"/>
          <w:szCs w:val="20"/>
        </w:rPr>
        <w:t>Sri Endah Wahyuningsih.</w:t>
      </w:r>
    </w:p>
    <w:p w:rsidR="00D04C8C" w:rsidRPr="00E95C86" w:rsidRDefault="00D04C8C" w:rsidP="00E95C86">
      <w:pPr>
        <w:spacing w:after="0" w:line="240" w:lineRule="auto"/>
        <w:jc w:val="center"/>
        <w:rPr>
          <w:rFonts w:ascii="Comic Sans MS" w:hAnsi="Comic Sans MS" w:cs="Times New Roman"/>
          <w:sz w:val="20"/>
          <w:szCs w:val="20"/>
        </w:rPr>
      </w:pPr>
      <w:r w:rsidRPr="00E95C86">
        <w:rPr>
          <w:rFonts w:ascii="Comic Sans MS" w:hAnsi="Comic Sans MS" w:cs="Times New Roman"/>
          <w:sz w:val="20"/>
          <w:szCs w:val="20"/>
        </w:rPr>
        <w:t>Hukum Pidana</w:t>
      </w:r>
      <w:r w:rsidR="007F6550" w:rsidRPr="00E95C86">
        <w:rPr>
          <w:rFonts w:ascii="Comic Sans MS" w:hAnsi="Comic Sans MS" w:cs="Times New Roman"/>
          <w:sz w:val="20"/>
          <w:szCs w:val="20"/>
        </w:rPr>
        <w:t>.</w:t>
      </w:r>
      <w:r w:rsidRPr="00E95C86">
        <w:rPr>
          <w:rFonts w:ascii="Comic Sans MS" w:hAnsi="Comic Sans MS" w:cs="Times New Roman"/>
          <w:sz w:val="20"/>
          <w:szCs w:val="20"/>
        </w:rPr>
        <w:t xml:space="preserve"> Fakultas Hukum Universitas Islam Sultan Agung</w:t>
      </w:r>
    </w:p>
    <w:p w:rsidR="00121464" w:rsidRPr="00E95C86" w:rsidRDefault="00121464" w:rsidP="00E95C86">
      <w:pPr>
        <w:spacing w:after="0" w:line="240" w:lineRule="auto"/>
        <w:jc w:val="center"/>
        <w:rPr>
          <w:rFonts w:ascii="Comic Sans MS" w:hAnsi="Comic Sans MS" w:cs="Times New Roman"/>
          <w:sz w:val="24"/>
          <w:szCs w:val="24"/>
        </w:rPr>
      </w:pPr>
    </w:p>
    <w:p w:rsidR="00121464" w:rsidRPr="00E95C86" w:rsidRDefault="00121464" w:rsidP="00E95C86">
      <w:pPr>
        <w:spacing w:after="0" w:line="240" w:lineRule="auto"/>
        <w:jc w:val="center"/>
        <w:rPr>
          <w:rFonts w:ascii="Comic Sans MS" w:hAnsi="Comic Sans MS" w:cs="Times New Roman"/>
          <w:sz w:val="24"/>
          <w:szCs w:val="24"/>
        </w:rPr>
      </w:pPr>
      <w:bookmarkStart w:id="2" w:name="_Hlk507016764"/>
      <w:r w:rsidRPr="00E95C86">
        <w:rPr>
          <w:rFonts w:ascii="Comic Sans MS" w:hAnsi="Comic Sans MS" w:cs="Times New Roman"/>
          <w:sz w:val="24"/>
          <w:szCs w:val="24"/>
        </w:rPr>
        <w:t>ABSTRAK</w:t>
      </w:r>
    </w:p>
    <w:p w:rsidR="005D5B74" w:rsidRPr="00E95C86" w:rsidRDefault="005D5B74" w:rsidP="00E95C86">
      <w:pPr>
        <w:tabs>
          <w:tab w:val="left" w:pos="993"/>
        </w:tabs>
        <w:spacing w:after="0" w:line="240" w:lineRule="auto"/>
        <w:jc w:val="both"/>
        <w:rPr>
          <w:rFonts w:ascii="Comic Sans MS" w:hAnsi="Comic Sans MS" w:cs="Times New Roman"/>
          <w:sz w:val="20"/>
          <w:szCs w:val="20"/>
        </w:rPr>
      </w:pPr>
      <w:bookmarkStart w:id="3" w:name="_Hlk507016716"/>
      <w:bookmarkStart w:id="4" w:name="_Hlk505876631"/>
      <w:bookmarkEnd w:id="2"/>
      <w:r w:rsidRPr="00E95C86">
        <w:rPr>
          <w:rFonts w:ascii="Comic Sans MS" w:hAnsi="Comic Sans MS" w:cs="Times New Roman"/>
          <w:sz w:val="20"/>
          <w:szCs w:val="20"/>
        </w:rPr>
        <w:t xml:space="preserve">Adapun metode yang digunakan dalam penulisan ini yaitu lebih  bersifat normatif dimana penelitian ini  adalah penelitian hukum yang  dilaksanakan dengan cara meneliti bahan pustaka atau data sekunder belaka, tujuan </w:t>
      </w:r>
      <w:r w:rsidRPr="00E95C86">
        <w:rPr>
          <w:rFonts w:ascii="Comic Sans MS" w:eastAsia="Times New Roman" w:hAnsi="Comic Sans MS" w:cs="Times New Roman"/>
          <w:sz w:val="20"/>
          <w:szCs w:val="20"/>
        </w:rPr>
        <w:t xml:space="preserve">tulisan ini mengkaji secara hukum  bagaimana </w:t>
      </w:r>
      <w:r w:rsidRPr="00E95C86">
        <w:rPr>
          <w:rFonts w:ascii="Comic Sans MS" w:hAnsi="Comic Sans MS" w:cs="Times New Roman"/>
          <w:color w:val="000000"/>
          <w:sz w:val="20"/>
          <w:szCs w:val="20"/>
          <w:lang w:val="pt-BR"/>
        </w:rPr>
        <w:t>Pembinaan narapidana anak</w:t>
      </w:r>
      <w:r w:rsidRPr="00E95C86">
        <w:rPr>
          <w:rFonts w:ascii="Comic Sans MS" w:hAnsi="Comic Sans MS" w:cs="Times New Roman"/>
          <w:color w:val="000000"/>
          <w:sz w:val="20"/>
          <w:szCs w:val="20"/>
        </w:rPr>
        <w:t xml:space="preserve"> yang ditempatkan  </w:t>
      </w:r>
      <w:r w:rsidRPr="00E95C86">
        <w:rPr>
          <w:rFonts w:ascii="Comic Sans MS" w:hAnsi="Comic Sans MS" w:cs="Times New Roman"/>
          <w:color w:val="000000"/>
          <w:sz w:val="20"/>
          <w:szCs w:val="20"/>
          <w:lang w:val="pt-BR"/>
        </w:rPr>
        <w:t>Di Lembaga Pemasyarakatan K</w:t>
      </w:r>
      <w:r w:rsidRPr="00E95C86">
        <w:rPr>
          <w:rFonts w:ascii="Comic Sans MS" w:hAnsi="Comic Sans MS" w:cs="Times New Roman"/>
          <w:color w:val="000000"/>
          <w:sz w:val="20"/>
          <w:szCs w:val="20"/>
        </w:rPr>
        <w:t>e</w:t>
      </w:r>
      <w:r w:rsidRPr="00E95C86">
        <w:rPr>
          <w:rFonts w:ascii="Comic Sans MS" w:hAnsi="Comic Sans MS" w:cs="Times New Roman"/>
          <w:color w:val="000000"/>
          <w:sz w:val="20"/>
          <w:szCs w:val="20"/>
          <w:lang w:val="pt-BR"/>
        </w:rPr>
        <w:t xml:space="preserve">las II-B  </w:t>
      </w:r>
      <w:r w:rsidRPr="00E95C86">
        <w:rPr>
          <w:rFonts w:ascii="Comic Sans MS" w:hAnsi="Comic Sans MS" w:cs="Times New Roman"/>
          <w:color w:val="000000"/>
          <w:sz w:val="20"/>
          <w:szCs w:val="20"/>
        </w:rPr>
        <w:t xml:space="preserve">Kota </w:t>
      </w:r>
      <w:r w:rsidRPr="00E95C86">
        <w:rPr>
          <w:rFonts w:ascii="Comic Sans MS" w:hAnsi="Comic Sans MS" w:cs="Times New Roman"/>
          <w:color w:val="000000"/>
          <w:sz w:val="20"/>
          <w:szCs w:val="20"/>
          <w:lang w:val="pt-BR"/>
        </w:rPr>
        <w:t>Langsa</w:t>
      </w:r>
      <w:r w:rsidRPr="00E95C86">
        <w:rPr>
          <w:rFonts w:ascii="Comic Sans MS" w:hAnsi="Comic Sans MS" w:cs="Times New Roman"/>
          <w:color w:val="000000"/>
          <w:sz w:val="20"/>
          <w:szCs w:val="20"/>
        </w:rPr>
        <w:t xml:space="preserve"> ,</w:t>
      </w:r>
      <w:r w:rsidRPr="00E95C86">
        <w:rPr>
          <w:rFonts w:ascii="Comic Sans MS" w:hAnsi="Comic Sans MS" w:cs="Times New Roman"/>
          <w:b/>
          <w:sz w:val="20"/>
          <w:szCs w:val="20"/>
          <w:lang w:val="sv-SE"/>
        </w:rPr>
        <w:t xml:space="preserve"> </w:t>
      </w:r>
      <w:r w:rsidRPr="00E95C86">
        <w:rPr>
          <w:rFonts w:ascii="Comic Sans MS" w:eastAsia="Times New Roman" w:hAnsi="Comic Sans MS" w:cs="Times New Roman"/>
          <w:sz w:val="20"/>
          <w:szCs w:val="20"/>
          <w:lang w:val="sv-SE"/>
        </w:rPr>
        <w:t>Undang-undang  No</w:t>
      </w:r>
      <w:r w:rsidRPr="00E95C86">
        <w:rPr>
          <w:rFonts w:ascii="Comic Sans MS" w:eastAsia="Times New Roman" w:hAnsi="Comic Sans MS" w:cs="Times New Roman"/>
          <w:sz w:val="20"/>
          <w:szCs w:val="20"/>
        </w:rPr>
        <w:t xml:space="preserve">mor </w:t>
      </w:r>
      <w:r w:rsidRPr="00E95C86">
        <w:rPr>
          <w:rFonts w:ascii="Comic Sans MS" w:eastAsia="Times New Roman" w:hAnsi="Comic Sans MS" w:cs="Times New Roman"/>
          <w:sz w:val="20"/>
          <w:szCs w:val="20"/>
          <w:lang w:val="sv-SE"/>
        </w:rPr>
        <w:t xml:space="preserve">12 Tahun 1995 </w:t>
      </w:r>
      <w:r w:rsidRPr="00E95C86">
        <w:rPr>
          <w:rFonts w:ascii="Comic Sans MS" w:eastAsia="Times New Roman" w:hAnsi="Comic Sans MS" w:cs="Times New Roman"/>
          <w:sz w:val="20"/>
          <w:szCs w:val="20"/>
        </w:rPr>
        <w:t>t</w:t>
      </w:r>
      <w:r w:rsidRPr="00E95C86">
        <w:rPr>
          <w:rFonts w:ascii="Comic Sans MS" w:eastAsia="Times New Roman" w:hAnsi="Comic Sans MS" w:cs="Times New Roman"/>
          <w:sz w:val="20"/>
          <w:szCs w:val="20"/>
          <w:lang w:val="sv-SE"/>
        </w:rPr>
        <w:t>entang Pemasyarakatan dimana</w:t>
      </w:r>
      <w:r w:rsidR="00CD6988" w:rsidRPr="00E95C86">
        <w:rPr>
          <w:rFonts w:ascii="Comic Sans MS" w:eastAsia="Times New Roman" w:hAnsi="Comic Sans MS" w:cs="Times New Roman"/>
          <w:sz w:val="20"/>
          <w:szCs w:val="20"/>
        </w:rPr>
        <w:t xml:space="preserve"> </w:t>
      </w:r>
      <w:r w:rsidRPr="00E95C86">
        <w:rPr>
          <w:rFonts w:ascii="Comic Sans MS" w:hAnsi="Comic Sans MS" w:cs="Times New Roman"/>
          <w:sz w:val="20"/>
          <w:szCs w:val="20"/>
        </w:rPr>
        <w:t xml:space="preserve">Menegaskan </w:t>
      </w:r>
      <w:r w:rsidRPr="00E95C86">
        <w:rPr>
          <w:rFonts w:ascii="Comic Sans MS" w:hAnsi="Comic Sans MS" w:cs="Times New Roman"/>
          <w:sz w:val="20"/>
          <w:szCs w:val="20"/>
          <w:lang w:val="sv-SE"/>
        </w:rPr>
        <w:t>pembinaan pemasyarakatan dilaksanakan berdasarkan beberapa asas yaitu :</w:t>
      </w:r>
      <w:r w:rsidRPr="00E95C86">
        <w:rPr>
          <w:rFonts w:ascii="Comic Sans MS" w:hAnsi="Comic Sans MS" w:cs="Times New Roman"/>
          <w:sz w:val="20"/>
          <w:szCs w:val="20"/>
        </w:rPr>
        <w:t xml:space="preserve">  </w:t>
      </w:r>
      <w:r w:rsidRPr="00E95C86">
        <w:rPr>
          <w:rFonts w:ascii="Comic Sans MS" w:hAnsi="Comic Sans MS" w:cs="Times New Roman"/>
          <w:sz w:val="20"/>
          <w:szCs w:val="20"/>
          <w:lang w:val="sv-SE"/>
        </w:rPr>
        <w:t>Pengayoman</w:t>
      </w:r>
      <w:r w:rsidRPr="00E95C86">
        <w:rPr>
          <w:rFonts w:ascii="Comic Sans MS" w:hAnsi="Comic Sans MS" w:cs="Times New Roman"/>
          <w:sz w:val="20"/>
          <w:szCs w:val="20"/>
        </w:rPr>
        <w:t xml:space="preserve"> ; </w:t>
      </w:r>
      <w:r w:rsidRPr="00E95C86">
        <w:rPr>
          <w:rFonts w:ascii="Comic Sans MS" w:hAnsi="Comic Sans MS" w:cs="Times New Roman"/>
          <w:sz w:val="20"/>
          <w:szCs w:val="20"/>
          <w:lang w:val="sv-SE"/>
        </w:rPr>
        <w:t>Persamaan perilaku dan pelayanan</w:t>
      </w:r>
      <w:r w:rsidRPr="00E95C86">
        <w:rPr>
          <w:rFonts w:ascii="Comic Sans MS" w:hAnsi="Comic Sans MS" w:cs="Times New Roman"/>
          <w:sz w:val="20"/>
          <w:szCs w:val="20"/>
        </w:rPr>
        <w:t xml:space="preserve"> ;  </w:t>
      </w:r>
      <w:r w:rsidRPr="00E95C86">
        <w:rPr>
          <w:rFonts w:ascii="Comic Sans MS" w:hAnsi="Comic Sans MS" w:cs="Times New Roman"/>
          <w:sz w:val="20"/>
          <w:szCs w:val="20"/>
          <w:lang w:val="sv-SE"/>
        </w:rPr>
        <w:t>Pendidikan dan pembimbingan</w:t>
      </w:r>
      <w:r w:rsidRPr="00E95C86">
        <w:rPr>
          <w:rFonts w:ascii="Comic Sans MS" w:hAnsi="Comic Sans MS" w:cs="Times New Roman"/>
          <w:sz w:val="20"/>
          <w:szCs w:val="20"/>
        </w:rPr>
        <w:t xml:space="preserve"> ; </w:t>
      </w:r>
      <w:r w:rsidRPr="00E95C86">
        <w:rPr>
          <w:rFonts w:ascii="Comic Sans MS" w:hAnsi="Comic Sans MS" w:cs="Times New Roman"/>
          <w:sz w:val="20"/>
          <w:szCs w:val="20"/>
          <w:lang w:val="sv-SE"/>
        </w:rPr>
        <w:t>Penghormatan harkat dan martabat manusia</w:t>
      </w:r>
      <w:r w:rsidRPr="00E95C86">
        <w:rPr>
          <w:rFonts w:ascii="Comic Sans MS" w:hAnsi="Comic Sans MS" w:cs="Times New Roman"/>
          <w:sz w:val="20"/>
          <w:szCs w:val="20"/>
        </w:rPr>
        <w:t xml:space="preserve"> ; </w:t>
      </w:r>
      <w:r w:rsidRPr="00E95C86">
        <w:rPr>
          <w:rFonts w:ascii="Comic Sans MS" w:hAnsi="Comic Sans MS" w:cs="Times New Roman"/>
          <w:sz w:val="20"/>
          <w:szCs w:val="20"/>
          <w:lang w:val="fi-FI"/>
        </w:rPr>
        <w:t>Kehilangan kemerdekaan satu-satu nya penderitaan</w:t>
      </w:r>
      <w:r w:rsidRPr="00E95C86">
        <w:rPr>
          <w:rFonts w:ascii="Comic Sans MS" w:hAnsi="Comic Sans MS" w:cs="Times New Roman"/>
          <w:sz w:val="20"/>
          <w:szCs w:val="20"/>
        </w:rPr>
        <w:t xml:space="preserve"> ;</w:t>
      </w:r>
      <w:r w:rsidRPr="00E95C86">
        <w:rPr>
          <w:rFonts w:ascii="Comic Sans MS" w:hAnsi="Comic Sans MS" w:cs="Times New Roman"/>
          <w:sz w:val="20"/>
          <w:szCs w:val="20"/>
          <w:lang w:val="sv-SE"/>
        </w:rPr>
        <w:t xml:space="preserve"> Terjaminnya hak untuk tetap berhubungan dengan keluarga dan  orang-orang tertentu</w:t>
      </w:r>
      <w:r w:rsidRPr="00E95C86">
        <w:rPr>
          <w:rFonts w:ascii="Comic Sans MS" w:hAnsi="Comic Sans MS" w:cs="Times New Roman"/>
          <w:color w:val="C00000"/>
          <w:sz w:val="20"/>
          <w:szCs w:val="20"/>
          <w:lang w:val="sv-SE"/>
        </w:rPr>
        <w:t>.</w:t>
      </w:r>
      <w:r w:rsidRPr="00E95C86">
        <w:rPr>
          <w:rFonts w:ascii="Comic Sans MS" w:eastAsia="Times New Roman" w:hAnsi="Comic Sans MS" w:cs="Times New Roman"/>
          <w:color w:val="C00000"/>
          <w:sz w:val="20"/>
          <w:szCs w:val="20"/>
          <w:lang w:val="sv-SE"/>
        </w:rPr>
        <w:t xml:space="preserve"> </w:t>
      </w:r>
      <w:r w:rsidRPr="00E95C86">
        <w:rPr>
          <w:rFonts w:ascii="Comic Sans MS" w:eastAsia="Times New Roman" w:hAnsi="Comic Sans MS" w:cs="Times New Roman"/>
          <w:sz w:val="20"/>
          <w:szCs w:val="20"/>
        </w:rPr>
        <w:t xml:space="preserve">Hal ini bertujuan </w:t>
      </w:r>
      <w:r w:rsidRPr="00E95C86">
        <w:rPr>
          <w:rFonts w:ascii="Comic Sans MS" w:eastAsia="Times New Roman" w:hAnsi="Comic Sans MS" w:cs="Times New Roman"/>
          <w:sz w:val="20"/>
          <w:szCs w:val="20"/>
          <w:lang w:val="sv-SE"/>
        </w:rPr>
        <w:t xml:space="preserve">membentuk  </w:t>
      </w:r>
      <w:r w:rsidRPr="00E95C86">
        <w:rPr>
          <w:rFonts w:ascii="Comic Sans MS" w:eastAsia="Times New Roman" w:hAnsi="Comic Sans MS" w:cs="Times New Roman"/>
          <w:sz w:val="20"/>
          <w:szCs w:val="20"/>
        </w:rPr>
        <w:t>w</w:t>
      </w:r>
      <w:r w:rsidRPr="00E95C86">
        <w:rPr>
          <w:rFonts w:ascii="Comic Sans MS" w:eastAsia="Times New Roman" w:hAnsi="Comic Sans MS" w:cs="Times New Roman"/>
          <w:sz w:val="20"/>
          <w:szCs w:val="20"/>
          <w:lang w:val="sv-SE"/>
        </w:rPr>
        <w:t>arga binaan kemasyarakatan agar menjadi manusia seutuhnya, dan menyadari kesalahan, memperbaiki diri dan tidak mengulangi tindak pidana</w:t>
      </w:r>
      <w:r w:rsidR="0094592D" w:rsidRPr="00E95C86">
        <w:rPr>
          <w:rFonts w:ascii="Comic Sans MS" w:eastAsia="Times New Roman" w:hAnsi="Comic Sans MS" w:cs="Times New Roman"/>
          <w:sz w:val="20"/>
          <w:szCs w:val="20"/>
        </w:rPr>
        <w:t>,</w:t>
      </w:r>
      <w:r w:rsidRPr="00E95C86">
        <w:rPr>
          <w:rFonts w:ascii="Comic Sans MS" w:eastAsia="Times New Roman" w:hAnsi="Comic Sans MS" w:cs="Times New Roman"/>
          <w:sz w:val="20"/>
          <w:szCs w:val="20"/>
          <w:lang w:val="sv-SE"/>
        </w:rPr>
        <w:t xml:space="preserve"> </w:t>
      </w:r>
      <w:r w:rsidR="001E3ECA" w:rsidRPr="00E95C86">
        <w:rPr>
          <w:rFonts w:ascii="Comic Sans MS" w:eastAsia="Times New Roman" w:hAnsi="Comic Sans MS" w:cs="Times New Roman"/>
          <w:sz w:val="20"/>
          <w:szCs w:val="20"/>
        </w:rPr>
        <w:t xml:space="preserve">Lembaga Pemasyarakatan Kelas II-B adalah lembaga pemasyarakatan untuk dewasa, </w:t>
      </w:r>
      <w:r w:rsidRPr="00E95C86">
        <w:rPr>
          <w:rFonts w:ascii="Comic Sans MS" w:eastAsia="Times New Roman" w:hAnsi="Comic Sans MS" w:cs="Times New Roman"/>
          <w:sz w:val="20"/>
          <w:szCs w:val="20"/>
        </w:rPr>
        <w:t xml:space="preserve">Hasil penelitian Pembinaan narapidana anak tidak dapat memenuhi hak-hak narapidana anak, karena selain keadaan lembaga pemasyarakatan </w:t>
      </w:r>
      <w:r w:rsidRPr="00E95C86">
        <w:rPr>
          <w:rFonts w:ascii="Comic Sans MS" w:hAnsi="Comic Sans MS" w:cs="Times New Roman"/>
          <w:sz w:val="20"/>
          <w:szCs w:val="20"/>
        </w:rPr>
        <w:t>over kapasitas</w:t>
      </w:r>
      <w:r w:rsidRPr="00E95C86">
        <w:rPr>
          <w:rFonts w:ascii="Comic Sans MS" w:eastAsia="Times New Roman" w:hAnsi="Comic Sans MS" w:cs="Times New Roman"/>
          <w:sz w:val="20"/>
          <w:szCs w:val="20"/>
        </w:rPr>
        <w:t>, tidak adanya</w:t>
      </w:r>
      <w:r w:rsidRPr="00E95C86">
        <w:rPr>
          <w:rFonts w:ascii="Comic Sans MS" w:eastAsia="Times New Roman" w:hAnsi="Comic Sans MS" w:cs="Times New Roman"/>
          <w:sz w:val="20"/>
          <w:szCs w:val="20"/>
          <w:lang w:val="sv-SE"/>
        </w:rPr>
        <w:t xml:space="preserve"> fasilitas untuk membina narapidana anak </w:t>
      </w:r>
      <w:r w:rsidRPr="00E95C86">
        <w:rPr>
          <w:rFonts w:ascii="Comic Sans MS" w:eastAsia="Times New Roman" w:hAnsi="Comic Sans MS" w:cs="Times New Roman"/>
          <w:sz w:val="20"/>
          <w:szCs w:val="20"/>
        </w:rPr>
        <w:t>,</w:t>
      </w:r>
      <w:r w:rsidR="00B0135E" w:rsidRPr="00E95C86">
        <w:rPr>
          <w:rFonts w:ascii="Comic Sans MS" w:eastAsia="Times New Roman" w:hAnsi="Comic Sans MS" w:cs="Times New Roman"/>
          <w:sz w:val="20"/>
          <w:szCs w:val="20"/>
        </w:rPr>
        <w:t>sifat</w:t>
      </w:r>
      <w:r w:rsidRPr="00E95C86">
        <w:rPr>
          <w:rFonts w:ascii="Comic Sans MS" w:eastAsia="Times New Roman" w:hAnsi="Comic Sans MS" w:cs="Times New Roman"/>
          <w:sz w:val="20"/>
          <w:szCs w:val="20"/>
        </w:rPr>
        <w:t xml:space="preserve"> </w:t>
      </w:r>
      <w:r w:rsidRPr="00E95C86">
        <w:rPr>
          <w:rFonts w:ascii="Comic Sans MS" w:eastAsia="Times New Roman" w:hAnsi="Comic Sans MS" w:cs="Times New Roman"/>
          <w:sz w:val="20"/>
          <w:szCs w:val="20"/>
          <w:lang w:val="sv-SE"/>
        </w:rPr>
        <w:t xml:space="preserve">pembinaan </w:t>
      </w:r>
      <w:r w:rsidRPr="00E95C86">
        <w:rPr>
          <w:rFonts w:ascii="Comic Sans MS" w:eastAsia="Times New Roman" w:hAnsi="Comic Sans MS" w:cs="Times New Roman"/>
          <w:sz w:val="20"/>
          <w:szCs w:val="20"/>
        </w:rPr>
        <w:t xml:space="preserve">masih </w:t>
      </w:r>
      <w:r w:rsidRPr="00E95C86">
        <w:rPr>
          <w:rFonts w:ascii="Comic Sans MS" w:eastAsia="Times New Roman" w:hAnsi="Comic Sans MS" w:cs="Times New Roman"/>
          <w:sz w:val="20"/>
          <w:szCs w:val="20"/>
          <w:lang w:val="sv-SE"/>
        </w:rPr>
        <w:t>bertolak</w:t>
      </w:r>
      <w:r w:rsidRPr="00E95C86">
        <w:rPr>
          <w:rFonts w:ascii="Comic Sans MS" w:eastAsia="Times New Roman" w:hAnsi="Comic Sans MS" w:cs="Times New Roman"/>
          <w:sz w:val="20"/>
          <w:szCs w:val="20"/>
        </w:rPr>
        <w:t xml:space="preserve"> ukur</w:t>
      </w:r>
      <w:r w:rsidRPr="00E95C86">
        <w:rPr>
          <w:rFonts w:ascii="Comic Sans MS" w:eastAsia="Times New Roman" w:hAnsi="Comic Sans MS" w:cs="Times New Roman"/>
          <w:sz w:val="20"/>
          <w:szCs w:val="20"/>
          <w:lang w:val="sv-SE"/>
        </w:rPr>
        <w:t xml:space="preserve"> dari asas dan sistem pemenjaraan, sehingga institusi yang </w:t>
      </w:r>
      <w:r w:rsidRPr="00E95C86">
        <w:rPr>
          <w:rFonts w:ascii="Comic Sans MS" w:eastAsia="Times New Roman" w:hAnsi="Comic Sans MS" w:cs="Times New Roman"/>
          <w:sz w:val="20"/>
          <w:szCs w:val="20"/>
        </w:rPr>
        <w:t>bertujuan</w:t>
      </w:r>
      <w:r w:rsidRPr="00E95C86">
        <w:rPr>
          <w:rFonts w:ascii="Comic Sans MS" w:eastAsia="Times New Roman" w:hAnsi="Comic Sans MS" w:cs="Times New Roman"/>
          <w:sz w:val="20"/>
          <w:szCs w:val="20"/>
          <w:lang w:val="sv-SE"/>
        </w:rPr>
        <w:t xml:space="preserve"> sebagai tempat pembinaan </w:t>
      </w:r>
      <w:r w:rsidR="00D021A0" w:rsidRPr="00E95C86">
        <w:rPr>
          <w:rFonts w:ascii="Comic Sans MS" w:eastAsia="Times New Roman" w:hAnsi="Comic Sans MS" w:cs="Times New Roman"/>
          <w:sz w:val="20"/>
          <w:szCs w:val="20"/>
        </w:rPr>
        <w:t>terkesan sebagai</w:t>
      </w:r>
      <w:r w:rsidRPr="00E95C86">
        <w:rPr>
          <w:rFonts w:ascii="Comic Sans MS" w:eastAsia="Times New Roman" w:hAnsi="Comic Sans MS" w:cs="Times New Roman"/>
          <w:sz w:val="20"/>
          <w:szCs w:val="20"/>
          <w:lang w:val="sv-SE"/>
        </w:rPr>
        <w:t xml:space="preserve"> rumah penjara dan rumah </w:t>
      </w:r>
      <w:r w:rsidRPr="00E95C86">
        <w:rPr>
          <w:rFonts w:ascii="Comic Sans MS" w:eastAsia="Times New Roman" w:hAnsi="Comic Sans MS" w:cs="Times New Roman"/>
          <w:sz w:val="20"/>
          <w:szCs w:val="20"/>
        </w:rPr>
        <w:t xml:space="preserve"> pengasingan n</w:t>
      </w:r>
      <w:r w:rsidRPr="00E95C86">
        <w:rPr>
          <w:rFonts w:ascii="Comic Sans MS" w:eastAsia="Times New Roman" w:hAnsi="Comic Sans MS" w:cs="Times New Roman"/>
          <w:sz w:val="20"/>
          <w:szCs w:val="20"/>
          <w:lang w:val="sv-SE"/>
        </w:rPr>
        <w:t>egara bagi anak yang bersalah</w:t>
      </w:r>
      <w:r w:rsidRPr="00E95C86">
        <w:rPr>
          <w:rFonts w:ascii="Comic Sans MS" w:eastAsia="Times New Roman" w:hAnsi="Comic Sans MS" w:cs="Times New Roman"/>
          <w:sz w:val="20"/>
          <w:szCs w:val="20"/>
        </w:rPr>
        <w:t xml:space="preserve">, </w:t>
      </w:r>
      <w:r w:rsidRPr="00E95C86">
        <w:rPr>
          <w:rFonts w:ascii="Comic Sans MS" w:hAnsi="Comic Sans MS" w:cs="Times New Roman"/>
          <w:sz w:val="20"/>
          <w:szCs w:val="20"/>
        </w:rPr>
        <w:t xml:space="preserve"> </w:t>
      </w:r>
      <w:r w:rsidRPr="00E95C86">
        <w:rPr>
          <w:rFonts w:ascii="Comic Sans MS" w:hAnsi="Comic Sans MS" w:cs="Times New Roman"/>
          <w:sz w:val="20"/>
          <w:szCs w:val="20"/>
          <w:lang w:val="sv-SE"/>
        </w:rPr>
        <w:t xml:space="preserve"> secara Faktual  </w:t>
      </w:r>
      <w:r w:rsidRPr="00E95C86">
        <w:rPr>
          <w:rFonts w:ascii="Comic Sans MS" w:hAnsi="Comic Sans MS" w:cs="Times New Roman"/>
          <w:sz w:val="20"/>
          <w:szCs w:val="20"/>
        </w:rPr>
        <w:t xml:space="preserve">pembinaan </w:t>
      </w:r>
      <w:r w:rsidRPr="00E95C86">
        <w:rPr>
          <w:rFonts w:ascii="Comic Sans MS" w:hAnsi="Comic Sans MS" w:cs="Times New Roman"/>
          <w:sz w:val="20"/>
          <w:szCs w:val="20"/>
          <w:lang w:val="sv-SE"/>
        </w:rPr>
        <w:t xml:space="preserve">yang diharapkan  tidak </w:t>
      </w:r>
      <w:r w:rsidRPr="00E95C86">
        <w:rPr>
          <w:rFonts w:ascii="Comic Sans MS" w:hAnsi="Comic Sans MS" w:cs="Times New Roman"/>
          <w:sz w:val="20"/>
          <w:szCs w:val="20"/>
        </w:rPr>
        <w:t xml:space="preserve"> </w:t>
      </w:r>
      <w:r w:rsidRPr="00E95C86">
        <w:rPr>
          <w:rFonts w:ascii="Comic Sans MS" w:hAnsi="Comic Sans MS" w:cs="Times New Roman"/>
          <w:sz w:val="20"/>
          <w:szCs w:val="20"/>
          <w:lang w:val="sv-SE"/>
        </w:rPr>
        <w:t xml:space="preserve">terealisasi dengan baik, </w:t>
      </w:r>
      <w:r w:rsidRPr="00E95C86">
        <w:rPr>
          <w:rFonts w:ascii="Comic Sans MS" w:hAnsi="Comic Sans MS" w:cs="Times New Roman"/>
          <w:sz w:val="20"/>
          <w:szCs w:val="20"/>
        </w:rPr>
        <w:t>karena</w:t>
      </w:r>
      <w:r w:rsidRPr="00E95C86">
        <w:rPr>
          <w:rFonts w:ascii="Comic Sans MS" w:hAnsi="Comic Sans MS" w:cs="Times New Roman"/>
          <w:sz w:val="20"/>
          <w:szCs w:val="20"/>
          <w:lang w:val="sv-SE"/>
        </w:rPr>
        <w:t xml:space="preserve"> narapidana </w:t>
      </w:r>
      <w:r w:rsidRPr="00E95C86">
        <w:rPr>
          <w:rFonts w:ascii="Comic Sans MS" w:hAnsi="Comic Sans MS" w:cs="Times New Roman"/>
          <w:sz w:val="20"/>
          <w:szCs w:val="20"/>
        </w:rPr>
        <w:t>anak</w:t>
      </w:r>
      <w:r w:rsidRPr="00E95C86">
        <w:rPr>
          <w:rFonts w:ascii="Comic Sans MS" w:hAnsi="Comic Sans MS" w:cs="Times New Roman"/>
          <w:sz w:val="20"/>
          <w:szCs w:val="20"/>
          <w:lang w:val="sv-SE"/>
        </w:rPr>
        <w:t xml:space="preserve"> tidak mendapatkan</w:t>
      </w:r>
      <w:r w:rsidR="00B0135E" w:rsidRPr="00E95C86">
        <w:rPr>
          <w:rFonts w:ascii="Comic Sans MS" w:hAnsi="Comic Sans MS" w:cs="Times New Roman"/>
          <w:sz w:val="20"/>
          <w:szCs w:val="20"/>
        </w:rPr>
        <w:t xml:space="preserve"> </w:t>
      </w:r>
      <w:r w:rsidRPr="00E95C86">
        <w:rPr>
          <w:rFonts w:ascii="Comic Sans MS" w:hAnsi="Comic Sans MS" w:cs="Times New Roman"/>
          <w:sz w:val="20"/>
          <w:szCs w:val="20"/>
        </w:rPr>
        <w:t xml:space="preserve"> pendidikan, dan pembinaan </w:t>
      </w:r>
      <w:r w:rsidRPr="00E95C86">
        <w:rPr>
          <w:rFonts w:ascii="Comic Sans MS" w:hAnsi="Comic Sans MS" w:cs="Times New Roman"/>
          <w:sz w:val="20"/>
          <w:szCs w:val="20"/>
          <w:lang w:val="sv-SE"/>
        </w:rPr>
        <w:t>keterampilan sebagaimana layaknya  narapidana  anak yang berada di lembaga pemasyarakatan khusus anak</w:t>
      </w:r>
      <w:r w:rsidRPr="00E95C86">
        <w:rPr>
          <w:rFonts w:ascii="Comic Sans MS" w:hAnsi="Comic Sans MS" w:cs="Times New Roman"/>
          <w:sz w:val="20"/>
          <w:szCs w:val="20"/>
        </w:rPr>
        <w:t>.</w:t>
      </w:r>
    </w:p>
    <w:bookmarkEnd w:id="3"/>
    <w:p w:rsidR="00963332" w:rsidRPr="00E95C86" w:rsidRDefault="00963332" w:rsidP="00E95C86">
      <w:pPr>
        <w:spacing w:after="0" w:line="240" w:lineRule="auto"/>
        <w:jc w:val="both"/>
        <w:rPr>
          <w:rFonts w:ascii="Comic Sans MS" w:eastAsia="Times New Roman" w:hAnsi="Comic Sans MS" w:cs="Times New Roman"/>
          <w:sz w:val="20"/>
          <w:szCs w:val="20"/>
        </w:rPr>
      </w:pPr>
    </w:p>
    <w:p w:rsidR="00B021EC" w:rsidRPr="00E95C86" w:rsidRDefault="00B021EC" w:rsidP="00E95C86">
      <w:pPr>
        <w:spacing w:after="0" w:line="240" w:lineRule="auto"/>
        <w:ind w:left="1560" w:hanging="1560"/>
        <w:rPr>
          <w:rFonts w:ascii="Comic Sans MS" w:hAnsi="Comic Sans MS" w:cs="Times New Roman"/>
          <w:sz w:val="20"/>
          <w:szCs w:val="20"/>
        </w:rPr>
      </w:pPr>
      <w:bookmarkStart w:id="5" w:name="_Hlk507018153"/>
      <w:bookmarkEnd w:id="4"/>
      <w:r w:rsidRPr="00E95C86">
        <w:rPr>
          <w:rFonts w:ascii="Comic Sans MS" w:hAnsi="Comic Sans MS" w:cs="Times New Roman"/>
          <w:b/>
          <w:sz w:val="20"/>
          <w:szCs w:val="20"/>
        </w:rPr>
        <w:t xml:space="preserve">Kata Kunci  </w:t>
      </w:r>
      <w:r w:rsidR="00DD2FF3" w:rsidRPr="00E95C86">
        <w:rPr>
          <w:rFonts w:ascii="Comic Sans MS" w:hAnsi="Comic Sans MS" w:cs="Times New Roman"/>
          <w:b/>
          <w:sz w:val="20"/>
          <w:szCs w:val="20"/>
        </w:rPr>
        <w:t>:</w:t>
      </w:r>
      <w:r w:rsidR="00DD2FF3" w:rsidRPr="00E95C86">
        <w:rPr>
          <w:rFonts w:ascii="Comic Sans MS" w:hAnsi="Comic Sans MS" w:cs="Times New Roman"/>
          <w:b/>
          <w:sz w:val="20"/>
          <w:szCs w:val="20"/>
        </w:rPr>
        <w:tab/>
      </w:r>
      <w:r w:rsidRPr="00E95C86">
        <w:rPr>
          <w:rFonts w:ascii="Comic Sans MS" w:hAnsi="Comic Sans MS" w:cs="Times New Roman"/>
          <w:color w:val="000000"/>
          <w:sz w:val="20"/>
          <w:szCs w:val="20"/>
          <w:lang w:val="pt-BR"/>
        </w:rPr>
        <w:t xml:space="preserve">Pembinaan </w:t>
      </w:r>
      <w:r w:rsidRPr="00E95C86">
        <w:rPr>
          <w:rFonts w:ascii="Comic Sans MS" w:hAnsi="Comic Sans MS" w:cs="Times New Roman"/>
          <w:color w:val="000000"/>
          <w:sz w:val="20"/>
          <w:szCs w:val="20"/>
        </w:rPr>
        <w:t xml:space="preserve">, </w:t>
      </w:r>
      <w:r w:rsidRPr="00E95C86">
        <w:rPr>
          <w:rFonts w:ascii="Comic Sans MS" w:hAnsi="Comic Sans MS" w:cs="Times New Roman"/>
          <w:color w:val="000000"/>
          <w:sz w:val="20"/>
          <w:szCs w:val="20"/>
          <w:lang w:val="pt-BR"/>
        </w:rPr>
        <w:t>Narapidana Anak</w:t>
      </w:r>
      <w:r w:rsidRPr="00E95C86">
        <w:rPr>
          <w:rFonts w:ascii="Comic Sans MS" w:hAnsi="Comic Sans MS" w:cs="Times New Roman"/>
          <w:color w:val="000000"/>
          <w:sz w:val="20"/>
          <w:szCs w:val="20"/>
        </w:rPr>
        <w:t xml:space="preserve">, </w:t>
      </w:r>
      <w:r w:rsidRPr="00E95C86">
        <w:rPr>
          <w:rFonts w:ascii="Comic Sans MS" w:hAnsi="Comic Sans MS" w:cs="Times New Roman"/>
          <w:color w:val="000000"/>
          <w:sz w:val="20"/>
          <w:szCs w:val="20"/>
          <w:lang w:val="pt-BR"/>
        </w:rPr>
        <w:t xml:space="preserve"> Lembaga Pemasyarakatan</w:t>
      </w:r>
      <w:r w:rsidRPr="00E95C86">
        <w:rPr>
          <w:rFonts w:ascii="Comic Sans MS" w:hAnsi="Comic Sans MS" w:cs="Times New Roman"/>
          <w:sz w:val="20"/>
          <w:szCs w:val="20"/>
        </w:rPr>
        <w:t xml:space="preserve"> </w:t>
      </w:r>
      <w:r w:rsidR="00DE0D24" w:rsidRPr="00E95C86">
        <w:rPr>
          <w:rFonts w:ascii="Comic Sans MS" w:hAnsi="Comic Sans MS" w:cs="Times New Roman"/>
          <w:sz w:val="20"/>
          <w:szCs w:val="20"/>
        </w:rPr>
        <w:t>Kelas II-B Kota Langsa</w:t>
      </w:r>
    </w:p>
    <w:p w:rsidR="00F220E3" w:rsidRPr="00E95C86" w:rsidRDefault="00F220E3" w:rsidP="00E95C86">
      <w:pPr>
        <w:spacing w:after="0" w:line="240" w:lineRule="auto"/>
        <w:ind w:left="1560" w:hanging="1560"/>
        <w:rPr>
          <w:rFonts w:ascii="Comic Sans MS" w:hAnsi="Comic Sans MS" w:cs="Times New Roman"/>
          <w:b/>
          <w:sz w:val="20"/>
          <w:szCs w:val="20"/>
          <w:lang w:val="en-ID"/>
        </w:rPr>
      </w:pPr>
    </w:p>
    <w:p w:rsidR="00B0135E" w:rsidRPr="00D25BB7" w:rsidRDefault="00E95C86" w:rsidP="00D25BB7">
      <w:pPr>
        <w:spacing w:after="0" w:line="240" w:lineRule="auto"/>
        <w:jc w:val="center"/>
        <w:rPr>
          <w:rFonts w:ascii="Comic Sans MS" w:hAnsi="Comic Sans MS"/>
          <w:b/>
          <w:sz w:val="20"/>
          <w:szCs w:val="20"/>
          <w:shd w:val="clear" w:color="auto" w:fill="FFFFFF"/>
          <w:lang w:val="en-ID"/>
        </w:rPr>
      </w:pPr>
      <w:r w:rsidRPr="00D25BB7">
        <w:rPr>
          <w:rFonts w:ascii="Comic Sans MS" w:hAnsi="Comic Sans MS"/>
          <w:b/>
          <w:sz w:val="20"/>
          <w:szCs w:val="20"/>
          <w:shd w:val="clear" w:color="auto" w:fill="FFFFFF"/>
          <w:lang w:val="en-ID"/>
        </w:rPr>
        <w:t>LEGAL STUDY OF CHILDREN NARAPIDANA IN CLASSIFICATION INSTITUTE OF CLASS II-B CITY OF LANGSA</w:t>
      </w:r>
    </w:p>
    <w:p w:rsidR="00E95C86" w:rsidRPr="00D25BB7" w:rsidRDefault="00E95C86" w:rsidP="00D25BB7">
      <w:pPr>
        <w:spacing w:after="0" w:line="240" w:lineRule="auto"/>
        <w:jc w:val="both"/>
        <w:rPr>
          <w:rFonts w:ascii="Comic Sans MS" w:hAnsi="Comic Sans MS"/>
          <w:sz w:val="20"/>
          <w:szCs w:val="20"/>
          <w:shd w:val="clear" w:color="auto" w:fill="FFFFFF"/>
          <w:lang w:val="en-ID"/>
        </w:rPr>
      </w:pPr>
    </w:p>
    <w:p w:rsidR="00B0135E" w:rsidRPr="00D25BB7" w:rsidRDefault="00B0135E" w:rsidP="00D25BB7">
      <w:pPr>
        <w:spacing w:after="0" w:line="240" w:lineRule="auto"/>
        <w:jc w:val="center"/>
        <w:rPr>
          <w:rFonts w:ascii="Comic Sans MS" w:hAnsi="Comic Sans MS"/>
          <w:bCs/>
          <w:i/>
          <w:iCs/>
          <w:sz w:val="20"/>
          <w:szCs w:val="20"/>
          <w:shd w:val="clear" w:color="auto" w:fill="FFFFFF"/>
        </w:rPr>
      </w:pPr>
      <w:r w:rsidRPr="00D25BB7">
        <w:rPr>
          <w:rFonts w:ascii="Comic Sans MS" w:hAnsi="Comic Sans MS"/>
          <w:bCs/>
          <w:i/>
          <w:iCs/>
          <w:sz w:val="20"/>
          <w:szCs w:val="20"/>
          <w:shd w:val="clear" w:color="auto" w:fill="FFFFFF"/>
        </w:rPr>
        <w:t>ABSTRACT</w:t>
      </w:r>
    </w:p>
    <w:p w:rsidR="00462CF4" w:rsidRPr="00D25BB7" w:rsidRDefault="00B0135E" w:rsidP="00D25BB7">
      <w:pPr>
        <w:spacing w:after="0" w:line="240" w:lineRule="auto"/>
        <w:jc w:val="both"/>
        <w:rPr>
          <w:rFonts w:ascii="Comic Sans MS" w:hAnsi="Comic Sans MS"/>
          <w:i/>
          <w:iCs/>
          <w:sz w:val="20"/>
          <w:szCs w:val="20"/>
          <w:shd w:val="clear" w:color="auto" w:fill="FFFFFF"/>
        </w:rPr>
      </w:pPr>
      <w:r w:rsidRPr="00D25BB7">
        <w:rPr>
          <w:rFonts w:ascii="Comic Sans MS" w:hAnsi="Comic Sans MS"/>
          <w:i/>
          <w:iCs/>
          <w:sz w:val="20"/>
          <w:szCs w:val="20"/>
          <w:shd w:val="clear" w:color="auto" w:fill="FFFFFF"/>
        </w:rPr>
        <w:t>As for the methods used in the writing of the more normative in nature where the research is conducted legal research by way of examining secondary data or references, the purpose of this paper examines how a legally The construction of the convict children placed in Correctional institutions are class II-B Langsa, Act No. 12 Year 1995 concerning Corrections which Confirmed the construction of prisons was carried out based on some principle, namely: Shelter;</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The similarities</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 xml:space="preserve">of </w:t>
      </w:r>
      <w:r w:rsidRPr="00D25BB7">
        <w:rPr>
          <w:rFonts w:ascii="Comic Sans MS" w:hAnsi="Comic Sans MS"/>
          <w:i/>
          <w:iCs/>
          <w:sz w:val="20"/>
          <w:szCs w:val="20"/>
          <w:shd w:val="clear" w:color="auto" w:fill="FFFFFF"/>
        </w:rPr>
        <w:lastRenderedPageBreak/>
        <w:t>behaviorand service;</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Education and</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supervision;</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Respect</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the dignity</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and human dignity;</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Loss of</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independence</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one-one</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of her</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suffering;</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Provided the right to keep in touch with the family and certain people. It is aimed at forming citizens in our community to become a whole person, and realizing the error, improve themselves and not repeat the crime, correctional facility-class II-B is a correctional facility for adults, the results</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research on</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the construction of</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the</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inmates</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are not</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able to meet</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the rights</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of child</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inmates,</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because in addition to</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a State</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correctional facility</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over</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capacity, the absence of</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facilities for</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foster</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children, the nature of</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the construction of</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the</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inmates</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still</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left for the</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measurement</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of</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basic</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and system</w:t>
      </w:r>
      <w:r w:rsidRPr="00D25BB7">
        <w:rPr>
          <w:rStyle w:val="apple-converted-space"/>
          <w:rFonts w:ascii="Comic Sans MS" w:hAnsi="Comic Sans MS" w:cs="Segoe UI"/>
          <w:i/>
          <w:iCs/>
          <w:sz w:val="20"/>
          <w:szCs w:val="20"/>
          <w:shd w:val="clear" w:color="auto" w:fill="FFFFFF"/>
        </w:rPr>
        <w:t> </w:t>
      </w:r>
      <w:r w:rsidRPr="00D25BB7">
        <w:rPr>
          <w:rFonts w:ascii="Comic Sans MS" w:hAnsi="Comic Sans MS"/>
          <w:i/>
          <w:iCs/>
          <w:sz w:val="20"/>
          <w:szCs w:val="20"/>
          <w:shd w:val="clear" w:color="auto" w:fill="FFFFFF"/>
        </w:rPr>
        <w:t>imprisonment, so that institutions that aim as coaching impressed as the home of the prison and exile home country for the guilty, the expected construction of the factually not realized, because inmates are not get an education, and coaching skills as befits the son of inmates who were in special correctional facility.</w:t>
      </w:r>
    </w:p>
    <w:p w:rsidR="00B0135E" w:rsidRPr="00D25BB7" w:rsidRDefault="00B0135E" w:rsidP="00D25BB7">
      <w:pPr>
        <w:spacing w:after="0" w:line="240" w:lineRule="auto"/>
        <w:jc w:val="both"/>
        <w:rPr>
          <w:rFonts w:ascii="Comic Sans MS" w:hAnsi="Comic Sans MS"/>
          <w:i/>
          <w:iCs/>
          <w:sz w:val="20"/>
          <w:szCs w:val="20"/>
          <w:shd w:val="clear" w:color="auto" w:fill="FFFFFF"/>
        </w:rPr>
      </w:pPr>
    </w:p>
    <w:p w:rsidR="00B0135E" w:rsidRPr="00D25BB7" w:rsidRDefault="00B0135E" w:rsidP="00D25BB7">
      <w:pPr>
        <w:spacing w:after="0" w:line="240" w:lineRule="auto"/>
        <w:jc w:val="both"/>
        <w:rPr>
          <w:rFonts w:ascii="Comic Sans MS" w:hAnsi="Comic Sans MS"/>
          <w:i/>
          <w:sz w:val="20"/>
          <w:szCs w:val="20"/>
          <w:shd w:val="clear" w:color="auto" w:fill="FFFFFF"/>
        </w:rPr>
      </w:pPr>
      <w:r w:rsidRPr="00D25BB7">
        <w:rPr>
          <w:rFonts w:ascii="Comic Sans MS" w:hAnsi="Comic Sans MS"/>
          <w:i/>
          <w:sz w:val="20"/>
          <w:szCs w:val="20"/>
          <w:shd w:val="clear" w:color="auto" w:fill="FFFFFF"/>
        </w:rPr>
        <w:t>Keywords</w:t>
      </w:r>
      <w:r w:rsidR="007F6550" w:rsidRPr="00D25BB7">
        <w:rPr>
          <w:rFonts w:ascii="Comic Sans MS" w:hAnsi="Comic Sans MS"/>
          <w:i/>
          <w:sz w:val="20"/>
          <w:szCs w:val="20"/>
          <w:shd w:val="clear" w:color="auto" w:fill="FFFFFF"/>
        </w:rPr>
        <w:t xml:space="preserve"> </w:t>
      </w:r>
      <w:r w:rsidRPr="00D25BB7">
        <w:rPr>
          <w:rFonts w:ascii="Comic Sans MS" w:hAnsi="Comic Sans MS"/>
          <w:i/>
          <w:sz w:val="20"/>
          <w:szCs w:val="20"/>
          <w:shd w:val="clear" w:color="auto" w:fill="FFFFFF"/>
        </w:rPr>
        <w:t xml:space="preserve"> : </w:t>
      </w:r>
      <w:r w:rsidR="007F6550" w:rsidRPr="00D25BB7">
        <w:rPr>
          <w:rFonts w:ascii="Comic Sans MS" w:hAnsi="Comic Sans MS"/>
          <w:i/>
          <w:sz w:val="20"/>
          <w:szCs w:val="20"/>
          <w:shd w:val="clear" w:color="auto" w:fill="FFFFFF"/>
        </w:rPr>
        <w:t xml:space="preserve"> </w:t>
      </w:r>
      <w:r w:rsidRPr="00D25BB7">
        <w:rPr>
          <w:rFonts w:ascii="Comic Sans MS" w:hAnsi="Comic Sans MS"/>
          <w:i/>
          <w:sz w:val="20"/>
          <w:szCs w:val="20"/>
          <w:shd w:val="clear" w:color="auto" w:fill="FFFFFF"/>
        </w:rPr>
        <w:t>Coaching, Child Inmates, Correctional Facility-Class II-B Langsa</w:t>
      </w:r>
    </w:p>
    <w:p w:rsidR="00B0135E" w:rsidRPr="00E95C86" w:rsidRDefault="00B0135E" w:rsidP="00E95C86">
      <w:pPr>
        <w:spacing w:after="0" w:line="240" w:lineRule="auto"/>
        <w:jc w:val="both"/>
        <w:rPr>
          <w:rFonts w:ascii="Comic Sans MS" w:hAnsi="Comic Sans MS" w:cs="Times New Roman"/>
          <w:b/>
          <w:bCs/>
          <w:i/>
          <w:iCs/>
          <w:sz w:val="20"/>
          <w:szCs w:val="20"/>
        </w:rPr>
      </w:pPr>
    </w:p>
    <w:p w:rsidR="00B0135E" w:rsidRPr="00E95C86" w:rsidRDefault="00B0135E" w:rsidP="00E95C86">
      <w:pPr>
        <w:spacing w:after="0" w:line="360" w:lineRule="auto"/>
        <w:jc w:val="both"/>
        <w:rPr>
          <w:rFonts w:ascii="Comic Sans MS" w:hAnsi="Comic Sans MS" w:cs="Times New Roman"/>
          <w:b/>
          <w:bCs/>
          <w:sz w:val="20"/>
          <w:szCs w:val="20"/>
        </w:rPr>
      </w:pPr>
    </w:p>
    <w:bookmarkEnd w:id="5"/>
    <w:p w:rsidR="00121464" w:rsidRPr="00E95C86" w:rsidRDefault="00121464" w:rsidP="00CE4DCA">
      <w:pPr>
        <w:pStyle w:val="ListParagraph"/>
        <w:numPr>
          <w:ilvl w:val="0"/>
          <w:numId w:val="18"/>
        </w:numPr>
        <w:tabs>
          <w:tab w:val="left" w:pos="142"/>
        </w:tabs>
        <w:autoSpaceDE w:val="0"/>
        <w:autoSpaceDN w:val="0"/>
        <w:adjustRightInd w:val="0"/>
        <w:spacing w:after="0" w:line="276" w:lineRule="auto"/>
        <w:ind w:hanging="502"/>
        <w:rPr>
          <w:rFonts w:ascii="Comic Sans MS" w:hAnsi="Comic Sans MS" w:cs="Times New Roman"/>
          <w:b/>
          <w:bCs/>
          <w:sz w:val="24"/>
          <w:szCs w:val="24"/>
        </w:rPr>
      </w:pPr>
      <w:r w:rsidRPr="00E95C86">
        <w:rPr>
          <w:rFonts w:ascii="Comic Sans MS" w:hAnsi="Comic Sans MS" w:cs="Times New Roman"/>
          <w:b/>
          <w:bCs/>
          <w:sz w:val="24"/>
          <w:szCs w:val="24"/>
        </w:rPr>
        <w:t>PENDAHULUAN</w:t>
      </w:r>
    </w:p>
    <w:p w:rsidR="0094592D" w:rsidRPr="00E95C86" w:rsidRDefault="00BC07CD" w:rsidP="00CE4DCA">
      <w:pPr>
        <w:autoSpaceDE w:val="0"/>
        <w:autoSpaceDN w:val="0"/>
        <w:adjustRightInd w:val="0"/>
        <w:spacing w:after="0" w:line="276" w:lineRule="auto"/>
        <w:ind w:firstLine="709"/>
        <w:jc w:val="both"/>
        <w:rPr>
          <w:rFonts w:ascii="Comic Sans MS" w:eastAsia="Calibri" w:hAnsi="Comic Sans MS" w:cs="Times New Roman"/>
          <w:sz w:val="24"/>
          <w:szCs w:val="24"/>
        </w:rPr>
      </w:pPr>
      <w:r w:rsidRPr="00E95C86">
        <w:rPr>
          <w:rFonts w:ascii="Comic Sans MS" w:hAnsi="Comic Sans MS" w:cs="Times New Roman"/>
          <w:sz w:val="24"/>
          <w:szCs w:val="24"/>
        </w:rPr>
        <w:t xml:space="preserve">  </w:t>
      </w:r>
      <w:r w:rsidR="007B34E4" w:rsidRPr="00E95C86">
        <w:rPr>
          <w:rFonts w:ascii="Comic Sans MS" w:hAnsi="Comic Sans MS" w:cs="Times New Roman"/>
          <w:sz w:val="24"/>
          <w:szCs w:val="24"/>
          <w:lang w:val="sv-SE"/>
        </w:rPr>
        <w:t xml:space="preserve">Anak  memiliki peran strategis sebagai generasi penerus sebuah bangsa. </w:t>
      </w:r>
      <w:r w:rsidR="00CA2D6B" w:rsidRPr="00E95C86">
        <w:rPr>
          <w:rFonts w:ascii="Comic Sans MS" w:eastAsia="Calibri" w:hAnsi="Comic Sans MS" w:cs="Times New Roman"/>
          <w:sz w:val="24"/>
          <w:szCs w:val="24"/>
        </w:rPr>
        <w:t xml:space="preserve"> Anak sebaiknya harus diberi perhatian khusus sejak usia dini hingga menjelang remaja </w:t>
      </w:r>
      <w:r w:rsidR="00E93198" w:rsidRPr="00E95C86">
        <w:rPr>
          <w:rFonts w:ascii="Comic Sans MS" w:eastAsia="Calibri" w:hAnsi="Comic Sans MS" w:cs="Times New Roman"/>
          <w:sz w:val="24"/>
          <w:szCs w:val="24"/>
        </w:rPr>
        <w:t>menuju</w:t>
      </w:r>
      <w:r w:rsidR="00CA2D6B" w:rsidRPr="00E95C86">
        <w:rPr>
          <w:rFonts w:ascii="Comic Sans MS" w:eastAsia="Calibri" w:hAnsi="Comic Sans MS" w:cs="Times New Roman"/>
          <w:sz w:val="24"/>
          <w:szCs w:val="24"/>
        </w:rPr>
        <w:t xml:space="preserve"> dewasa</w:t>
      </w:r>
      <w:r w:rsidR="0094592D" w:rsidRPr="00E95C86">
        <w:rPr>
          <w:rFonts w:ascii="Comic Sans MS" w:eastAsia="Calibri" w:hAnsi="Comic Sans MS" w:cs="Times New Roman"/>
          <w:sz w:val="24"/>
          <w:szCs w:val="24"/>
        </w:rPr>
        <w:t xml:space="preserve"> .</w:t>
      </w:r>
      <w:r w:rsidR="00CA2D6B" w:rsidRPr="00E95C86">
        <w:rPr>
          <w:rFonts w:ascii="Comic Sans MS" w:eastAsia="Calibri" w:hAnsi="Comic Sans MS" w:cs="Times New Roman"/>
          <w:sz w:val="24"/>
          <w:szCs w:val="24"/>
        </w:rPr>
        <w:t xml:space="preserve"> </w:t>
      </w:r>
      <w:bookmarkStart w:id="6" w:name="_Hlk507186398"/>
    </w:p>
    <w:p w:rsidR="00462CF4" w:rsidRPr="00E95C86" w:rsidRDefault="000C4193" w:rsidP="00CE4DCA">
      <w:pPr>
        <w:autoSpaceDE w:val="0"/>
        <w:autoSpaceDN w:val="0"/>
        <w:adjustRightInd w:val="0"/>
        <w:spacing w:after="0" w:line="276" w:lineRule="auto"/>
        <w:ind w:firstLine="709"/>
        <w:jc w:val="both"/>
        <w:rPr>
          <w:rFonts w:ascii="Comic Sans MS" w:hAnsi="Comic Sans MS"/>
          <w:sz w:val="24"/>
          <w:szCs w:val="24"/>
        </w:rPr>
      </w:pPr>
      <w:r w:rsidRPr="00E95C86">
        <w:rPr>
          <w:rFonts w:ascii="Comic Sans MS" w:hAnsi="Comic Sans MS"/>
          <w:sz w:val="24"/>
          <w:szCs w:val="24"/>
        </w:rPr>
        <w:t>Anak merupakan sumber daya manusia yang berpotensi untuk meneruskan cita-cita bangsa Indonesia dimasa selanjutnya, anak memerlukan pembinaan dalam menjamin pertumbuhannya secara fisik, sosial, mental dengan cara bertahap dan seimbang. Sebagai sebuah pribadi yang sangat unik dan memiliki ciri yang khas, anak dapat bertindak berdasarkan perasaan, pikiran, dan kehendaknya sendiri, selain kehendaknya sendiri perbuatan atau perilaku anak juga dapat pula dipengaruhi dari lingkungan sekitarnya, seorang anak dapat melakukan tindakan atau perbuatan yang lepas kontrol, mereka dapat melakukan tindak pidana sehingga melanggar hukum</w:t>
      </w:r>
      <w:r w:rsidRPr="00E95C86">
        <w:rPr>
          <w:rStyle w:val="FootnoteReference"/>
          <w:rFonts w:ascii="Comic Sans MS" w:hAnsi="Comic Sans MS"/>
          <w:sz w:val="24"/>
          <w:szCs w:val="24"/>
        </w:rPr>
        <w:footnoteReference w:id="1"/>
      </w:r>
      <w:r w:rsidRPr="00E95C86">
        <w:rPr>
          <w:rFonts w:ascii="Comic Sans MS" w:hAnsi="Comic Sans MS"/>
          <w:sz w:val="24"/>
          <w:szCs w:val="24"/>
        </w:rPr>
        <w:t xml:space="preserve"> </w:t>
      </w:r>
    </w:p>
    <w:p w:rsidR="00462CF4" w:rsidRPr="00E95C86" w:rsidRDefault="000C4193" w:rsidP="00CE4DCA">
      <w:pPr>
        <w:autoSpaceDE w:val="0"/>
        <w:autoSpaceDN w:val="0"/>
        <w:adjustRightInd w:val="0"/>
        <w:spacing w:after="0" w:line="276" w:lineRule="auto"/>
        <w:ind w:firstLine="851"/>
        <w:jc w:val="both"/>
        <w:rPr>
          <w:rFonts w:ascii="Comic Sans MS" w:hAnsi="Comic Sans MS" w:cs="Times New Roman"/>
          <w:sz w:val="24"/>
          <w:szCs w:val="24"/>
          <w:lang w:val="sv-SE"/>
        </w:rPr>
      </w:pPr>
      <w:r w:rsidRPr="00E95C86">
        <w:rPr>
          <w:rFonts w:ascii="Comic Sans MS" w:hAnsi="Comic Sans MS"/>
          <w:sz w:val="24"/>
          <w:szCs w:val="24"/>
        </w:rPr>
        <w:t xml:space="preserve"> </w:t>
      </w:r>
      <w:r w:rsidR="00462CF4" w:rsidRPr="00E95C86">
        <w:rPr>
          <w:rFonts w:ascii="Comic Sans MS" w:hAnsi="Comic Sans MS"/>
          <w:sz w:val="24"/>
          <w:szCs w:val="24"/>
        </w:rPr>
        <w:t>U</w:t>
      </w:r>
      <w:r w:rsidRPr="00E95C86">
        <w:rPr>
          <w:rFonts w:ascii="Comic Sans MS" w:hAnsi="Comic Sans MS"/>
          <w:sz w:val="24"/>
          <w:szCs w:val="24"/>
        </w:rPr>
        <w:t xml:space="preserve">ntuk itu anak harus </w:t>
      </w:r>
      <w:r w:rsidR="00462CF4" w:rsidRPr="00E95C86">
        <w:rPr>
          <w:rFonts w:ascii="Comic Sans MS" w:hAnsi="Comic Sans MS"/>
          <w:sz w:val="24"/>
          <w:szCs w:val="24"/>
        </w:rPr>
        <w:t>M</w:t>
      </w:r>
      <w:r w:rsidRPr="00E95C86">
        <w:rPr>
          <w:rFonts w:ascii="Comic Sans MS" w:hAnsi="Comic Sans MS"/>
          <w:sz w:val="24"/>
          <w:szCs w:val="24"/>
        </w:rPr>
        <w:t xml:space="preserve">endapatkan  perhatian yang </w:t>
      </w:r>
      <w:bookmarkEnd w:id="6"/>
      <w:r w:rsidR="00CA2D6B" w:rsidRPr="00E95C86">
        <w:rPr>
          <w:rFonts w:ascii="Comic Sans MS" w:eastAsia="Calibri" w:hAnsi="Comic Sans MS" w:cs="Times New Roman"/>
          <w:sz w:val="24"/>
          <w:szCs w:val="24"/>
        </w:rPr>
        <w:t xml:space="preserve"> lebih ekstra, mengingat  suatu bangsa akan maju dan berkembang dimana generasi</w:t>
      </w:r>
      <w:r w:rsidR="00462CF4" w:rsidRPr="00E95C86">
        <w:rPr>
          <w:rFonts w:ascii="Comic Sans MS" w:eastAsia="Calibri" w:hAnsi="Comic Sans MS" w:cs="Times New Roman"/>
          <w:sz w:val="24"/>
          <w:szCs w:val="24"/>
        </w:rPr>
        <w:t xml:space="preserve"> </w:t>
      </w:r>
      <w:r w:rsidR="00CA2D6B" w:rsidRPr="00E95C86">
        <w:rPr>
          <w:rFonts w:ascii="Comic Sans MS" w:eastAsia="Calibri" w:hAnsi="Comic Sans MS" w:cs="Times New Roman"/>
          <w:sz w:val="24"/>
          <w:szCs w:val="24"/>
        </w:rPr>
        <w:t xml:space="preserve">  penerus</w:t>
      </w:r>
      <w:r w:rsidR="00FC6A28" w:rsidRPr="00E95C86">
        <w:rPr>
          <w:rFonts w:ascii="Comic Sans MS" w:eastAsia="Calibri" w:hAnsi="Comic Sans MS" w:cs="Times New Roman"/>
          <w:sz w:val="24"/>
          <w:szCs w:val="24"/>
        </w:rPr>
        <w:t xml:space="preserve"> </w:t>
      </w:r>
      <w:r w:rsidR="00462CF4" w:rsidRPr="00E95C86">
        <w:rPr>
          <w:rFonts w:ascii="Comic Sans MS" w:eastAsia="Calibri" w:hAnsi="Comic Sans MS" w:cs="Times New Roman"/>
          <w:sz w:val="24"/>
          <w:szCs w:val="24"/>
        </w:rPr>
        <w:t>nya lah</w:t>
      </w:r>
      <w:r w:rsidR="00CA2D6B" w:rsidRPr="00E95C86">
        <w:rPr>
          <w:rFonts w:ascii="Comic Sans MS" w:eastAsia="Calibri" w:hAnsi="Comic Sans MS" w:cs="Times New Roman"/>
          <w:sz w:val="24"/>
          <w:szCs w:val="24"/>
        </w:rPr>
        <w:t xml:space="preserve"> yang lebih  potensial  tentunya dengan memperhatikan dari segi   kesejahtraan, pelindungan si anak agar dapat </w:t>
      </w:r>
      <w:r w:rsidR="00E93198" w:rsidRPr="00E95C86">
        <w:rPr>
          <w:rFonts w:ascii="Comic Sans MS" w:eastAsia="Calibri" w:hAnsi="Comic Sans MS" w:cs="Times New Roman"/>
          <w:sz w:val="24"/>
          <w:szCs w:val="24"/>
        </w:rPr>
        <w:lastRenderedPageBreak/>
        <w:t>tumbuh dan berkembang dengan</w:t>
      </w:r>
      <w:r w:rsidR="00CA2D6B" w:rsidRPr="00E95C86">
        <w:rPr>
          <w:rFonts w:ascii="Comic Sans MS" w:eastAsia="Calibri" w:hAnsi="Comic Sans MS" w:cs="Times New Roman"/>
          <w:sz w:val="24"/>
          <w:szCs w:val="24"/>
        </w:rPr>
        <w:t xml:space="preserve"> baik  secara fisik  dan psikologisnya. </w:t>
      </w:r>
      <w:r w:rsidR="007B34E4" w:rsidRPr="00E95C86">
        <w:rPr>
          <w:rFonts w:ascii="Comic Sans MS" w:hAnsi="Comic Sans MS" w:cs="Times New Roman"/>
          <w:sz w:val="24"/>
          <w:szCs w:val="24"/>
          <w:lang w:val="sv-SE"/>
        </w:rPr>
        <w:t xml:space="preserve"> </w:t>
      </w:r>
      <w:r w:rsidR="00CF5FF3" w:rsidRPr="00E95C86">
        <w:rPr>
          <w:rFonts w:ascii="Comic Sans MS" w:hAnsi="Comic Sans MS" w:cs="Times New Roman"/>
          <w:sz w:val="24"/>
          <w:szCs w:val="24"/>
        </w:rPr>
        <w:t>M</w:t>
      </w:r>
      <w:r w:rsidR="00CF5FF3" w:rsidRPr="00E95C86">
        <w:rPr>
          <w:rFonts w:ascii="Comic Sans MS" w:hAnsi="Comic Sans MS" w:cs="Times New Roman"/>
          <w:sz w:val="24"/>
          <w:szCs w:val="24"/>
          <w:lang w:val="sv-SE"/>
        </w:rPr>
        <w:t>aka  pembinaan</w:t>
      </w:r>
      <w:r w:rsidR="00CF5FF3" w:rsidRPr="00E95C86">
        <w:rPr>
          <w:rFonts w:ascii="Comic Sans MS" w:hAnsi="Comic Sans MS" w:cs="Times New Roman"/>
          <w:sz w:val="24"/>
          <w:szCs w:val="24"/>
        </w:rPr>
        <w:t xml:space="preserve"> anak </w:t>
      </w:r>
      <w:r w:rsidR="00CF5FF3" w:rsidRPr="00E95C86">
        <w:rPr>
          <w:rFonts w:ascii="Comic Sans MS" w:hAnsi="Comic Sans MS" w:cs="Times New Roman"/>
          <w:sz w:val="24"/>
          <w:szCs w:val="24"/>
          <w:lang w:val="sv-SE"/>
        </w:rPr>
        <w:t xml:space="preserve"> diperlukan secara terus menerus, </w:t>
      </w:r>
      <w:r w:rsidR="00CF5FF3" w:rsidRPr="00E95C86">
        <w:rPr>
          <w:rFonts w:ascii="Comic Sans MS" w:hAnsi="Comic Sans MS" w:cs="Times New Roman"/>
          <w:sz w:val="24"/>
          <w:szCs w:val="24"/>
        </w:rPr>
        <w:t>baik</w:t>
      </w:r>
      <w:r w:rsidR="00CF5FF3" w:rsidRPr="00E95C86">
        <w:rPr>
          <w:rFonts w:ascii="Comic Sans MS" w:hAnsi="Comic Sans MS" w:cs="Times New Roman"/>
          <w:sz w:val="24"/>
          <w:szCs w:val="24"/>
          <w:lang w:val="sv-SE"/>
        </w:rPr>
        <w:t xml:space="preserve"> fisik, mental dan sosial serta perlindungan dari segala kemungkinan yang akan membahayakan mereka dimasa yang akan datang. </w:t>
      </w:r>
    </w:p>
    <w:p w:rsidR="00E75876" w:rsidRPr="00E95C86" w:rsidRDefault="00E75876" w:rsidP="00CE4DCA">
      <w:pPr>
        <w:autoSpaceDE w:val="0"/>
        <w:autoSpaceDN w:val="0"/>
        <w:adjustRightInd w:val="0"/>
        <w:spacing w:after="0" w:line="276" w:lineRule="auto"/>
        <w:ind w:firstLine="851"/>
        <w:jc w:val="both"/>
        <w:rPr>
          <w:rFonts w:ascii="Comic Sans MS" w:hAnsi="Comic Sans MS" w:cs="Times New Roman"/>
          <w:sz w:val="24"/>
          <w:szCs w:val="24"/>
        </w:rPr>
      </w:pPr>
      <w:r w:rsidRPr="00E95C86">
        <w:rPr>
          <w:rFonts w:ascii="Comic Sans MS" w:hAnsi="Comic Sans MS" w:cs="Times New Roman"/>
          <w:sz w:val="24"/>
          <w:szCs w:val="24"/>
          <w:lang w:val="sv-SE"/>
        </w:rPr>
        <w:t>Membahas mengenai kajian hukum tentu tidak terlepas dari    pergertian  belajar, mempelajarai, memeriksa, menyelidiki, memikirkan (dan sebagainya) menguji, menelaah</w:t>
      </w:r>
      <w:r w:rsidR="0022734E" w:rsidRPr="00E95C86">
        <w:rPr>
          <w:rFonts w:ascii="Comic Sans MS" w:hAnsi="Comic Sans MS" w:cs="Times New Roman"/>
          <w:sz w:val="24"/>
          <w:szCs w:val="24"/>
        </w:rPr>
        <w:t xml:space="preserve"> </w:t>
      </w:r>
      <w:r w:rsidRPr="00E95C86">
        <w:rPr>
          <w:rStyle w:val="FootnoteReference"/>
          <w:rFonts w:ascii="Comic Sans MS" w:hAnsi="Comic Sans MS" w:cs="Times New Roman"/>
          <w:sz w:val="24"/>
          <w:szCs w:val="24"/>
          <w:lang w:val="sv-SE"/>
        </w:rPr>
        <w:footnoteReference w:id="2"/>
      </w:r>
    </w:p>
    <w:p w:rsidR="007B34E4" w:rsidRPr="00E95C86" w:rsidRDefault="00CE3E55" w:rsidP="00CE4DCA">
      <w:pPr>
        <w:spacing w:after="0" w:line="276" w:lineRule="auto"/>
        <w:ind w:firstLine="567"/>
        <w:jc w:val="both"/>
        <w:rPr>
          <w:rFonts w:ascii="Comic Sans MS" w:hAnsi="Comic Sans MS" w:cs="Times New Roman"/>
          <w:sz w:val="24"/>
          <w:szCs w:val="24"/>
          <w:lang w:val="sv-SE"/>
        </w:rPr>
      </w:pPr>
      <w:r w:rsidRPr="00E95C86">
        <w:rPr>
          <w:rFonts w:ascii="Comic Sans MS" w:hAnsi="Comic Sans MS" w:cs="Times New Roman"/>
          <w:sz w:val="24"/>
          <w:szCs w:val="24"/>
        </w:rPr>
        <w:t xml:space="preserve"> </w:t>
      </w:r>
      <w:r w:rsidR="00B50A58" w:rsidRPr="00E95C86">
        <w:rPr>
          <w:rFonts w:ascii="Comic Sans MS" w:hAnsi="Comic Sans MS" w:cs="Times New Roman"/>
          <w:sz w:val="24"/>
          <w:szCs w:val="24"/>
        </w:rPr>
        <w:t xml:space="preserve"> </w:t>
      </w:r>
      <w:r w:rsidR="007B34E4" w:rsidRPr="00E95C86">
        <w:rPr>
          <w:rFonts w:ascii="Comic Sans MS" w:hAnsi="Comic Sans MS" w:cs="Times New Roman"/>
          <w:sz w:val="24"/>
          <w:szCs w:val="24"/>
          <w:lang w:val="sv-SE"/>
        </w:rPr>
        <w:t>Sesungguhnya pembangunan terhadap anak terdiri dari 3 (tiga) kegiatan utama yaitu : Pembinaan, Pengembangan dan Perlindungan. Pembinaan anak</w:t>
      </w:r>
      <w:r w:rsidR="007B34E4" w:rsidRPr="00E95C86">
        <w:rPr>
          <w:rFonts w:ascii="Comic Sans MS" w:hAnsi="Comic Sans MS" w:cs="Times New Roman"/>
          <w:b/>
          <w:sz w:val="24"/>
          <w:szCs w:val="24"/>
          <w:lang w:val="sv-SE"/>
        </w:rPr>
        <w:t xml:space="preserve"> </w:t>
      </w:r>
      <w:r w:rsidR="007B34E4" w:rsidRPr="00E95C86">
        <w:rPr>
          <w:rFonts w:ascii="Comic Sans MS" w:hAnsi="Comic Sans MS" w:cs="Times New Roman"/>
          <w:sz w:val="24"/>
          <w:szCs w:val="24"/>
          <w:lang w:val="sv-SE"/>
        </w:rPr>
        <w:t>adalah suatu usaha untuk memberikan yang terbaik bagi pertumbuhannya. Pengembangan</w:t>
      </w:r>
      <w:r w:rsidR="007B34E4" w:rsidRPr="00E95C86">
        <w:rPr>
          <w:rFonts w:ascii="Comic Sans MS" w:hAnsi="Comic Sans MS" w:cs="Times New Roman"/>
          <w:b/>
          <w:sz w:val="24"/>
          <w:szCs w:val="24"/>
          <w:lang w:val="sv-SE"/>
        </w:rPr>
        <w:t xml:space="preserve"> </w:t>
      </w:r>
      <w:r w:rsidR="007B34E4" w:rsidRPr="00E95C86">
        <w:rPr>
          <w:rFonts w:ascii="Comic Sans MS" w:hAnsi="Comic Sans MS" w:cs="Times New Roman"/>
          <w:sz w:val="24"/>
          <w:szCs w:val="24"/>
          <w:lang w:val="sv-SE"/>
        </w:rPr>
        <w:t>adalah menumbuhkan seluruh kemampuan dan bakat yang terkandung dalam diri anak. Sedangkan perlindungan</w:t>
      </w:r>
      <w:r w:rsidR="007B34E4" w:rsidRPr="00E95C86">
        <w:rPr>
          <w:rFonts w:ascii="Comic Sans MS" w:hAnsi="Comic Sans MS" w:cs="Times New Roman"/>
          <w:b/>
          <w:sz w:val="24"/>
          <w:szCs w:val="24"/>
          <w:lang w:val="sv-SE"/>
        </w:rPr>
        <w:t xml:space="preserve"> </w:t>
      </w:r>
      <w:r w:rsidR="007B34E4" w:rsidRPr="00E95C86">
        <w:rPr>
          <w:rFonts w:ascii="Comic Sans MS" w:hAnsi="Comic Sans MS" w:cs="Times New Roman"/>
          <w:sz w:val="24"/>
          <w:szCs w:val="24"/>
          <w:lang w:val="sv-SE"/>
        </w:rPr>
        <w:t>adalah segala kegiatan untuk menjaga agar anak dapat tu</w:t>
      </w:r>
      <w:r w:rsidR="00787DF6" w:rsidRPr="00E95C86">
        <w:rPr>
          <w:rFonts w:ascii="Comic Sans MS" w:hAnsi="Comic Sans MS" w:cs="Times New Roman"/>
          <w:sz w:val="24"/>
          <w:szCs w:val="24"/>
        </w:rPr>
        <w:t>m</w:t>
      </w:r>
      <w:r w:rsidR="007B34E4" w:rsidRPr="00E95C86">
        <w:rPr>
          <w:rFonts w:ascii="Comic Sans MS" w:hAnsi="Comic Sans MS" w:cs="Times New Roman"/>
          <w:sz w:val="24"/>
          <w:szCs w:val="24"/>
          <w:lang w:val="sv-SE"/>
        </w:rPr>
        <w:t xml:space="preserve">buh dengan wajar secara lahir dan bathin serta bebas dari segala ancaman, hambatan dan gangguan. </w:t>
      </w:r>
      <w:r w:rsidR="003B173D" w:rsidRPr="00E95C86">
        <w:rPr>
          <w:rStyle w:val="FootnoteReference"/>
          <w:rFonts w:ascii="Comic Sans MS" w:hAnsi="Comic Sans MS" w:cs="Times New Roman"/>
          <w:sz w:val="24"/>
          <w:szCs w:val="24"/>
          <w:lang w:val="sv-SE"/>
        </w:rPr>
        <w:footnoteReference w:id="3"/>
      </w:r>
    </w:p>
    <w:p w:rsidR="003C6834" w:rsidRPr="00E95C86" w:rsidRDefault="003C6834" w:rsidP="00CE4DCA">
      <w:pPr>
        <w:autoSpaceDE w:val="0"/>
        <w:autoSpaceDN w:val="0"/>
        <w:adjustRightInd w:val="0"/>
        <w:spacing w:after="0" w:line="276" w:lineRule="auto"/>
        <w:ind w:firstLine="709"/>
        <w:jc w:val="both"/>
        <w:rPr>
          <w:rFonts w:ascii="Comic Sans MS" w:hAnsi="Comic Sans MS" w:cs="Times New Roman"/>
          <w:sz w:val="24"/>
          <w:szCs w:val="24"/>
        </w:rPr>
      </w:pPr>
      <w:r w:rsidRPr="00E95C86">
        <w:rPr>
          <w:rFonts w:ascii="Comic Sans MS" w:hAnsi="Comic Sans MS" w:cs="Times New Roman"/>
          <w:sz w:val="24"/>
          <w:szCs w:val="24"/>
        </w:rPr>
        <w:t>Lembaga Pemasyarakatan Kelas II-B Kota Langsa adalah lembaga pemasyarakatan yang</w:t>
      </w:r>
      <w:r w:rsidR="001E3ECA" w:rsidRPr="00E95C86">
        <w:rPr>
          <w:rFonts w:ascii="Comic Sans MS" w:hAnsi="Comic Sans MS" w:cs="Times New Roman"/>
          <w:sz w:val="24"/>
          <w:szCs w:val="24"/>
        </w:rPr>
        <w:t xml:space="preserve"> di peruntukan untuk</w:t>
      </w:r>
      <w:r w:rsidRPr="00E95C86">
        <w:rPr>
          <w:rFonts w:ascii="Comic Sans MS" w:hAnsi="Comic Sans MS" w:cs="Times New Roman"/>
          <w:sz w:val="24"/>
          <w:szCs w:val="24"/>
        </w:rPr>
        <w:t xml:space="preserve"> narapidana dewasa</w:t>
      </w:r>
      <w:r w:rsidR="001E3ECA" w:rsidRPr="00E95C86">
        <w:rPr>
          <w:rFonts w:ascii="Comic Sans MS" w:hAnsi="Comic Sans MS" w:cs="Times New Roman"/>
          <w:sz w:val="24"/>
          <w:szCs w:val="24"/>
        </w:rPr>
        <w:t>,</w:t>
      </w:r>
      <w:r w:rsidRPr="00E95C86">
        <w:rPr>
          <w:rFonts w:ascii="Comic Sans MS" w:hAnsi="Comic Sans MS" w:cs="Times New Roman"/>
          <w:sz w:val="24"/>
          <w:szCs w:val="24"/>
        </w:rPr>
        <w:t xml:space="preserve">  salah salah satu tujuan</w:t>
      </w:r>
      <w:r w:rsidR="001E3ECA" w:rsidRPr="00E95C86">
        <w:rPr>
          <w:rFonts w:ascii="Comic Sans MS" w:hAnsi="Comic Sans MS" w:cs="Times New Roman"/>
          <w:sz w:val="24"/>
          <w:szCs w:val="24"/>
        </w:rPr>
        <w:t xml:space="preserve"> dan fungsi dari</w:t>
      </w:r>
      <w:r w:rsidRPr="00E95C86">
        <w:rPr>
          <w:rFonts w:ascii="Comic Sans MS" w:hAnsi="Comic Sans MS" w:cs="Times New Roman"/>
          <w:sz w:val="24"/>
          <w:szCs w:val="24"/>
        </w:rPr>
        <w:t xml:space="preserve"> lembaga pemasyarakatan </w:t>
      </w:r>
      <w:r w:rsidR="001E3ECA" w:rsidRPr="00E95C86">
        <w:rPr>
          <w:rFonts w:ascii="Comic Sans MS" w:hAnsi="Comic Sans MS" w:cs="Times New Roman"/>
          <w:sz w:val="24"/>
          <w:szCs w:val="24"/>
        </w:rPr>
        <w:t xml:space="preserve">itu </w:t>
      </w:r>
      <w:r w:rsidRPr="00E95C86">
        <w:rPr>
          <w:rFonts w:ascii="Comic Sans MS" w:hAnsi="Comic Sans MS" w:cs="Times New Roman"/>
          <w:sz w:val="24"/>
          <w:szCs w:val="24"/>
        </w:rPr>
        <w:t>adalah tempat  pembinaan  narapidana</w:t>
      </w:r>
      <w:r w:rsidR="001E3ECA" w:rsidRPr="00E95C86">
        <w:rPr>
          <w:rFonts w:ascii="Comic Sans MS" w:hAnsi="Comic Sans MS" w:cs="Times New Roman"/>
          <w:sz w:val="24"/>
          <w:szCs w:val="24"/>
        </w:rPr>
        <w:t>.</w:t>
      </w:r>
      <w:r w:rsidRPr="00E95C86">
        <w:rPr>
          <w:rFonts w:ascii="Comic Sans MS" w:hAnsi="Comic Sans MS" w:cs="Times New Roman"/>
          <w:sz w:val="24"/>
          <w:szCs w:val="24"/>
        </w:rPr>
        <w:t>.</w:t>
      </w:r>
    </w:p>
    <w:p w:rsidR="00F220E3" w:rsidRPr="00E95C86" w:rsidRDefault="00F220E3" w:rsidP="00CE4DCA">
      <w:pPr>
        <w:spacing w:after="0" w:line="276" w:lineRule="auto"/>
        <w:ind w:firstLine="709"/>
        <w:jc w:val="both"/>
        <w:rPr>
          <w:rFonts w:ascii="Comic Sans MS" w:eastAsia="Times New Roman" w:hAnsi="Comic Sans MS" w:cs="Times New Roman"/>
          <w:sz w:val="24"/>
          <w:szCs w:val="24"/>
        </w:rPr>
      </w:pPr>
      <w:r w:rsidRPr="00E95C86">
        <w:rPr>
          <w:rFonts w:ascii="Comic Sans MS" w:eastAsia="Times New Roman" w:hAnsi="Comic Sans MS" w:cs="Times New Roman"/>
          <w:sz w:val="24"/>
          <w:szCs w:val="24"/>
        </w:rPr>
        <w:t>Membahas mengenai</w:t>
      </w:r>
      <w:r w:rsidRPr="00E95C86">
        <w:rPr>
          <w:rFonts w:ascii="Comic Sans MS" w:eastAsia="Times New Roman" w:hAnsi="Comic Sans MS" w:cs="Times New Roman"/>
          <w:sz w:val="24"/>
          <w:szCs w:val="24"/>
          <w:lang w:val="sv-SE"/>
        </w:rPr>
        <w:t xml:space="preserve"> pembinaan narapidana landasan hukumnya adalah Undang-undang No</w:t>
      </w:r>
      <w:r w:rsidRPr="00E95C86">
        <w:rPr>
          <w:rFonts w:ascii="Comic Sans MS" w:eastAsia="Times New Roman" w:hAnsi="Comic Sans MS" w:cs="Times New Roman"/>
          <w:sz w:val="24"/>
          <w:szCs w:val="24"/>
        </w:rPr>
        <w:t>mor</w:t>
      </w:r>
      <w:r w:rsidRPr="00E95C86">
        <w:rPr>
          <w:rFonts w:ascii="Comic Sans MS" w:eastAsia="Times New Roman" w:hAnsi="Comic Sans MS" w:cs="Times New Roman"/>
          <w:sz w:val="24"/>
          <w:szCs w:val="24"/>
          <w:lang w:val="sv-SE"/>
        </w:rPr>
        <w:t>. 12 Tahun 1995 tentang pemasyarakatan</w:t>
      </w:r>
      <w:r w:rsidRPr="00E95C86">
        <w:rPr>
          <w:rFonts w:ascii="Comic Sans MS" w:eastAsia="Times New Roman" w:hAnsi="Comic Sans MS" w:cs="Times New Roman"/>
          <w:sz w:val="24"/>
          <w:szCs w:val="24"/>
        </w:rPr>
        <w:t>,</w:t>
      </w:r>
      <w:r w:rsidRPr="00E95C86">
        <w:rPr>
          <w:rFonts w:ascii="Comic Sans MS" w:eastAsia="Times New Roman" w:hAnsi="Comic Sans MS" w:cs="Times New Roman"/>
          <w:sz w:val="24"/>
          <w:szCs w:val="24"/>
          <w:lang w:val="sv-SE"/>
        </w:rPr>
        <w:t xml:space="preserve"> hal ini bertujuan untuk memberikan landasan hukum yang kuat bagi sistem pemasyarakatan yang telah menggantikan ketentuan-ketentuan lama dan peraturan perundang-undangan yang masih berdasarkan pada sistem kepenjaraan dan akan mengatur hal-hal baru yang dinilai lebih sesuai dengan nilai-nilai Pancasila dan Undang-undang Dasar Negara Republik Indonesia Tahun 1945</w:t>
      </w:r>
      <w:r w:rsidRPr="00E95C86">
        <w:rPr>
          <w:rFonts w:ascii="Comic Sans MS" w:eastAsia="Times New Roman" w:hAnsi="Comic Sans MS" w:cs="Times New Roman"/>
          <w:sz w:val="24"/>
          <w:szCs w:val="24"/>
        </w:rPr>
        <w:t>.</w:t>
      </w:r>
    </w:p>
    <w:p w:rsidR="00C246E1" w:rsidRPr="00E95C86" w:rsidRDefault="00C246E1" w:rsidP="00CE4DCA">
      <w:pPr>
        <w:spacing w:after="0" w:line="276" w:lineRule="auto"/>
        <w:ind w:firstLine="709"/>
        <w:jc w:val="both"/>
        <w:rPr>
          <w:rFonts w:ascii="Comic Sans MS" w:eastAsia="Calibri" w:hAnsi="Comic Sans MS" w:cs="Times New Roman"/>
          <w:sz w:val="24"/>
          <w:szCs w:val="24"/>
          <w:lang w:eastAsia="id-ID"/>
        </w:rPr>
      </w:pPr>
      <w:r w:rsidRPr="00E95C86">
        <w:rPr>
          <w:rFonts w:ascii="Comic Sans MS" w:hAnsi="Comic Sans MS" w:cs="Times New Roman"/>
          <w:sz w:val="24"/>
          <w:szCs w:val="24"/>
          <w:lang w:val="sv-SE"/>
        </w:rPr>
        <w:t xml:space="preserve">Istilah ”pemasyarakatan sebagai pengganti dari pada kepenjaraan” dan istilah/nama ”penjara” menjadi :lembaga pemasyarakat atau dengan singkatan ”lembaga” saja. Penggantian ini </w:t>
      </w:r>
      <w:r w:rsidRPr="00E95C86">
        <w:rPr>
          <w:rFonts w:ascii="Comic Sans MS" w:hAnsi="Comic Sans MS" w:cs="Times New Roman"/>
          <w:sz w:val="24"/>
          <w:szCs w:val="24"/>
          <w:lang w:val="sv-SE"/>
        </w:rPr>
        <w:lastRenderedPageBreak/>
        <w:t>bukanlah sekedar menukar/perubahan istilah/nama saja, melainkan adalah merupakan suatu ”Sistim dan ”Cara perlakuan” terhadap narapidana. Lebih dari itu, istilah ”Pemasyarakatan mengandung ”tujuan” tertentu yaitu didikan, asuhan dan bimbingan terhadap narapidana yang pada akhirnya (setelah masa pidananya) dapat kembali ke masyarakat sebagai anggota masyarakat yang berguna</w:t>
      </w:r>
      <w:r w:rsidRPr="00E95C86">
        <w:rPr>
          <w:rStyle w:val="FootnoteReference"/>
          <w:rFonts w:ascii="Comic Sans MS" w:hAnsi="Comic Sans MS" w:cs="Times New Roman"/>
          <w:sz w:val="24"/>
          <w:szCs w:val="24"/>
          <w:lang w:val="sv-SE"/>
        </w:rPr>
        <w:footnoteReference w:id="4"/>
      </w:r>
      <w:r w:rsidRPr="00E95C86">
        <w:rPr>
          <w:rFonts w:ascii="Comic Sans MS" w:hAnsi="Comic Sans MS" w:cs="Times New Roman"/>
          <w:sz w:val="24"/>
          <w:szCs w:val="24"/>
        </w:rPr>
        <w:t xml:space="preserve"> kemudian </w:t>
      </w:r>
      <w:r w:rsidRPr="00E95C86">
        <w:rPr>
          <w:rFonts w:ascii="Comic Sans MS" w:eastAsia="Calibri" w:hAnsi="Comic Sans MS" w:cs="Times New Roman"/>
          <w:sz w:val="24"/>
          <w:szCs w:val="24"/>
          <w:lang w:eastAsia="id-ID"/>
        </w:rPr>
        <w:t>lembaga pemasyarakatan merupakatan (LAPAS) ialah tempat melaksanakan pembinaan narapidana dan anak didik pemasyarakatan sebagai salah satu unint pelaksana teknis (UPT) pemasyarakatan (UU No.12 Tahun 1995)</w:t>
      </w:r>
      <w:r w:rsidRPr="00E95C86">
        <w:rPr>
          <w:rStyle w:val="FootnoteReference"/>
          <w:rFonts w:ascii="Comic Sans MS" w:eastAsia="Calibri" w:hAnsi="Comic Sans MS" w:cs="Times New Roman"/>
          <w:sz w:val="24"/>
          <w:szCs w:val="24"/>
          <w:lang w:eastAsia="id-ID"/>
        </w:rPr>
        <w:footnoteReference w:id="5"/>
      </w:r>
    </w:p>
    <w:p w:rsidR="00C246E1" w:rsidRPr="00E95C86" w:rsidRDefault="00C246E1" w:rsidP="00CE4DCA">
      <w:pPr>
        <w:tabs>
          <w:tab w:val="left" w:pos="709"/>
        </w:tabs>
        <w:spacing w:after="0" w:line="276" w:lineRule="auto"/>
        <w:ind w:firstLine="709"/>
        <w:jc w:val="both"/>
        <w:rPr>
          <w:rFonts w:ascii="Comic Sans MS" w:eastAsia="Times New Roman" w:hAnsi="Comic Sans MS" w:cs="Times New Roman"/>
          <w:sz w:val="24"/>
          <w:szCs w:val="24"/>
        </w:rPr>
      </w:pPr>
      <w:r w:rsidRPr="00E95C86">
        <w:rPr>
          <w:rFonts w:ascii="Comic Sans MS" w:eastAsia="Times New Roman" w:hAnsi="Comic Sans MS" w:cs="Times New Roman"/>
          <w:sz w:val="24"/>
          <w:szCs w:val="24"/>
          <w:lang w:val="sv-SE"/>
        </w:rPr>
        <w:t>Lembaga Pemasyarakatan yang selanjutnya disebut LAPAS adalah tempat untuk melaksanakan pembinaan Narapidana dan Anak Didik Pemasyarakatan.</w:t>
      </w:r>
      <w:r w:rsidRPr="00E95C86">
        <w:rPr>
          <w:rStyle w:val="FootnoteReference"/>
          <w:rFonts w:ascii="Comic Sans MS" w:eastAsia="Times New Roman" w:hAnsi="Comic Sans MS" w:cs="Times New Roman"/>
          <w:sz w:val="24"/>
          <w:szCs w:val="24"/>
          <w:lang w:val="sv-SE"/>
        </w:rPr>
        <w:footnoteReference w:id="6"/>
      </w:r>
      <w:r w:rsidRPr="00E95C86">
        <w:rPr>
          <w:rFonts w:ascii="Comic Sans MS" w:eastAsia="Times New Roman" w:hAnsi="Comic Sans MS" w:cs="Times New Roman"/>
          <w:sz w:val="24"/>
          <w:szCs w:val="24"/>
          <w:lang w:val="sv-SE"/>
        </w:rPr>
        <w:t xml:space="preserve"> </w:t>
      </w:r>
      <w:r w:rsidRPr="00E95C86">
        <w:rPr>
          <w:rFonts w:ascii="Comic Sans MS" w:eastAsia="Times New Roman" w:hAnsi="Comic Sans MS" w:cs="Times New Roman"/>
          <w:sz w:val="24"/>
          <w:szCs w:val="24"/>
        </w:rPr>
        <w:t>Dengaan diundangkannya Undang-undang  Nomor 12 tahun 1995 tentang Pemasyarakatan memberi makna yang penting bagi pembangunan, “ Sistem Pemasyarakatan bersumber dan berdasarkan Pancasila dan Undang-undang Dasar RI 1945  yaitu memberikan landasan hukum yang kuat dalam memantapkan pelaksanaan “sistem pemasyarakatan” yang telah dipergunakan untuk membina dan membimbing warga binaan pemasyarakatan sejak tahun 1964 untuk menggantikan sisten kepenjaraan”</w:t>
      </w:r>
      <w:r w:rsidRPr="00E95C86">
        <w:rPr>
          <w:rStyle w:val="FootnoteReference"/>
          <w:rFonts w:ascii="Comic Sans MS" w:eastAsia="Times New Roman" w:hAnsi="Comic Sans MS" w:cs="Times New Roman"/>
          <w:sz w:val="24"/>
          <w:szCs w:val="24"/>
        </w:rPr>
        <w:footnoteReference w:id="7"/>
      </w:r>
    </w:p>
    <w:p w:rsidR="00C246E1" w:rsidRPr="00E95C86" w:rsidRDefault="00C246E1" w:rsidP="00CE4DCA">
      <w:pPr>
        <w:tabs>
          <w:tab w:val="left" w:pos="709"/>
        </w:tabs>
        <w:spacing w:after="0" w:line="276" w:lineRule="auto"/>
        <w:ind w:firstLine="709"/>
        <w:jc w:val="both"/>
        <w:rPr>
          <w:rFonts w:ascii="Comic Sans MS" w:eastAsia="Times New Roman" w:hAnsi="Comic Sans MS" w:cs="Times New Roman"/>
          <w:sz w:val="24"/>
          <w:szCs w:val="24"/>
        </w:rPr>
      </w:pPr>
      <w:r w:rsidRPr="00E95C86">
        <w:rPr>
          <w:rFonts w:ascii="Comic Sans MS" w:eastAsia="Times New Roman" w:hAnsi="Comic Sans MS" w:cs="Times New Roman"/>
          <w:sz w:val="24"/>
          <w:szCs w:val="24"/>
        </w:rPr>
        <w:t>Sistem  Pemasyarakatan yang dilaksanakan di Indonesia di dasarkan pada pancasila, bahwa pancasila yang di gali dari bumi Indonesia sendiri selain sebagai dasar negara, juga sebagai pandangan hidup bangsa, jiwa dan kepribadian bangsa Indonesia , tujuan yang akan dicapai bangsa Indonesia, dan sebagai perjanjian luhur rakyat Indonesia</w:t>
      </w:r>
      <w:r w:rsidRPr="00E95C86">
        <w:rPr>
          <w:rStyle w:val="FootnoteReference"/>
          <w:rFonts w:ascii="Comic Sans MS" w:eastAsia="Times New Roman" w:hAnsi="Comic Sans MS" w:cs="Times New Roman"/>
          <w:sz w:val="24"/>
          <w:szCs w:val="24"/>
        </w:rPr>
        <w:footnoteReference w:id="8"/>
      </w:r>
    </w:p>
    <w:p w:rsidR="00C246E1" w:rsidRPr="00E95C86" w:rsidRDefault="00F220E3" w:rsidP="00CE4DCA">
      <w:pPr>
        <w:spacing w:after="0" w:line="276" w:lineRule="auto"/>
        <w:ind w:firstLine="567"/>
        <w:jc w:val="both"/>
        <w:rPr>
          <w:rFonts w:ascii="Comic Sans MS" w:eastAsia="Times New Roman" w:hAnsi="Comic Sans MS" w:cs="Times New Roman"/>
          <w:sz w:val="24"/>
          <w:szCs w:val="24"/>
        </w:rPr>
      </w:pPr>
      <w:r w:rsidRPr="00E95C86">
        <w:rPr>
          <w:rFonts w:ascii="Comic Sans MS" w:eastAsia="Times New Roman" w:hAnsi="Comic Sans MS" w:cs="Times New Roman"/>
          <w:sz w:val="24"/>
          <w:szCs w:val="24"/>
        </w:rPr>
        <w:lastRenderedPageBreak/>
        <w:t xml:space="preserve"> </w:t>
      </w:r>
      <w:r w:rsidR="00C246E1" w:rsidRPr="00E95C86">
        <w:rPr>
          <w:rFonts w:ascii="Comic Sans MS" w:eastAsia="Times New Roman" w:hAnsi="Comic Sans MS" w:cs="Times New Roman"/>
          <w:sz w:val="24"/>
          <w:szCs w:val="24"/>
        </w:rPr>
        <w:t>Oleh karena itu Barda Nawawi arief dan muladi menyatakan bahwa hubungan penetapan sanksi pidana dan tujuan pemidanaan adalah titik penting dalam menentukn strategi perencanaan politik kriminal. Tujuan pemidanaan dapat menjadi landasan untuk menentukan cara , saran atau tindakan yang akan digunakan,</w:t>
      </w:r>
      <w:r w:rsidR="00C246E1" w:rsidRPr="00E95C86">
        <w:rPr>
          <w:rStyle w:val="FootnoteReference"/>
          <w:rFonts w:ascii="Comic Sans MS" w:eastAsia="Times New Roman" w:hAnsi="Comic Sans MS" w:cs="Times New Roman"/>
          <w:sz w:val="24"/>
          <w:szCs w:val="24"/>
        </w:rPr>
        <w:footnoteReference w:id="9"/>
      </w:r>
      <w:r w:rsidR="00C246E1" w:rsidRPr="00E95C86">
        <w:rPr>
          <w:rFonts w:ascii="Comic Sans MS" w:eastAsia="Times New Roman" w:hAnsi="Comic Sans MS" w:cs="Times New Roman"/>
          <w:sz w:val="24"/>
          <w:szCs w:val="24"/>
        </w:rPr>
        <w:t xml:space="preserve">    </w:t>
      </w:r>
    </w:p>
    <w:p w:rsidR="007B34E4" w:rsidRPr="00E95C86" w:rsidRDefault="00572C53" w:rsidP="00CE4DCA">
      <w:pPr>
        <w:spacing w:after="0" w:line="276" w:lineRule="auto"/>
        <w:ind w:firstLine="567"/>
        <w:jc w:val="both"/>
        <w:rPr>
          <w:rFonts w:ascii="Comic Sans MS" w:hAnsi="Comic Sans MS" w:cs="Times New Roman"/>
          <w:sz w:val="24"/>
          <w:szCs w:val="24"/>
          <w:lang w:val="sv-SE"/>
        </w:rPr>
      </w:pPr>
      <w:r w:rsidRPr="00E95C86">
        <w:rPr>
          <w:rFonts w:ascii="Comic Sans MS" w:hAnsi="Comic Sans MS" w:cs="Times New Roman"/>
          <w:color w:val="000000" w:themeColor="text1"/>
          <w:sz w:val="24"/>
          <w:szCs w:val="24"/>
        </w:rPr>
        <w:t>Lembaga Pemasyarakatan melalui sistem pemasyarakatan memberikan perlakuan yang lebih manusiawi kepada narapidana dengan pola pembinaan</w:t>
      </w:r>
      <w:r w:rsidRPr="00E95C86">
        <w:rPr>
          <w:rStyle w:val="FootnoteReference"/>
          <w:rFonts w:ascii="Comic Sans MS" w:hAnsi="Comic Sans MS" w:cs="Times New Roman"/>
          <w:color w:val="000000" w:themeColor="text1"/>
          <w:sz w:val="24"/>
          <w:szCs w:val="24"/>
        </w:rPr>
        <w:footnoteReference w:id="10"/>
      </w:r>
      <w:r w:rsidRPr="00E95C86">
        <w:rPr>
          <w:rFonts w:ascii="Comic Sans MS" w:hAnsi="Comic Sans MS" w:cs="Times New Roman"/>
          <w:color w:val="000000" w:themeColor="text1"/>
          <w:sz w:val="24"/>
          <w:szCs w:val="24"/>
        </w:rPr>
        <w:t xml:space="preserve"> karena tujuan</w:t>
      </w:r>
      <w:r w:rsidR="001372F0" w:rsidRPr="00E95C86">
        <w:rPr>
          <w:rFonts w:ascii="Comic Sans MS" w:hAnsi="Comic Sans MS" w:cs="Times New Roman"/>
          <w:sz w:val="24"/>
          <w:szCs w:val="24"/>
        </w:rPr>
        <w:t xml:space="preserve"> </w:t>
      </w:r>
      <w:r w:rsidR="007B34E4" w:rsidRPr="00E95C86">
        <w:rPr>
          <w:rFonts w:ascii="Comic Sans MS" w:hAnsi="Comic Sans MS" w:cs="Times New Roman"/>
          <w:sz w:val="24"/>
          <w:szCs w:val="24"/>
          <w:lang w:val="sv-SE"/>
        </w:rPr>
        <w:t>Pemidanaan adalah upaya untuk menyadarkan narapidana atau anak pidana agar menyesali perbuatannya dan mengembalikannya menjadi warga masyarakat yang bersih, taat kepada hukum, menjunjung tinggi nilai-nilai moral, sosial dan keagamaan sehingga tercapainya kehidupan masyarakat yang aman, tertib dan damai.</w:t>
      </w:r>
    </w:p>
    <w:p w:rsidR="000E2F0E" w:rsidRPr="00E95C86" w:rsidRDefault="007B34E4" w:rsidP="00CE4DCA">
      <w:pPr>
        <w:spacing w:after="0" w:line="276" w:lineRule="auto"/>
        <w:ind w:firstLine="709"/>
        <w:jc w:val="both"/>
        <w:rPr>
          <w:rFonts w:ascii="Comic Sans MS" w:eastAsia="Times New Roman" w:hAnsi="Comic Sans MS" w:cs="Times New Roman"/>
          <w:sz w:val="24"/>
          <w:szCs w:val="24"/>
          <w:lang w:val="sv-SE"/>
        </w:rPr>
      </w:pPr>
      <w:r w:rsidRPr="00E95C86">
        <w:rPr>
          <w:rFonts w:ascii="Comic Sans MS" w:hAnsi="Comic Sans MS" w:cs="Times New Roman"/>
          <w:sz w:val="24"/>
          <w:szCs w:val="24"/>
          <w:lang w:val="sv-SE"/>
        </w:rPr>
        <w:t>Undang-undang No</w:t>
      </w:r>
      <w:r w:rsidR="0022734E" w:rsidRPr="00E95C86">
        <w:rPr>
          <w:rFonts w:ascii="Comic Sans MS" w:hAnsi="Comic Sans MS" w:cs="Times New Roman"/>
          <w:sz w:val="24"/>
          <w:szCs w:val="24"/>
        </w:rPr>
        <w:t>mor</w:t>
      </w:r>
      <w:r w:rsidRPr="00E95C86">
        <w:rPr>
          <w:rFonts w:ascii="Comic Sans MS" w:hAnsi="Comic Sans MS" w:cs="Times New Roman"/>
          <w:sz w:val="24"/>
          <w:szCs w:val="24"/>
          <w:lang w:val="sv-SE"/>
        </w:rPr>
        <w:t xml:space="preserve"> 12 Tahun 1995 </w:t>
      </w:r>
      <w:r w:rsidR="0022734E" w:rsidRPr="00E95C86">
        <w:rPr>
          <w:rFonts w:ascii="Comic Sans MS" w:hAnsi="Comic Sans MS" w:cs="Times New Roman"/>
          <w:sz w:val="24"/>
          <w:szCs w:val="24"/>
        </w:rPr>
        <w:t>t</w:t>
      </w:r>
      <w:r w:rsidRPr="00E95C86">
        <w:rPr>
          <w:rFonts w:ascii="Comic Sans MS" w:hAnsi="Comic Sans MS" w:cs="Times New Roman"/>
          <w:sz w:val="24"/>
          <w:szCs w:val="24"/>
          <w:lang w:val="sv-SE"/>
        </w:rPr>
        <w:t>entang Kemasyarakatan menjelaskan anak yang bersalah pembinaannya ditempatkan di Lembaga Pemasyarakatan anak. Penempatan anak yang bersalah ke dalam Lembaga Pemasyarakatan anak dipisah-pisahkan sesuai dengan status mereka masing-masing yaitu anak pidana, anak negara dan anak sipil.</w:t>
      </w:r>
      <w:r w:rsidR="000E2F0E" w:rsidRPr="00E95C86">
        <w:rPr>
          <w:rFonts w:ascii="Comic Sans MS" w:eastAsia="Times New Roman" w:hAnsi="Comic Sans MS" w:cs="Arial"/>
          <w:sz w:val="24"/>
          <w:szCs w:val="24"/>
          <w:lang w:val="sv-SE"/>
        </w:rPr>
        <w:t xml:space="preserve"> </w:t>
      </w:r>
      <w:r w:rsidR="000E2F0E" w:rsidRPr="00E95C86">
        <w:rPr>
          <w:rFonts w:ascii="Comic Sans MS" w:eastAsia="Times New Roman" w:hAnsi="Comic Sans MS" w:cs="Times New Roman"/>
          <w:sz w:val="24"/>
          <w:szCs w:val="24"/>
          <w:lang w:val="sv-SE"/>
        </w:rPr>
        <w:t xml:space="preserve">Sistem Pemasyarkatan juga menentukan lamanya  pelaksanaan pembinaan narapidana anak tersebut sesuai dengan status nya masing-masing, yang   terdiri dari : </w:t>
      </w:r>
    </w:p>
    <w:p w:rsidR="000E2F0E" w:rsidRPr="00E95C86" w:rsidRDefault="000E2F0E" w:rsidP="00CE4DCA">
      <w:pPr>
        <w:numPr>
          <w:ilvl w:val="0"/>
          <w:numId w:val="1"/>
        </w:numPr>
        <w:tabs>
          <w:tab w:val="clear" w:pos="818"/>
        </w:tabs>
        <w:spacing w:after="0" w:line="276" w:lineRule="auto"/>
        <w:ind w:left="993" w:hanging="284"/>
        <w:jc w:val="both"/>
        <w:rPr>
          <w:rFonts w:ascii="Comic Sans MS" w:eastAsia="Times New Roman" w:hAnsi="Comic Sans MS" w:cs="Times New Roman"/>
          <w:sz w:val="24"/>
          <w:szCs w:val="24"/>
          <w:lang w:val="sv-SE"/>
        </w:rPr>
      </w:pPr>
      <w:r w:rsidRPr="00E95C86">
        <w:rPr>
          <w:rFonts w:ascii="Comic Sans MS" w:eastAsia="Times New Roman" w:hAnsi="Comic Sans MS" w:cs="Times New Roman"/>
          <w:sz w:val="24"/>
          <w:szCs w:val="24"/>
          <w:lang w:val="sv-SE"/>
        </w:rPr>
        <w:t>Anak Pidana yaitu anak yang berdasarkan putusan Pengadilan menjalani pidana di LAPAS anak paling lama sampai berumur 18 (delapan belas) tahun</w:t>
      </w:r>
    </w:p>
    <w:p w:rsidR="000E2F0E" w:rsidRPr="00E95C86" w:rsidRDefault="000E2F0E" w:rsidP="00CE4DCA">
      <w:pPr>
        <w:numPr>
          <w:ilvl w:val="0"/>
          <w:numId w:val="1"/>
        </w:numPr>
        <w:tabs>
          <w:tab w:val="clear" w:pos="818"/>
        </w:tabs>
        <w:spacing w:after="0" w:line="276" w:lineRule="auto"/>
        <w:ind w:left="993" w:hanging="284"/>
        <w:rPr>
          <w:rFonts w:ascii="Comic Sans MS" w:eastAsia="Times New Roman" w:hAnsi="Comic Sans MS" w:cs="Times New Roman"/>
          <w:sz w:val="24"/>
          <w:szCs w:val="24"/>
          <w:lang w:val="sv-SE"/>
        </w:rPr>
      </w:pPr>
      <w:r w:rsidRPr="00E95C86">
        <w:rPr>
          <w:rFonts w:ascii="Comic Sans MS" w:eastAsia="Times New Roman" w:hAnsi="Comic Sans MS" w:cs="Times New Roman"/>
          <w:sz w:val="24"/>
          <w:szCs w:val="24"/>
          <w:lang w:val="sv-SE"/>
        </w:rPr>
        <w:t>Anak Negara yaitu anak yang berdasarkan putusan Pengadilan diserahkan pada Negara untuk di</w:t>
      </w:r>
      <w:r w:rsidR="00787DF6" w:rsidRPr="00E95C86">
        <w:rPr>
          <w:rFonts w:ascii="Comic Sans MS" w:eastAsia="Times New Roman" w:hAnsi="Comic Sans MS" w:cs="Times New Roman"/>
          <w:sz w:val="24"/>
          <w:szCs w:val="24"/>
        </w:rPr>
        <w:t xml:space="preserve"> </w:t>
      </w:r>
      <w:r w:rsidRPr="00E95C86">
        <w:rPr>
          <w:rFonts w:ascii="Comic Sans MS" w:eastAsia="Times New Roman" w:hAnsi="Comic Sans MS" w:cs="Times New Roman"/>
          <w:sz w:val="24"/>
          <w:szCs w:val="24"/>
          <w:lang w:val="sv-SE"/>
        </w:rPr>
        <w:t>didik dan ditetapkan di LAPAS anak paling lama sampai berumur 18 (delapan belas) tahun.</w:t>
      </w:r>
    </w:p>
    <w:p w:rsidR="002E58D5" w:rsidRPr="00E95C86" w:rsidRDefault="00CE3E55" w:rsidP="00CE4DCA">
      <w:pPr>
        <w:spacing w:after="0" w:line="276" w:lineRule="auto"/>
        <w:ind w:left="993" w:hanging="284"/>
        <w:jc w:val="both"/>
        <w:rPr>
          <w:rFonts w:ascii="Comic Sans MS" w:eastAsia="Times New Roman" w:hAnsi="Comic Sans MS" w:cs="Times New Roman"/>
          <w:sz w:val="24"/>
          <w:szCs w:val="24"/>
          <w:lang w:val="sv-SE"/>
        </w:rPr>
      </w:pPr>
      <w:r w:rsidRPr="00E95C86">
        <w:rPr>
          <w:rFonts w:ascii="Comic Sans MS" w:eastAsia="Times New Roman" w:hAnsi="Comic Sans MS" w:cs="Times New Roman"/>
          <w:sz w:val="24"/>
          <w:szCs w:val="24"/>
        </w:rPr>
        <w:t xml:space="preserve">C  </w:t>
      </w:r>
      <w:r w:rsidR="000E2F0E" w:rsidRPr="00E95C86">
        <w:rPr>
          <w:rFonts w:ascii="Comic Sans MS" w:eastAsia="Times New Roman" w:hAnsi="Comic Sans MS" w:cs="Times New Roman"/>
          <w:sz w:val="24"/>
          <w:szCs w:val="24"/>
          <w:lang w:val="sv-SE"/>
        </w:rPr>
        <w:t xml:space="preserve">Anak Sipil yaitu anak yang berdasarkan putusan Pengadilan di tempatkan di </w:t>
      </w:r>
      <w:r w:rsidR="0084100A" w:rsidRPr="00E95C86">
        <w:rPr>
          <w:rFonts w:ascii="Comic Sans MS" w:eastAsia="Times New Roman" w:hAnsi="Comic Sans MS" w:cs="Times New Roman"/>
          <w:sz w:val="24"/>
          <w:szCs w:val="24"/>
        </w:rPr>
        <w:t>LAPAS</w:t>
      </w:r>
      <w:r w:rsidR="000E2F0E" w:rsidRPr="00E95C86">
        <w:rPr>
          <w:rFonts w:ascii="Comic Sans MS" w:eastAsia="Times New Roman" w:hAnsi="Comic Sans MS" w:cs="Times New Roman"/>
          <w:sz w:val="24"/>
          <w:szCs w:val="24"/>
          <w:lang w:val="sv-SE"/>
        </w:rPr>
        <w:t xml:space="preserve"> anak paling lama  6 bulan bagi mereka yang belum berumur 14 tahun, dan paling lama 1 tahun bagi </w:t>
      </w:r>
      <w:r w:rsidR="000E2F0E" w:rsidRPr="00E95C86">
        <w:rPr>
          <w:rFonts w:ascii="Comic Sans MS" w:eastAsia="Times New Roman" w:hAnsi="Comic Sans MS" w:cs="Times New Roman"/>
          <w:sz w:val="24"/>
          <w:szCs w:val="24"/>
          <w:lang w:val="sv-SE"/>
        </w:rPr>
        <w:lastRenderedPageBreak/>
        <w:t>mereka yang saat penempatan Pengadilan berumur 14 tahun  dan setiap kali dapat diperpanjang 1 (satu) tahun dengan ketentuan paling lama sampai berumur 18 tahun</w:t>
      </w:r>
      <w:r w:rsidR="00B068CC" w:rsidRPr="00E95C86">
        <w:rPr>
          <w:rStyle w:val="FootnoteReference"/>
          <w:rFonts w:ascii="Comic Sans MS" w:eastAsia="Times New Roman" w:hAnsi="Comic Sans MS" w:cs="Times New Roman"/>
          <w:sz w:val="24"/>
          <w:szCs w:val="24"/>
          <w:lang w:val="sv-SE"/>
        </w:rPr>
        <w:footnoteReference w:id="11"/>
      </w:r>
      <w:r w:rsidR="002233EC" w:rsidRPr="00E95C86">
        <w:rPr>
          <w:rFonts w:ascii="Comic Sans MS" w:eastAsia="Times New Roman" w:hAnsi="Comic Sans MS" w:cs="Times New Roman"/>
          <w:sz w:val="24"/>
          <w:szCs w:val="24"/>
          <w:lang w:val="sv-SE"/>
        </w:rPr>
        <w:t xml:space="preserve"> </w:t>
      </w:r>
    </w:p>
    <w:p w:rsidR="002233EC" w:rsidRPr="00E95C86" w:rsidRDefault="00000772" w:rsidP="00CE4DCA">
      <w:pPr>
        <w:tabs>
          <w:tab w:val="left" w:pos="709"/>
          <w:tab w:val="left" w:pos="1134"/>
          <w:tab w:val="left" w:pos="1276"/>
        </w:tabs>
        <w:spacing w:after="0" w:line="276" w:lineRule="auto"/>
        <w:jc w:val="both"/>
        <w:rPr>
          <w:rFonts w:ascii="Comic Sans MS" w:hAnsi="Comic Sans MS" w:cs="Times New Roman"/>
          <w:sz w:val="24"/>
          <w:szCs w:val="24"/>
          <w:lang w:val="sv-SE"/>
        </w:rPr>
      </w:pPr>
      <w:r w:rsidRPr="00E95C86">
        <w:rPr>
          <w:rFonts w:ascii="Comic Sans MS" w:hAnsi="Comic Sans MS" w:cs="Times New Roman"/>
          <w:sz w:val="24"/>
          <w:szCs w:val="24"/>
        </w:rPr>
        <w:t xml:space="preserve">          </w:t>
      </w:r>
      <w:r w:rsidR="002233EC" w:rsidRPr="00E95C86">
        <w:rPr>
          <w:rFonts w:ascii="Comic Sans MS" w:hAnsi="Comic Sans MS" w:cs="Times New Roman"/>
          <w:sz w:val="24"/>
          <w:szCs w:val="24"/>
          <w:lang w:val="sv-SE"/>
        </w:rPr>
        <w:t xml:space="preserve">Hal </w:t>
      </w:r>
      <w:r w:rsidR="00C95DBB" w:rsidRPr="00E95C86">
        <w:rPr>
          <w:rFonts w:ascii="Comic Sans MS" w:hAnsi="Comic Sans MS" w:cs="Times New Roman"/>
          <w:sz w:val="24"/>
          <w:szCs w:val="24"/>
        </w:rPr>
        <w:t xml:space="preserve">ini </w:t>
      </w:r>
      <w:r w:rsidR="002233EC" w:rsidRPr="00E95C86">
        <w:rPr>
          <w:rFonts w:ascii="Comic Sans MS" w:hAnsi="Comic Sans MS" w:cs="Times New Roman"/>
          <w:sz w:val="24"/>
          <w:szCs w:val="24"/>
          <w:lang w:val="sv-SE"/>
        </w:rPr>
        <w:t xml:space="preserve"> juga telah ditegaskan pada </w:t>
      </w:r>
      <w:bookmarkStart w:id="8" w:name="_Hlk505862150"/>
      <w:r w:rsidR="002233EC" w:rsidRPr="00E95C86">
        <w:rPr>
          <w:rFonts w:ascii="Comic Sans MS" w:hAnsi="Comic Sans MS" w:cs="Times New Roman"/>
          <w:sz w:val="24"/>
          <w:szCs w:val="24"/>
          <w:lang w:val="sv-SE"/>
        </w:rPr>
        <w:t>Konferensi inspektur</w:t>
      </w:r>
      <w:r w:rsidR="002233EC" w:rsidRPr="00E95C86">
        <w:rPr>
          <w:rFonts w:ascii="Comic Sans MS" w:hAnsi="Comic Sans MS" w:cs="Times New Roman"/>
          <w:i/>
          <w:sz w:val="24"/>
          <w:szCs w:val="24"/>
          <w:lang w:val="sv-SE"/>
        </w:rPr>
        <w:t xml:space="preserve">  </w:t>
      </w:r>
      <w:r w:rsidR="002233EC" w:rsidRPr="00E95C86">
        <w:rPr>
          <w:rFonts w:ascii="Comic Sans MS" w:hAnsi="Comic Sans MS" w:cs="Times New Roman"/>
          <w:sz w:val="24"/>
          <w:szCs w:val="24"/>
          <w:lang w:val="sv-SE"/>
        </w:rPr>
        <w:t>dan direktur Penjara seluruh Indonesia tanggal 27 April 1964 yaitu:</w:t>
      </w:r>
    </w:p>
    <w:p w:rsidR="002233EC" w:rsidRPr="00E95C86" w:rsidRDefault="002233EC" w:rsidP="00CE4DCA">
      <w:pPr>
        <w:tabs>
          <w:tab w:val="left" w:pos="709"/>
        </w:tabs>
        <w:spacing w:after="0" w:line="276" w:lineRule="auto"/>
        <w:ind w:firstLine="360"/>
        <w:jc w:val="both"/>
        <w:rPr>
          <w:rFonts w:ascii="Comic Sans MS" w:hAnsi="Comic Sans MS" w:cs="Times New Roman"/>
          <w:sz w:val="24"/>
          <w:szCs w:val="24"/>
        </w:rPr>
      </w:pPr>
      <w:r w:rsidRPr="00E95C86">
        <w:rPr>
          <w:rFonts w:ascii="Comic Sans MS" w:hAnsi="Comic Sans MS" w:cs="Times New Roman"/>
          <w:sz w:val="24"/>
          <w:szCs w:val="24"/>
          <w:lang w:val="sv-SE"/>
        </w:rPr>
        <w:t xml:space="preserve">     Dari Konferensi</w:t>
      </w:r>
      <w:r w:rsidR="00E572FA"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 xml:space="preserve"> inspektur</w:t>
      </w:r>
      <w:r w:rsidRPr="00E95C86">
        <w:rPr>
          <w:rFonts w:ascii="Comic Sans MS" w:hAnsi="Comic Sans MS" w:cs="Times New Roman"/>
          <w:i/>
          <w:sz w:val="24"/>
          <w:szCs w:val="24"/>
          <w:lang w:val="sv-SE"/>
        </w:rPr>
        <w:t xml:space="preserve">  </w:t>
      </w:r>
      <w:r w:rsidRPr="00E95C86">
        <w:rPr>
          <w:rFonts w:ascii="Comic Sans MS" w:hAnsi="Comic Sans MS" w:cs="Times New Roman"/>
          <w:sz w:val="24"/>
          <w:szCs w:val="24"/>
          <w:lang w:val="sv-SE"/>
        </w:rPr>
        <w:t>tersebut dapat di ketahui b</w:t>
      </w:r>
      <w:r w:rsidR="008926AE" w:rsidRPr="00E95C86">
        <w:rPr>
          <w:rFonts w:ascii="Comic Sans MS" w:hAnsi="Comic Sans MS" w:cs="Times New Roman"/>
          <w:sz w:val="24"/>
          <w:szCs w:val="24"/>
        </w:rPr>
        <w:t>a</w:t>
      </w:r>
      <w:r w:rsidRPr="00E95C86">
        <w:rPr>
          <w:rFonts w:ascii="Comic Sans MS" w:hAnsi="Comic Sans MS" w:cs="Times New Roman"/>
          <w:sz w:val="24"/>
          <w:szCs w:val="24"/>
          <w:lang w:val="sv-SE"/>
        </w:rPr>
        <w:t>hwa dalam sisitem pemasyarakatan, tujuan narapidana yang di tempatkan di Lembaga Pemasyarakatan adalah untuk dibina dan di didik bukan untuk di siksa melainkan untuk di perbaiki akhlak nya agar kembali ke</w:t>
      </w:r>
      <w:r w:rsidR="00787DF6"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jalan yang baik dan benar</w:t>
      </w:r>
      <w:r w:rsidR="008926AE" w:rsidRPr="00E95C86">
        <w:rPr>
          <w:rFonts w:ascii="Comic Sans MS" w:hAnsi="Comic Sans MS" w:cs="Times New Roman"/>
          <w:sz w:val="24"/>
          <w:szCs w:val="24"/>
        </w:rPr>
        <w:t>.</w:t>
      </w:r>
    </w:p>
    <w:bookmarkEnd w:id="8"/>
    <w:p w:rsidR="002233EC" w:rsidRPr="00E95C86" w:rsidRDefault="002233EC" w:rsidP="00CE4DCA">
      <w:pPr>
        <w:tabs>
          <w:tab w:val="left" w:pos="709"/>
          <w:tab w:val="left" w:pos="993"/>
        </w:tabs>
        <w:spacing w:after="0" w:line="276" w:lineRule="auto"/>
        <w:jc w:val="both"/>
        <w:rPr>
          <w:rFonts w:ascii="Comic Sans MS" w:hAnsi="Comic Sans MS" w:cs="Times New Roman"/>
          <w:sz w:val="24"/>
          <w:szCs w:val="24"/>
          <w:lang w:val="sv-SE"/>
        </w:rPr>
      </w:pPr>
      <w:r w:rsidRPr="00E95C86">
        <w:rPr>
          <w:rFonts w:ascii="Comic Sans MS" w:hAnsi="Comic Sans MS" w:cs="Times New Roman"/>
          <w:sz w:val="24"/>
          <w:szCs w:val="24"/>
          <w:lang w:val="sv-SE"/>
        </w:rPr>
        <w:t xml:space="preserve">          </w:t>
      </w:r>
      <w:bookmarkStart w:id="9" w:name="_Hlk505857735"/>
      <w:r w:rsidRPr="00E95C86">
        <w:rPr>
          <w:rFonts w:ascii="Comic Sans MS" w:hAnsi="Comic Sans MS" w:cs="Times New Roman"/>
          <w:sz w:val="24"/>
          <w:szCs w:val="24"/>
          <w:lang w:val="sv-SE"/>
        </w:rPr>
        <w:t xml:space="preserve">Untuk tercapainya </w:t>
      </w:r>
      <w:r w:rsidR="002E58D5" w:rsidRPr="00E95C86">
        <w:rPr>
          <w:rFonts w:ascii="Comic Sans MS" w:hAnsi="Comic Sans MS" w:cs="Times New Roman"/>
          <w:sz w:val="24"/>
          <w:szCs w:val="24"/>
        </w:rPr>
        <w:t>p</w:t>
      </w:r>
      <w:r w:rsidRPr="00E95C86">
        <w:rPr>
          <w:rFonts w:ascii="Comic Sans MS" w:hAnsi="Comic Sans MS" w:cs="Times New Roman"/>
          <w:sz w:val="24"/>
          <w:szCs w:val="24"/>
          <w:lang w:val="sv-SE"/>
        </w:rPr>
        <w:t>embinaan  narapidana anak yang ditempatkan  di Lembaga Pemasyarakatan dewasa ,sistem pembinnaan  adalah sama dengan pembinaan narapidana dewasa yaitu berpedoman kepada ketentuan yang telah ditetapkan pada Undang-undang No</w:t>
      </w:r>
      <w:r w:rsidR="002E58D5" w:rsidRPr="00E95C86">
        <w:rPr>
          <w:rFonts w:ascii="Comic Sans MS" w:hAnsi="Comic Sans MS" w:cs="Times New Roman"/>
          <w:sz w:val="24"/>
          <w:szCs w:val="24"/>
        </w:rPr>
        <w:t xml:space="preserve">mor </w:t>
      </w:r>
      <w:r w:rsidRPr="00E95C86">
        <w:rPr>
          <w:rFonts w:ascii="Comic Sans MS" w:hAnsi="Comic Sans MS" w:cs="Times New Roman"/>
          <w:sz w:val="24"/>
          <w:szCs w:val="24"/>
          <w:lang w:val="sv-SE"/>
        </w:rPr>
        <w:t>12 Tahun 1995 yaitu menyatakan bahwa mengenai sistim pembinaan pemasyarakatan dilaksanakan berdasarkan beberapa asas yaitu :</w:t>
      </w:r>
    </w:p>
    <w:p w:rsidR="002233EC" w:rsidRPr="00E95C86" w:rsidRDefault="002233EC" w:rsidP="00CE4DCA">
      <w:pPr>
        <w:numPr>
          <w:ilvl w:val="1"/>
          <w:numId w:val="3"/>
        </w:numPr>
        <w:tabs>
          <w:tab w:val="clear" w:pos="1560"/>
        </w:tabs>
        <w:spacing w:after="0" w:line="276" w:lineRule="auto"/>
        <w:ind w:left="1134" w:hanging="283"/>
        <w:jc w:val="both"/>
        <w:rPr>
          <w:rFonts w:ascii="Comic Sans MS" w:hAnsi="Comic Sans MS" w:cs="Times New Roman"/>
          <w:sz w:val="24"/>
          <w:szCs w:val="24"/>
          <w:lang w:val="sv-SE"/>
        </w:rPr>
      </w:pPr>
      <w:r w:rsidRPr="00E95C86">
        <w:rPr>
          <w:rFonts w:ascii="Comic Sans MS" w:hAnsi="Comic Sans MS" w:cs="Times New Roman"/>
          <w:sz w:val="24"/>
          <w:szCs w:val="24"/>
          <w:lang w:val="sv-SE"/>
        </w:rPr>
        <w:t>Pengayoman,</w:t>
      </w:r>
    </w:p>
    <w:p w:rsidR="002233EC" w:rsidRPr="00E95C86" w:rsidRDefault="002233EC" w:rsidP="00CE4DCA">
      <w:pPr>
        <w:numPr>
          <w:ilvl w:val="1"/>
          <w:numId w:val="3"/>
        </w:numPr>
        <w:tabs>
          <w:tab w:val="clear" w:pos="1560"/>
        </w:tabs>
        <w:spacing w:after="0" w:line="276" w:lineRule="auto"/>
        <w:ind w:left="1134" w:hanging="283"/>
        <w:jc w:val="both"/>
        <w:rPr>
          <w:rFonts w:ascii="Comic Sans MS" w:hAnsi="Comic Sans MS" w:cs="Times New Roman"/>
          <w:sz w:val="24"/>
          <w:szCs w:val="24"/>
          <w:lang w:val="sv-SE"/>
        </w:rPr>
      </w:pPr>
      <w:r w:rsidRPr="00E95C86">
        <w:rPr>
          <w:rFonts w:ascii="Comic Sans MS" w:hAnsi="Comic Sans MS" w:cs="Times New Roman"/>
          <w:sz w:val="24"/>
          <w:szCs w:val="24"/>
          <w:lang w:val="sv-SE"/>
        </w:rPr>
        <w:t>Persamaan perilaku dan pelayanan,</w:t>
      </w:r>
    </w:p>
    <w:p w:rsidR="002233EC" w:rsidRPr="00E95C86" w:rsidRDefault="002233EC" w:rsidP="00CE4DCA">
      <w:pPr>
        <w:numPr>
          <w:ilvl w:val="1"/>
          <w:numId w:val="3"/>
        </w:numPr>
        <w:tabs>
          <w:tab w:val="clear" w:pos="1560"/>
        </w:tabs>
        <w:spacing w:after="0" w:line="276" w:lineRule="auto"/>
        <w:ind w:left="1134" w:hanging="283"/>
        <w:jc w:val="both"/>
        <w:rPr>
          <w:rFonts w:ascii="Comic Sans MS" w:hAnsi="Comic Sans MS" w:cs="Times New Roman"/>
          <w:sz w:val="24"/>
          <w:szCs w:val="24"/>
          <w:lang w:val="sv-SE"/>
        </w:rPr>
      </w:pPr>
      <w:r w:rsidRPr="00E95C86">
        <w:rPr>
          <w:rFonts w:ascii="Comic Sans MS" w:hAnsi="Comic Sans MS" w:cs="Times New Roman"/>
          <w:sz w:val="24"/>
          <w:szCs w:val="24"/>
          <w:lang w:val="sv-SE"/>
        </w:rPr>
        <w:t>Pendidikan dan pembimbingan,</w:t>
      </w:r>
    </w:p>
    <w:p w:rsidR="002233EC" w:rsidRPr="00E95C86" w:rsidRDefault="002233EC" w:rsidP="00CE4DCA">
      <w:pPr>
        <w:numPr>
          <w:ilvl w:val="1"/>
          <w:numId w:val="3"/>
        </w:numPr>
        <w:tabs>
          <w:tab w:val="clear" w:pos="1560"/>
        </w:tabs>
        <w:spacing w:after="0" w:line="276" w:lineRule="auto"/>
        <w:ind w:left="1134" w:hanging="283"/>
        <w:jc w:val="both"/>
        <w:rPr>
          <w:rFonts w:ascii="Comic Sans MS" w:hAnsi="Comic Sans MS" w:cs="Times New Roman"/>
          <w:sz w:val="24"/>
          <w:szCs w:val="24"/>
          <w:lang w:val="sv-SE"/>
        </w:rPr>
      </w:pPr>
      <w:r w:rsidRPr="00E95C86">
        <w:rPr>
          <w:rFonts w:ascii="Comic Sans MS" w:hAnsi="Comic Sans MS" w:cs="Times New Roman"/>
          <w:sz w:val="24"/>
          <w:szCs w:val="24"/>
          <w:lang w:val="sv-SE"/>
        </w:rPr>
        <w:t>Penghormatan harkat dan martabat manusia,</w:t>
      </w:r>
    </w:p>
    <w:p w:rsidR="002233EC" w:rsidRPr="00E95C86" w:rsidRDefault="002233EC" w:rsidP="00CE4DCA">
      <w:pPr>
        <w:numPr>
          <w:ilvl w:val="1"/>
          <w:numId w:val="3"/>
        </w:numPr>
        <w:tabs>
          <w:tab w:val="clear" w:pos="1560"/>
        </w:tabs>
        <w:spacing w:after="0" w:line="276" w:lineRule="auto"/>
        <w:ind w:left="1134" w:hanging="283"/>
        <w:jc w:val="both"/>
        <w:rPr>
          <w:rFonts w:ascii="Comic Sans MS" w:hAnsi="Comic Sans MS" w:cs="Times New Roman"/>
          <w:sz w:val="24"/>
          <w:szCs w:val="24"/>
          <w:lang w:val="fi-FI"/>
        </w:rPr>
      </w:pPr>
      <w:r w:rsidRPr="00E95C86">
        <w:rPr>
          <w:rFonts w:ascii="Comic Sans MS" w:hAnsi="Comic Sans MS" w:cs="Times New Roman"/>
          <w:sz w:val="24"/>
          <w:szCs w:val="24"/>
          <w:lang w:val="fi-FI"/>
        </w:rPr>
        <w:t>Kehilangan kemerdekaan satu-satu nya penderitaan,</w:t>
      </w:r>
    </w:p>
    <w:p w:rsidR="002233EC" w:rsidRPr="00E95C86" w:rsidRDefault="002233EC" w:rsidP="00CE4DCA">
      <w:pPr>
        <w:spacing w:after="0" w:line="276" w:lineRule="auto"/>
        <w:ind w:left="1134" w:hanging="283"/>
        <w:rPr>
          <w:rFonts w:ascii="Comic Sans MS" w:hAnsi="Comic Sans MS" w:cs="Times New Roman"/>
          <w:sz w:val="24"/>
          <w:szCs w:val="24"/>
          <w:lang w:val="sv-SE"/>
        </w:rPr>
      </w:pPr>
      <w:r w:rsidRPr="00E95C86">
        <w:rPr>
          <w:rFonts w:ascii="Comic Sans MS" w:hAnsi="Comic Sans MS" w:cs="Times New Roman"/>
          <w:sz w:val="24"/>
          <w:szCs w:val="24"/>
          <w:lang w:val="sv-SE"/>
        </w:rPr>
        <w:t>f. Terjaminnya hak untuk tetap berhubungan dengan keluarga dan  orang-orang tertentu.</w:t>
      </w:r>
    </w:p>
    <w:bookmarkEnd w:id="9"/>
    <w:p w:rsidR="002233EC" w:rsidRPr="00E95C86" w:rsidRDefault="002233EC" w:rsidP="00CE4DCA">
      <w:pPr>
        <w:tabs>
          <w:tab w:val="left" w:pos="709"/>
        </w:tabs>
        <w:spacing w:after="0" w:line="276" w:lineRule="auto"/>
        <w:jc w:val="both"/>
        <w:rPr>
          <w:rFonts w:ascii="Comic Sans MS" w:hAnsi="Comic Sans MS" w:cs="Times New Roman"/>
          <w:sz w:val="24"/>
          <w:szCs w:val="24"/>
          <w:lang w:val="sv-SE"/>
        </w:rPr>
      </w:pPr>
      <w:r w:rsidRPr="00E95C86">
        <w:rPr>
          <w:rFonts w:ascii="Comic Sans MS" w:hAnsi="Comic Sans MS" w:cs="Times New Roman"/>
          <w:sz w:val="24"/>
          <w:szCs w:val="24"/>
          <w:lang w:val="sv-SE"/>
        </w:rPr>
        <w:t xml:space="preserve">Penjelasan terhadap asas-asas tersebut di atas adalah : </w:t>
      </w:r>
    </w:p>
    <w:p w:rsidR="002233EC" w:rsidRPr="00E95C86" w:rsidRDefault="002037A2" w:rsidP="00CE4DCA">
      <w:pPr>
        <w:spacing w:after="0" w:line="276" w:lineRule="auto"/>
        <w:ind w:firstLine="709"/>
        <w:jc w:val="both"/>
        <w:rPr>
          <w:rFonts w:ascii="Comic Sans MS" w:hAnsi="Comic Sans MS" w:cs="Times New Roman"/>
          <w:sz w:val="24"/>
          <w:szCs w:val="24"/>
          <w:lang w:val="sv-SE"/>
        </w:rPr>
      </w:pPr>
      <w:r w:rsidRPr="00E95C86">
        <w:rPr>
          <w:rFonts w:ascii="Comic Sans MS" w:hAnsi="Comic Sans MS" w:cs="Times New Roman"/>
          <w:sz w:val="24"/>
          <w:szCs w:val="24"/>
        </w:rPr>
        <w:t xml:space="preserve"> </w:t>
      </w:r>
      <w:r w:rsidR="002233EC" w:rsidRPr="00E95C86">
        <w:rPr>
          <w:rFonts w:ascii="Comic Sans MS" w:hAnsi="Comic Sans MS" w:cs="Times New Roman"/>
          <w:sz w:val="24"/>
          <w:szCs w:val="24"/>
          <w:lang w:val="sv-SE"/>
        </w:rPr>
        <w:t>”Pengayoman” adalah perlakuan terhadap Warga Binaan Pemasyarakatan dalam rangka melindungi masyarakat dari kemungkinan diulanginya tindak pidana oleh Warga Binaan Pemasyarakatan, juga memberikan bekal hidupnya terhadap Warga Binaan Pemasyarakatan agar menjadi warga yang berguna bagi masyarakat.</w:t>
      </w:r>
    </w:p>
    <w:p w:rsidR="002233EC" w:rsidRPr="00E95C86" w:rsidRDefault="002233EC" w:rsidP="00CE4DCA">
      <w:pPr>
        <w:spacing w:after="0" w:line="276" w:lineRule="auto"/>
        <w:ind w:firstLine="709"/>
        <w:jc w:val="both"/>
        <w:rPr>
          <w:rFonts w:ascii="Comic Sans MS" w:hAnsi="Comic Sans MS" w:cs="Times New Roman"/>
          <w:sz w:val="24"/>
          <w:szCs w:val="24"/>
          <w:lang w:val="sv-SE"/>
        </w:rPr>
      </w:pPr>
      <w:r w:rsidRPr="00E95C86">
        <w:rPr>
          <w:rFonts w:ascii="Comic Sans MS" w:hAnsi="Comic Sans MS" w:cs="Times New Roman"/>
          <w:sz w:val="24"/>
          <w:szCs w:val="24"/>
          <w:lang w:val="sv-SE"/>
        </w:rPr>
        <w:t>”Persamaan perlakuan dan pelayanan” adalah pemberian perlakuan dan pelayanan yang sama kepada Warga Binaan Pemasyarakatan tanpa membeda-bedakan orang.</w:t>
      </w:r>
    </w:p>
    <w:p w:rsidR="008E2F1D" w:rsidRPr="00E95C86" w:rsidRDefault="002233EC" w:rsidP="00CE4DCA">
      <w:pPr>
        <w:spacing w:after="0" w:line="276" w:lineRule="auto"/>
        <w:ind w:firstLine="709"/>
        <w:jc w:val="both"/>
        <w:rPr>
          <w:rFonts w:ascii="Comic Sans MS" w:hAnsi="Comic Sans MS" w:cs="Times New Roman"/>
          <w:sz w:val="24"/>
          <w:szCs w:val="24"/>
          <w:lang w:val="sv-SE"/>
        </w:rPr>
      </w:pPr>
      <w:r w:rsidRPr="00E95C86">
        <w:rPr>
          <w:rFonts w:ascii="Comic Sans MS" w:hAnsi="Comic Sans MS" w:cs="Times New Roman"/>
          <w:sz w:val="24"/>
          <w:szCs w:val="24"/>
          <w:lang w:val="sv-SE"/>
        </w:rPr>
        <w:lastRenderedPageBreak/>
        <w:t>”Pendidikan” adalah bahwa penyelenggara pendidikan dan bimbingan dilaksanakan berdasarkan Pancasila, antara lain penanaman jiwa kekeluargaan, keterampilan, pendidikan kerohanian, dan kesempatan untuk menunaikan ibadah.</w:t>
      </w:r>
    </w:p>
    <w:p w:rsidR="008E2F1D" w:rsidRPr="00E95C86" w:rsidRDefault="002233EC" w:rsidP="00CE4DCA">
      <w:pPr>
        <w:spacing w:after="0" w:line="276" w:lineRule="auto"/>
        <w:ind w:firstLine="709"/>
        <w:jc w:val="both"/>
        <w:rPr>
          <w:rFonts w:ascii="Comic Sans MS" w:hAnsi="Comic Sans MS" w:cs="Times New Roman"/>
          <w:sz w:val="24"/>
          <w:szCs w:val="24"/>
          <w:lang w:val="sv-SE"/>
        </w:rPr>
      </w:pPr>
      <w:bookmarkStart w:id="10" w:name="_Hlk506033720"/>
      <w:r w:rsidRPr="00E95C86">
        <w:rPr>
          <w:rFonts w:ascii="Comic Sans MS" w:hAnsi="Comic Sans MS" w:cs="Times New Roman"/>
          <w:sz w:val="24"/>
          <w:szCs w:val="24"/>
          <w:lang w:val="sv-SE"/>
        </w:rPr>
        <w:t>”penghormatan harkat dan martabat manusia” adalah bahwa sebagai orang yang tersesat. Warga Binaan Pemasyarakatan harus tetap diperlakukan sebagai manusia.</w:t>
      </w:r>
    </w:p>
    <w:bookmarkEnd w:id="10"/>
    <w:p w:rsidR="002233EC" w:rsidRPr="00E95C86" w:rsidRDefault="002233EC" w:rsidP="00CE4DCA">
      <w:pPr>
        <w:spacing w:after="0" w:line="276" w:lineRule="auto"/>
        <w:ind w:firstLine="709"/>
        <w:jc w:val="both"/>
        <w:rPr>
          <w:rFonts w:ascii="Comic Sans MS" w:hAnsi="Comic Sans MS" w:cs="Times New Roman"/>
          <w:sz w:val="24"/>
          <w:szCs w:val="24"/>
          <w:lang w:val="sv-SE"/>
        </w:rPr>
      </w:pPr>
      <w:r w:rsidRPr="00E95C86">
        <w:rPr>
          <w:rFonts w:ascii="Comic Sans MS" w:hAnsi="Comic Sans MS" w:cs="Times New Roman"/>
          <w:sz w:val="24"/>
          <w:szCs w:val="24"/>
          <w:lang w:val="sv-SE"/>
        </w:rPr>
        <w:t xml:space="preserve"> ”Kehilangan kemerdekaan merupakan satu-satunya penderitaan”adalah Warga Binaan Pemasyarakatan harus berada dalam LAPAS untuk jangka waktu tertentu, sehingga mempunyai kesempatan penuh untuk memperbaikinya. Selama di LAPAS, (Warga Binaan Pemasyarakatan tetap memperoleh hak-haknya yang lain seperti layaknya manusia, dengan kata lain hak perdatanya tetap dilindungi seperti hak memperoleh perawatan kesehatan, makan, minum, pakaian, tempat tidur, latihan, keterampilan, olahraga, atau rekreasi</w:t>
      </w:r>
    </w:p>
    <w:p w:rsidR="00C95DBB" w:rsidRPr="00E95C86" w:rsidRDefault="00C95DBB" w:rsidP="00CE4DCA">
      <w:pPr>
        <w:spacing w:after="0" w:line="276" w:lineRule="auto"/>
        <w:ind w:firstLine="709"/>
        <w:jc w:val="both"/>
        <w:rPr>
          <w:rFonts w:ascii="Comic Sans MS" w:eastAsia="Times New Roman" w:hAnsi="Comic Sans MS" w:cs="Times New Roman"/>
          <w:sz w:val="24"/>
          <w:szCs w:val="24"/>
          <w:lang w:val="sv-SE"/>
        </w:rPr>
      </w:pPr>
      <w:r w:rsidRPr="00E95C86">
        <w:rPr>
          <w:rFonts w:ascii="Comic Sans MS" w:eastAsia="Times New Roman" w:hAnsi="Comic Sans MS" w:cs="Times New Roman"/>
          <w:sz w:val="24"/>
          <w:szCs w:val="24"/>
          <w:lang w:val="sv-SE"/>
        </w:rPr>
        <w:t>”Terjaminnya hak untuk tetap berhubungan dengan keluarga dan orang-orang tertentu” adalah bahwa walaupun Warga Binaan Pemasyarakatan berada di LAPAS, tetapi harus didekatkan dan dikenalkan dengan masyarakat dan tidak boleh diasingkan dari masyarakat, antara lain berhubungan dengan masyarakat dengan bentuk kunjungan, hiburan ke dalam LAPAS dari anggota masyarakat yang bebas, dan kesempatan berkumpul bersama sahabat dan keluarga seperti program cuti mengunjungi keluarga</w:t>
      </w:r>
      <w:r w:rsidR="00267701" w:rsidRPr="00E95C86">
        <w:rPr>
          <w:rStyle w:val="FootnoteReference"/>
          <w:rFonts w:ascii="Comic Sans MS" w:eastAsia="Times New Roman" w:hAnsi="Comic Sans MS" w:cs="Times New Roman"/>
          <w:sz w:val="24"/>
          <w:szCs w:val="24"/>
          <w:lang w:val="sv-SE"/>
        </w:rPr>
        <w:footnoteReference w:id="12"/>
      </w:r>
    </w:p>
    <w:p w:rsidR="00525C34" w:rsidRPr="00E95C86" w:rsidRDefault="00000772" w:rsidP="00CE4DCA">
      <w:pPr>
        <w:tabs>
          <w:tab w:val="left" w:pos="709"/>
        </w:tabs>
        <w:spacing w:after="0" w:line="276" w:lineRule="auto"/>
        <w:ind w:firstLine="142"/>
        <w:jc w:val="both"/>
        <w:rPr>
          <w:rFonts w:ascii="Comic Sans MS" w:eastAsia="Times New Roman" w:hAnsi="Comic Sans MS" w:cs="Times New Roman"/>
          <w:i/>
          <w:sz w:val="24"/>
          <w:szCs w:val="24"/>
        </w:rPr>
      </w:pPr>
      <w:r w:rsidRPr="00E95C86">
        <w:rPr>
          <w:rFonts w:ascii="Comic Sans MS" w:eastAsia="Times New Roman" w:hAnsi="Comic Sans MS" w:cs="Times New Roman"/>
          <w:sz w:val="24"/>
          <w:szCs w:val="24"/>
        </w:rPr>
        <w:t xml:space="preserve">          </w:t>
      </w:r>
      <w:r w:rsidR="00525C34" w:rsidRPr="00E95C86">
        <w:rPr>
          <w:rFonts w:ascii="Comic Sans MS" w:eastAsia="Times New Roman" w:hAnsi="Comic Sans MS" w:cs="Times New Roman"/>
          <w:sz w:val="24"/>
          <w:szCs w:val="24"/>
        </w:rPr>
        <w:t xml:space="preserve">Selanjutnya </w:t>
      </w:r>
      <w:r w:rsidR="00267701" w:rsidRPr="00E95C86">
        <w:rPr>
          <w:rFonts w:ascii="Comic Sans MS" w:eastAsia="Times New Roman" w:hAnsi="Comic Sans MS" w:cs="Times New Roman"/>
          <w:sz w:val="24"/>
          <w:szCs w:val="24"/>
        </w:rPr>
        <w:t>dalam hal pembinaan anak tidak terlepas dari bagaimana untuk melindungi hak-hak dasar dari anak tersebut meskipun  anak  tersebut sebagai narapidana yang di tempatkan di lembaga pemasyarakatan ,</w:t>
      </w:r>
      <w:r w:rsidR="00525C34" w:rsidRPr="00E95C86">
        <w:rPr>
          <w:rFonts w:ascii="Comic Sans MS" w:eastAsia="Times New Roman" w:hAnsi="Comic Sans MS" w:cs="Times New Roman"/>
          <w:sz w:val="24"/>
          <w:szCs w:val="24"/>
        </w:rPr>
        <w:t xml:space="preserve">oleh penjelasan Undang-undang Nomor 11 tahun 2012 tentang sistem peradilan pidan anak telah  berisikan prinsip perlindungan hukum terhadap anak harus sesuai  dengan komvensi hak-hak anak </w:t>
      </w:r>
      <w:r w:rsidR="00525C34" w:rsidRPr="00E95C86">
        <w:rPr>
          <w:rFonts w:ascii="Comic Sans MS" w:eastAsia="Times New Roman" w:hAnsi="Comic Sans MS" w:cs="Times New Roman"/>
          <w:i/>
          <w:sz w:val="24"/>
          <w:szCs w:val="24"/>
        </w:rPr>
        <w:t>(</w:t>
      </w:r>
      <w:bookmarkStart w:id="12" w:name="_Hlk505789847"/>
      <w:r w:rsidR="00525C34" w:rsidRPr="00E95C86">
        <w:rPr>
          <w:rFonts w:ascii="Comic Sans MS" w:eastAsia="Times New Roman" w:hAnsi="Comic Sans MS" w:cs="Times New Roman"/>
          <w:i/>
          <w:sz w:val="24"/>
          <w:szCs w:val="24"/>
        </w:rPr>
        <w:t>convention on the rights of child</w:t>
      </w:r>
      <w:bookmarkEnd w:id="12"/>
      <w:r w:rsidR="00525C34" w:rsidRPr="00E95C86">
        <w:rPr>
          <w:rFonts w:ascii="Comic Sans MS" w:eastAsia="Times New Roman" w:hAnsi="Comic Sans MS" w:cs="Times New Roman"/>
          <w:i/>
          <w:sz w:val="24"/>
          <w:szCs w:val="24"/>
        </w:rPr>
        <w:t>)</w:t>
      </w:r>
      <w:r w:rsidR="00525C34" w:rsidRPr="00E95C86">
        <w:rPr>
          <w:rFonts w:ascii="Comic Sans MS" w:eastAsia="Times New Roman" w:hAnsi="Comic Sans MS" w:cs="Times New Roman"/>
          <w:sz w:val="24"/>
          <w:szCs w:val="24"/>
        </w:rPr>
        <w:t xml:space="preserve"> sebagaimana   telah diratifikasi oleh pemerintah RI  dengan keputusan Presiden Nomor 36 </w:t>
      </w:r>
      <w:r w:rsidR="00525C34" w:rsidRPr="00E95C86">
        <w:rPr>
          <w:rFonts w:ascii="Comic Sans MS" w:eastAsia="Times New Roman" w:hAnsi="Comic Sans MS" w:cs="Times New Roman"/>
          <w:sz w:val="24"/>
          <w:szCs w:val="24"/>
        </w:rPr>
        <w:lastRenderedPageBreak/>
        <w:t xml:space="preserve">tahun 1990, tentang pengesahan </w:t>
      </w:r>
      <w:r w:rsidR="00525C34" w:rsidRPr="00E95C86">
        <w:rPr>
          <w:rFonts w:ascii="Comic Sans MS" w:eastAsia="Times New Roman" w:hAnsi="Comic Sans MS" w:cs="Times New Roman"/>
          <w:i/>
          <w:sz w:val="24"/>
          <w:szCs w:val="24"/>
        </w:rPr>
        <w:t>convention on the rights of child (</w:t>
      </w:r>
      <w:bookmarkStart w:id="13" w:name="_Hlk505790096"/>
      <w:r w:rsidR="00525C34" w:rsidRPr="00E95C86">
        <w:rPr>
          <w:rFonts w:ascii="Comic Sans MS" w:eastAsia="Times New Roman" w:hAnsi="Comic Sans MS" w:cs="Times New Roman"/>
          <w:i/>
          <w:sz w:val="24"/>
          <w:szCs w:val="24"/>
        </w:rPr>
        <w:t>konvensi hak-hak anak</w:t>
      </w:r>
      <w:bookmarkEnd w:id="13"/>
      <w:r w:rsidR="00525C34" w:rsidRPr="00E95C86">
        <w:rPr>
          <w:rFonts w:ascii="Comic Sans MS" w:eastAsia="Times New Roman" w:hAnsi="Comic Sans MS" w:cs="Times New Roman"/>
          <w:i/>
          <w:sz w:val="24"/>
          <w:szCs w:val="24"/>
        </w:rPr>
        <w:t>)</w:t>
      </w:r>
      <w:r w:rsidR="006914CE" w:rsidRPr="00E95C86">
        <w:rPr>
          <w:rStyle w:val="FootnoteReference"/>
          <w:rFonts w:ascii="Comic Sans MS" w:eastAsia="Times New Roman" w:hAnsi="Comic Sans MS" w:cs="Times New Roman"/>
          <w:i/>
          <w:sz w:val="24"/>
          <w:szCs w:val="24"/>
        </w:rPr>
        <w:footnoteReference w:id="13"/>
      </w:r>
    </w:p>
    <w:p w:rsidR="008E2F1D" w:rsidRPr="00E95C86" w:rsidRDefault="008E2F1D" w:rsidP="00CE4DCA">
      <w:pPr>
        <w:tabs>
          <w:tab w:val="left" w:pos="709"/>
        </w:tabs>
        <w:spacing w:after="0" w:line="276" w:lineRule="auto"/>
        <w:ind w:firstLine="142"/>
        <w:jc w:val="both"/>
        <w:rPr>
          <w:rFonts w:ascii="Comic Sans MS" w:eastAsia="Times New Roman" w:hAnsi="Comic Sans MS" w:cs="Times New Roman"/>
          <w:i/>
          <w:sz w:val="24"/>
          <w:szCs w:val="24"/>
        </w:rPr>
      </w:pPr>
    </w:p>
    <w:p w:rsidR="00740777" w:rsidRPr="00E95C86" w:rsidRDefault="00525C34" w:rsidP="00CE4DCA">
      <w:pPr>
        <w:tabs>
          <w:tab w:val="left" w:pos="426"/>
        </w:tabs>
        <w:spacing w:after="0" w:line="276" w:lineRule="auto"/>
        <w:ind w:firstLine="709"/>
        <w:jc w:val="both"/>
        <w:rPr>
          <w:rFonts w:ascii="Comic Sans MS" w:eastAsia="Times New Roman" w:hAnsi="Comic Sans MS" w:cs="Times New Roman"/>
          <w:sz w:val="24"/>
          <w:szCs w:val="24"/>
        </w:rPr>
      </w:pPr>
      <w:r w:rsidRPr="00E95C86">
        <w:rPr>
          <w:rFonts w:ascii="Comic Sans MS" w:eastAsia="Times New Roman" w:hAnsi="Comic Sans MS" w:cs="Times New Roman"/>
          <w:sz w:val="24"/>
          <w:szCs w:val="24"/>
        </w:rPr>
        <w:t>Dengan disebutkannya konvensi hak-hak anak tersebut dalam pertimbangan ditetapkan</w:t>
      </w:r>
      <w:r w:rsidR="00803FC1" w:rsidRPr="00E95C86">
        <w:rPr>
          <w:rFonts w:ascii="Comic Sans MS" w:eastAsia="Times New Roman" w:hAnsi="Comic Sans MS" w:cs="Times New Roman"/>
          <w:sz w:val="24"/>
          <w:szCs w:val="24"/>
        </w:rPr>
        <w:t xml:space="preserve"> </w:t>
      </w:r>
      <w:r w:rsidRPr="00E95C86">
        <w:rPr>
          <w:rFonts w:ascii="Comic Sans MS" w:eastAsia="Times New Roman" w:hAnsi="Comic Sans MS" w:cs="Times New Roman"/>
          <w:sz w:val="24"/>
          <w:szCs w:val="24"/>
        </w:rPr>
        <w:t xml:space="preserve">nya </w:t>
      </w:r>
      <w:r w:rsidR="00073FAF" w:rsidRPr="00E95C86">
        <w:rPr>
          <w:rFonts w:ascii="Comic Sans MS" w:eastAsia="Times New Roman" w:hAnsi="Comic Sans MS" w:cs="Times New Roman"/>
          <w:sz w:val="24"/>
          <w:szCs w:val="24"/>
        </w:rPr>
        <w:t>U</w:t>
      </w:r>
      <w:r w:rsidRPr="00E95C86">
        <w:rPr>
          <w:rFonts w:ascii="Comic Sans MS" w:eastAsia="Times New Roman" w:hAnsi="Comic Sans MS" w:cs="Times New Roman"/>
          <w:sz w:val="24"/>
          <w:szCs w:val="24"/>
        </w:rPr>
        <w:t xml:space="preserve">ndang-undang </w:t>
      </w:r>
      <w:r w:rsidR="006914CE" w:rsidRPr="00E95C86">
        <w:rPr>
          <w:rFonts w:ascii="Comic Sans MS" w:eastAsia="Times New Roman" w:hAnsi="Comic Sans MS" w:cs="Times New Roman"/>
          <w:sz w:val="24"/>
          <w:szCs w:val="24"/>
        </w:rPr>
        <w:t>N</w:t>
      </w:r>
      <w:r w:rsidRPr="00E95C86">
        <w:rPr>
          <w:rFonts w:ascii="Comic Sans MS" w:eastAsia="Times New Roman" w:hAnsi="Comic Sans MS" w:cs="Times New Roman"/>
          <w:sz w:val="24"/>
          <w:szCs w:val="24"/>
        </w:rPr>
        <w:t>omor 11 tahun 2012,</w:t>
      </w:r>
      <w:r w:rsidR="00073FAF" w:rsidRPr="00E95C86">
        <w:rPr>
          <w:rFonts w:ascii="Comic Sans MS" w:eastAsia="Times New Roman" w:hAnsi="Comic Sans MS" w:cs="Times New Roman"/>
          <w:sz w:val="24"/>
          <w:szCs w:val="24"/>
        </w:rPr>
        <w:t>(UU tentang sistem peradilan pidana anak)</w:t>
      </w:r>
      <w:r w:rsidRPr="00E95C86">
        <w:rPr>
          <w:rFonts w:ascii="Comic Sans MS" w:eastAsia="Times New Roman" w:hAnsi="Comic Sans MS" w:cs="Times New Roman"/>
          <w:sz w:val="24"/>
          <w:szCs w:val="24"/>
        </w:rPr>
        <w:t xml:space="preserve"> dan penjelasan </w:t>
      </w:r>
      <w:r w:rsidR="00740777" w:rsidRPr="00E95C86">
        <w:rPr>
          <w:rFonts w:ascii="Comic Sans MS" w:eastAsia="Times New Roman" w:hAnsi="Comic Sans MS" w:cs="Times New Roman"/>
          <w:sz w:val="24"/>
          <w:szCs w:val="24"/>
        </w:rPr>
        <w:t>umumnya, maka baik langsung maupun tidak langsung U</w:t>
      </w:r>
      <w:r w:rsidR="002522E5" w:rsidRPr="00E95C86">
        <w:rPr>
          <w:rFonts w:ascii="Comic Sans MS" w:eastAsia="Times New Roman" w:hAnsi="Comic Sans MS" w:cs="Times New Roman"/>
          <w:sz w:val="24"/>
          <w:szCs w:val="24"/>
        </w:rPr>
        <w:t>ndang-undang</w:t>
      </w:r>
      <w:r w:rsidR="00740777" w:rsidRPr="00E95C86">
        <w:rPr>
          <w:rFonts w:ascii="Comic Sans MS" w:eastAsia="Times New Roman" w:hAnsi="Comic Sans MS" w:cs="Times New Roman"/>
          <w:sz w:val="24"/>
          <w:szCs w:val="24"/>
        </w:rPr>
        <w:t xml:space="preserve"> </w:t>
      </w:r>
      <w:r w:rsidR="002522E5" w:rsidRPr="00E95C86">
        <w:rPr>
          <w:rFonts w:ascii="Comic Sans MS" w:eastAsia="Times New Roman" w:hAnsi="Comic Sans MS" w:cs="Times New Roman"/>
          <w:sz w:val="24"/>
          <w:szCs w:val="24"/>
        </w:rPr>
        <w:t>Nomor 11 tahun 2012 merupakan penjabaran dari konvensi hak-hak ana</w:t>
      </w:r>
      <w:r w:rsidR="002522E5" w:rsidRPr="00E95C86">
        <w:rPr>
          <w:rFonts w:ascii="Comic Sans MS" w:eastAsia="Times New Roman" w:hAnsi="Comic Sans MS" w:cs="Times New Roman"/>
          <w:i/>
          <w:sz w:val="24"/>
          <w:szCs w:val="24"/>
        </w:rPr>
        <w:t>k .</w:t>
      </w:r>
      <w:r w:rsidR="00740777" w:rsidRPr="00E95C86">
        <w:rPr>
          <w:rFonts w:ascii="Comic Sans MS" w:eastAsia="Times New Roman" w:hAnsi="Comic Sans MS" w:cs="Times New Roman"/>
          <w:sz w:val="24"/>
          <w:szCs w:val="24"/>
        </w:rPr>
        <w:t xml:space="preserve">Oleh karena, untuk menerapkan </w:t>
      </w:r>
      <w:r w:rsidR="006914CE" w:rsidRPr="00E95C86">
        <w:rPr>
          <w:rFonts w:ascii="Comic Sans MS" w:eastAsia="Times New Roman" w:hAnsi="Comic Sans MS" w:cs="Times New Roman"/>
          <w:sz w:val="24"/>
          <w:szCs w:val="24"/>
        </w:rPr>
        <w:t xml:space="preserve">Undang-undang </w:t>
      </w:r>
      <w:r w:rsidR="00740777" w:rsidRPr="00E95C86">
        <w:rPr>
          <w:rFonts w:ascii="Comic Sans MS" w:eastAsia="Times New Roman" w:hAnsi="Comic Sans MS" w:cs="Times New Roman"/>
          <w:sz w:val="24"/>
          <w:szCs w:val="24"/>
        </w:rPr>
        <w:t xml:space="preserve"> </w:t>
      </w:r>
      <w:r w:rsidR="006914CE" w:rsidRPr="00E95C86">
        <w:rPr>
          <w:rFonts w:ascii="Comic Sans MS" w:eastAsia="Times New Roman" w:hAnsi="Comic Sans MS" w:cs="Times New Roman"/>
          <w:sz w:val="24"/>
          <w:szCs w:val="24"/>
        </w:rPr>
        <w:t>N</w:t>
      </w:r>
      <w:r w:rsidR="00740777" w:rsidRPr="00E95C86">
        <w:rPr>
          <w:rFonts w:ascii="Comic Sans MS" w:eastAsia="Times New Roman" w:hAnsi="Comic Sans MS" w:cs="Times New Roman"/>
          <w:sz w:val="24"/>
          <w:szCs w:val="24"/>
        </w:rPr>
        <w:t>omor 11 tahun 2012 harus memperhatikan pula ketentuan yang terdapat dalam konvensi hak-hak anak.</w:t>
      </w:r>
      <w:r w:rsidR="00943D43" w:rsidRPr="00E95C86">
        <w:rPr>
          <w:rFonts w:ascii="Comic Sans MS" w:eastAsia="Times New Roman" w:hAnsi="Comic Sans MS" w:cs="Times New Roman"/>
          <w:sz w:val="24"/>
          <w:szCs w:val="24"/>
        </w:rPr>
        <w:t xml:space="preserve"> Yaitu umtuk melindungi hak-hak anak</w:t>
      </w:r>
    </w:p>
    <w:p w:rsidR="00740777" w:rsidRPr="00E95C86" w:rsidRDefault="00740777" w:rsidP="00CE4DCA">
      <w:pPr>
        <w:spacing w:after="0" w:line="276" w:lineRule="auto"/>
        <w:ind w:firstLine="709"/>
        <w:jc w:val="both"/>
        <w:rPr>
          <w:rFonts w:ascii="Comic Sans MS" w:eastAsia="Times New Roman" w:hAnsi="Comic Sans MS" w:cs="Times New Roman"/>
          <w:sz w:val="24"/>
          <w:szCs w:val="24"/>
        </w:rPr>
      </w:pPr>
      <w:r w:rsidRPr="00E95C86">
        <w:rPr>
          <w:rFonts w:ascii="Comic Sans MS" w:eastAsia="Times New Roman" w:hAnsi="Comic Sans MS" w:cs="Times New Roman"/>
          <w:sz w:val="24"/>
          <w:szCs w:val="24"/>
        </w:rPr>
        <w:t>Pasal</w:t>
      </w:r>
      <w:r w:rsidR="000632D5" w:rsidRPr="00E95C86">
        <w:rPr>
          <w:rFonts w:ascii="Comic Sans MS" w:eastAsia="Times New Roman" w:hAnsi="Comic Sans MS" w:cs="Times New Roman"/>
          <w:sz w:val="24"/>
          <w:szCs w:val="24"/>
        </w:rPr>
        <w:t xml:space="preserve"> </w:t>
      </w:r>
      <w:r w:rsidRPr="00E95C86">
        <w:rPr>
          <w:rFonts w:ascii="Comic Sans MS" w:eastAsia="Times New Roman" w:hAnsi="Comic Sans MS" w:cs="Times New Roman"/>
          <w:sz w:val="24"/>
          <w:szCs w:val="24"/>
        </w:rPr>
        <w:t xml:space="preserve"> 2 </w:t>
      </w:r>
      <w:bookmarkStart w:id="14" w:name="_Hlk505795243"/>
      <w:r w:rsidR="00073FAF" w:rsidRPr="00E95C86">
        <w:rPr>
          <w:rFonts w:ascii="Comic Sans MS" w:eastAsia="Times New Roman" w:hAnsi="Comic Sans MS" w:cs="Times New Roman"/>
          <w:sz w:val="24"/>
          <w:szCs w:val="24"/>
        </w:rPr>
        <w:t>Undang-undang</w:t>
      </w:r>
      <w:r w:rsidRPr="00E95C86">
        <w:rPr>
          <w:rFonts w:ascii="Comic Sans MS" w:eastAsia="Times New Roman" w:hAnsi="Comic Sans MS" w:cs="Times New Roman"/>
          <w:sz w:val="24"/>
          <w:szCs w:val="24"/>
        </w:rPr>
        <w:t xml:space="preserve"> </w:t>
      </w:r>
      <w:r w:rsidR="00073FAF" w:rsidRPr="00E95C86">
        <w:rPr>
          <w:rFonts w:ascii="Comic Sans MS" w:eastAsia="Times New Roman" w:hAnsi="Comic Sans MS" w:cs="Times New Roman"/>
          <w:sz w:val="24"/>
          <w:szCs w:val="24"/>
        </w:rPr>
        <w:t>N</w:t>
      </w:r>
      <w:r w:rsidRPr="00E95C86">
        <w:rPr>
          <w:rFonts w:ascii="Comic Sans MS" w:eastAsia="Times New Roman" w:hAnsi="Comic Sans MS" w:cs="Times New Roman"/>
          <w:sz w:val="24"/>
          <w:szCs w:val="24"/>
        </w:rPr>
        <w:t xml:space="preserve">omor 23 </w:t>
      </w:r>
      <w:r w:rsidR="000521E5" w:rsidRPr="00E95C86">
        <w:rPr>
          <w:rFonts w:ascii="Comic Sans MS" w:eastAsia="Times New Roman" w:hAnsi="Comic Sans MS" w:cs="Times New Roman"/>
          <w:sz w:val="24"/>
          <w:szCs w:val="24"/>
        </w:rPr>
        <w:t>T</w:t>
      </w:r>
      <w:r w:rsidRPr="00E95C86">
        <w:rPr>
          <w:rFonts w:ascii="Comic Sans MS" w:eastAsia="Times New Roman" w:hAnsi="Comic Sans MS" w:cs="Times New Roman"/>
          <w:sz w:val="24"/>
          <w:szCs w:val="24"/>
        </w:rPr>
        <w:t>ahun 2002 tentang perlindungan anak</w:t>
      </w:r>
      <w:bookmarkEnd w:id="14"/>
      <w:r w:rsidRPr="00E95C86">
        <w:rPr>
          <w:rFonts w:ascii="Comic Sans MS" w:eastAsia="Times New Roman" w:hAnsi="Comic Sans MS" w:cs="Times New Roman"/>
          <w:sz w:val="24"/>
          <w:szCs w:val="24"/>
        </w:rPr>
        <w:t xml:space="preserve"> menentukan bahwa asas atau prinsip konvensi hak-hak anak , meliputi sebagai berikut :</w:t>
      </w:r>
    </w:p>
    <w:p w:rsidR="00385723" w:rsidRPr="00E95C86" w:rsidRDefault="00385723" w:rsidP="00CE4DCA">
      <w:pPr>
        <w:spacing w:after="0" w:line="276" w:lineRule="auto"/>
        <w:ind w:firstLine="709"/>
        <w:jc w:val="both"/>
        <w:rPr>
          <w:rFonts w:ascii="Comic Sans MS" w:eastAsia="Times New Roman" w:hAnsi="Comic Sans MS" w:cs="Times New Roman"/>
          <w:sz w:val="24"/>
          <w:szCs w:val="24"/>
        </w:rPr>
      </w:pPr>
    </w:p>
    <w:p w:rsidR="00740777" w:rsidRPr="00E95C86" w:rsidRDefault="003A6B7B" w:rsidP="00CE4DCA">
      <w:pPr>
        <w:pStyle w:val="ListParagraph"/>
        <w:spacing w:after="0" w:line="276" w:lineRule="auto"/>
        <w:ind w:left="709"/>
        <w:jc w:val="both"/>
        <w:rPr>
          <w:rFonts w:ascii="Comic Sans MS" w:eastAsia="Times New Roman" w:hAnsi="Comic Sans MS" w:cs="Times New Roman"/>
          <w:sz w:val="24"/>
          <w:szCs w:val="24"/>
        </w:rPr>
      </w:pPr>
      <w:bookmarkStart w:id="15" w:name="_Hlk505863568"/>
      <w:r w:rsidRPr="00E95C86">
        <w:rPr>
          <w:rFonts w:ascii="Comic Sans MS" w:eastAsia="Times New Roman" w:hAnsi="Comic Sans MS" w:cs="Times New Roman"/>
          <w:sz w:val="24"/>
          <w:szCs w:val="24"/>
        </w:rPr>
        <w:t>1</w:t>
      </w:r>
      <w:r w:rsidR="00883583" w:rsidRPr="00E95C86">
        <w:rPr>
          <w:rFonts w:ascii="Comic Sans MS" w:eastAsia="Times New Roman" w:hAnsi="Comic Sans MS" w:cs="Times New Roman"/>
          <w:sz w:val="24"/>
          <w:szCs w:val="24"/>
        </w:rPr>
        <w:t xml:space="preserve">. </w:t>
      </w:r>
      <w:r w:rsidR="00740777" w:rsidRPr="00E95C86">
        <w:rPr>
          <w:rFonts w:ascii="Comic Sans MS" w:eastAsia="Times New Roman" w:hAnsi="Comic Sans MS" w:cs="Times New Roman"/>
          <w:sz w:val="24"/>
          <w:szCs w:val="24"/>
        </w:rPr>
        <w:t>Non</w:t>
      </w:r>
      <w:r w:rsidR="00A71970" w:rsidRPr="00E95C86">
        <w:rPr>
          <w:rFonts w:ascii="Comic Sans MS" w:eastAsia="Times New Roman" w:hAnsi="Comic Sans MS" w:cs="Times New Roman"/>
          <w:sz w:val="24"/>
          <w:szCs w:val="24"/>
        </w:rPr>
        <w:t>-</w:t>
      </w:r>
      <w:r w:rsidR="00740777" w:rsidRPr="00E95C86">
        <w:rPr>
          <w:rFonts w:ascii="Comic Sans MS" w:eastAsia="Times New Roman" w:hAnsi="Comic Sans MS" w:cs="Times New Roman"/>
          <w:sz w:val="24"/>
          <w:szCs w:val="24"/>
        </w:rPr>
        <w:t>diskriminasi.</w:t>
      </w:r>
    </w:p>
    <w:bookmarkEnd w:id="15"/>
    <w:p w:rsidR="00A71970" w:rsidRPr="00E95C86" w:rsidRDefault="00740777" w:rsidP="00CE4DCA">
      <w:pPr>
        <w:pStyle w:val="Default"/>
        <w:spacing w:line="276" w:lineRule="auto"/>
        <w:ind w:left="993"/>
        <w:jc w:val="both"/>
        <w:rPr>
          <w:color w:val="000000" w:themeColor="text1"/>
        </w:rPr>
      </w:pPr>
      <w:r w:rsidRPr="00E95C86">
        <w:rPr>
          <w:rFonts w:eastAsia="Times New Roman" w:cs="Times New Roman"/>
        </w:rPr>
        <w:t>Dalam hal ini yang dimasud dengan asas non diskriminasi adalah semua hak yang diakui dan terkandung dalam konvensi hak-hak anak harus diberlakukan kepada setiap anak tampa pembedaan apa pun</w:t>
      </w:r>
      <w:r w:rsidR="009D6671" w:rsidRPr="00E95C86">
        <w:rPr>
          <w:rStyle w:val="FootnoteReference"/>
          <w:rFonts w:eastAsia="Times New Roman" w:cs="Times New Roman"/>
        </w:rPr>
        <w:footnoteReference w:id="14"/>
      </w:r>
      <w:r w:rsidR="00A71970" w:rsidRPr="00E95C86">
        <w:rPr>
          <w:color w:val="C00000"/>
          <w:sz w:val="20"/>
          <w:szCs w:val="20"/>
        </w:rPr>
        <w:t xml:space="preserve"> </w:t>
      </w:r>
      <w:r w:rsidR="00A71970" w:rsidRPr="00E95C86">
        <w:rPr>
          <w:color w:val="000000" w:themeColor="text1"/>
        </w:rPr>
        <w:t xml:space="preserve">Prinsip ini Artinya semua hak yang diakui dan terkandung dalam Konvensi Hak Anak harus diberlakukan kepada setiap anak tanpa pembedaan apapun. Prinsip ini tertuang dalam Pasal 2 ayat (1) Konvensi Hak Anak, yakni :“Negara-negara peserta akan menghormati dan menjamin hak-hak yang diterapkan dalam konvensi ini bagi setiap anak yang berada dalam wilayah hukum mereka tanpa diskriminasi dalam bentukapapun, tanpa memandang ras, warna kulit, jenis kelamin, bahasa, agama, pandangan politik atau pandangan-pandangan lain, asal-usul kebangsaan, etnik atau sosial, status kepemilikan, cacat atau tidak, kelahiran atau status lainnya baik dari si anak sendiri atau dari orang tua atau walinya yang </w:t>
      </w:r>
      <w:r w:rsidR="00A71970" w:rsidRPr="00E95C86">
        <w:rPr>
          <w:color w:val="000000" w:themeColor="text1"/>
        </w:rPr>
        <w:lastRenderedPageBreak/>
        <w:t xml:space="preserve">sah”. Pasal 2 ayat (2) berisi ketentuan bahwa, Negara-negara peserta akan mengambil semua langkah yang perlu untuk menjamin agar anak dilindungi dari semua bentuk diskriminasi atau hukuman yang didasarkan pada status, kegiatan, pendapat yang dikemukakan atau keyakinan dari orang tuamanak, walinya yang sah atau anggota keluarga”. (Ayat 2). </w:t>
      </w:r>
    </w:p>
    <w:p w:rsidR="00740777" w:rsidRPr="00E95C86" w:rsidRDefault="00740777" w:rsidP="00CE4DCA">
      <w:pPr>
        <w:pStyle w:val="ListParagraph"/>
        <w:numPr>
          <w:ilvl w:val="0"/>
          <w:numId w:val="10"/>
        </w:numPr>
        <w:tabs>
          <w:tab w:val="left" w:pos="993"/>
          <w:tab w:val="left" w:pos="1276"/>
        </w:tabs>
        <w:spacing w:after="0" w:line="276" w:lineRule="auto"/>
        <w:ind w:firstLine="65"/>
        <w:rPr>
          <w:rFonts w:ascii="Comic Sans MS" w:eastAsia="Times New Roman" w:hAnsi="Comic Sans MS" w:cs="Times New Roman"/>
          <w:color w:val="FF0000"/>
          <w:sz w:val="24"/>
          <w:szCs w:val="24"/>
        </w:rPr>
      </w:pPr>
      <w:bookmarkStart w:id="16" w:name="_Hlk505863630"/>
      <w:r w:rsidRPr="00E95C86">
        <w:rPr>
          <w:rFonts w:ascii="Comic Sans MS" w:eastAsia="Times New Roman" w:hAnsi="Comic Sans MS" w:cs="Times New Roman"/>
          <w:sz w:val="24"/>
          <w:szCs w:val="24"/>
        </w:rPr>
        <w:t>Kepentingan yang terbaik bagi anak</w:t>
      </w:r>
      <w:r w:rsidRPr="00E95C86">
        <w:rPr>
          <w:rFonts w:ascii="Comic Sans MS" w:eastAsia="Times New Roman" w:hAnsi="Comic Sans MS" w:cs="Times New Roman"/>
          <w:color w:val="FF0000"/>
          <w:sz w:val="24"/>
          <w:szCs w:val="24"/>
        </w:rPr>
        <w:t>,</w:t>
      </w:r>
    </w:p>
    <w:p w:rsidR="00A71970" w:rsidRPr="00E95C86" w:rsidRDefault="00A71970" w:rsidP="00CE4DCA">
      <w:pPr>
        <w:spacing w:after="0" w:line="276" w:lineRule="auto"/>
        <w:jc w:val="both"/>
        <w:rPr>
          <w:rFonts w:ascii="Comic Sans MS" w:eastAsia="Times New Roman" w:hAnsi="Comic Sans MS" w:cs="Times New Roman"/>
          <w:color w:val="FF0000"/>
          <w:sz w:val="24"/>
          <w:szCs w:val="24"/>
        </w:rPr>
      </w:pPr>
    </w:p>
    <w:bookmarkEnd w:id="16"/>
    <w:p w:rsidR="00A71970" w:rsidRPr="00E95C86" w:rsidRDefault="00740777" w:rsidP="00CE4DCA">
      <w:pPr>
        <w:pStyle w:val="Default"/>
        <w:spacing w:line="276" w:lineRule="auto"/>
        <w:ind w:left="993"/>
        <w:jc w:val="both"/>
        <w:rPr>
          <w:color w:val="auto"/>
        </w:rPr>
      </w:pPr>
      <w:r w:rsidRPr="00E95C86">
        <w:rPr>
          <w:rFonts w:eastAsia="Times New Roman" w:cs="Times New Roman"/>
        </w:rPr>
        <w:t>Dalam hal ini yang dimaksud dengan asas kepentingan yang terbaik bagi anak adalah bahwa dalam semua tindakan yang menyangkut anak dilakukan oleh pemerintah, masyarakat , badan legislatif , d</w:t>
      </w:r>
      <w:r w:rsidR="00703720" w:rsidRPr="00E95C86">
        <w:rPr>
          <w:rFonts w:eastAsia="Times New Roman" w:cs="Times New Roman"/>
        </w:rPr>
        <w:t>a</w:t>
      </w:r>
      <w:r w:rsidRPr="00E95C86">
        <w:rPr>
          <w:rFonts w:eastAsia="Times New Roman" w:cs="Times New Roman"/>
        </w:rPr>
        <w:t>n badan yudikatif, maka kepentingan yang terbaik bagi anak harus menjadi pertimbangan utama</w:t>
      </w:r>
      <w:r w:rsidR="009D6671" w:rsidRPr="00E95C86">
        <w:rPr>
          <w:rStyle w:val="FootnoteReference"/>
          <w:rFonts w:eastAsia="Times New Roman" w:cs="Times New Roman"/>
        </w:rPr>
        <w:footnoteReference w:id="15"/>
      </w:r>
      <w:r w:rsidRPr="00E95C86">
        <w:rPr>
          <w:rFonts w:eastAsia="Times New Roman" w:cs="Times New Roman"/>
        </w:rPr>
        <w:t xml:space="preserve">. </w:t>
      </w:r>
      <w:r w:rsidR="00A71970" w:rsidRPr="00E95C86">
        <w:rPr>
          <w:color w:val="auto"/>
        </w:rPr>
        <w:t>Prinsip yang terbaik bagi anak (</w:t>
      </w:r>
      <w:r w:rsidR="00A71970" w:rsidRPr="00E95C86">
        <w:rPr>
          <w:i/>
          <w:iCs/>
          <w:color w:val="auto"/>
        </w:rPr>
        <w:t>best interest of the child</w:t>
      </w:r>
      <w:r w:rsidR="00A71970" w:rsidRPr="00E95C86">
        <w:rPr>
          <w:color w:val="auto"/>
        </w:rPr>
        <w:t xml:space="preserve">). Pasal 3 ayat (1) berisi ketentuan bahwa, Dalam semua tindakan yang menyangkut anak yang dilakukan oleh lembaga-lembaga kesejahteraan sosial pemerintah atau badan legislatif, kepentingan yang terbaik bagi anak harus menjadi pertimbangan utama (Pasal 3 ayat (1) ). </w:t>
      </w:r>
    </w:p>
    <w:p w:rsidR="009D6671" w:rsidRPr="00E95C86" w:rsidRDefault="00883583" w:rsidP="00CE4DCA">
      <w:pPr>
        <w:pStyle w:val="ListParagraph"/>
        <w:spacing w:after="0" w:line="276" w:lineRule="auto"/>
        <w:ind w:left="2040" w:hanging="1331"/>
        <w:jc w:val="both"/>
        <w:rPr>
          <w:rFonts w:ascii="Comic Sans MS" w:eastAsia="Times New Roman" w:hAnsi="Comic Sans MS" w:cs="Times New Roman"/>
          <w:sz w:val="24"/>
          <w:szCs w:val="24"/>
        </w:rPr>
      </w:pPr>
      <w:bookmarkStart w:id="17" w:name="_Hlk505863657"/>
      <w:r w:rsidRPr="00E95C86">
        <w:rPr>
          <w:rFonts w:ascii="Comic Sans MS" w:eastAsia="Times New Roman" w:hAnsi="Comic Sans MS" w:cs="Times New Roman"/>
          <w:sz w:val="24"/>
          <w:szCs w:val="24"/>
        </w:rPr>
        <w:t xml:space="preserve">3. </w:t>
      </w:r>
      <w:r w:rsidR="00740777" w:rsidRPr="00E95C86">
        <w:rPr>
          <w:rFonts w:ascii="Comic Sans MS" w:eastAsia="Times New Roman" w:hAnsi="Comic Sans MS" w:cs="Times New Roman"/>
          <w:sz w:val="24"/>
          <w:szCs w:val="24"/>
        </w:rPr>
        <w:t>Hak untuk hidup, kelangsungan hidup, dan perkembangan</w:t>
      </w:r>
      <w:bookmarkEnd w:id="17"/>
    </w:p>
    <w:p w:rsidR="003A6B7B" w:rsidRPr="00E95C86" w:rsidRDefault="00740777" w:rsidP="00CE4DCA">
      <w:pPr>
        <w:spacing w:after="0" w:line="276" w:lineRule="auto"/>
        <w:ind w:left="993" w:hanging="993"/>
        <w:jc w:val="both"/>
        <w:rPr>
          <w:rFonts w:ascii="Comic Sans MS" w:hAnsi="Comic Sans MS"/>
          <w:sz w:val="24"/>
          <w:szCs w:val="24"/>
        </w:rPr>
      </w:pPr>
      <w:r w:rsidRPr="00E95C86">
        <w:rPr>
          <w:rFonts w:ascii="Comic Sans MS" w:eastAsia="Times New Roman" w:hAnsi="Comic Sans MS" w:cs="Times New Roman"/>
          <w:sz w:val="24"/>
          <w:szCs w:val="24"/>
        </w:rPr>
        <w:t xml:space="preserve"> </w:t>
      </w:r>
      <w:r w:rsidR="00DA1343" w:rsidRPr="00E95C86">
        <w:rPr>
          <w:rFonts w:ascii="Comic Sans MS" w:eastAsia="Times New Roman" w:hAnsi="Comic Sans MS" w:cs="Times New Roman"/>
          <w:sz w:val="24"/>
          <w:szCs w:val="24"/>
        </w:rPr>
        <w:t xml:space="preserve">             </w:t>
      </w:r>
      <w:r w:rsidR="002522E5" w:rsidRPr="00E95C86">
        <w:rPr>
          <w:rFonts w:ascii="Comic Sans MS" w:eastAsia="Times New Roman" w:hAnsi="Comic Sans MS" w:cs="Times New Roman"/>
          <w:sz w:val="24"/>
          <w:szCs w:val="24"/>
        </w:rPr>
        <w:t>perkembangan adalah hak asasi yang paling mendasar bagi anak yang di lindungi oleh negara, pemerintah, masyarakat, keluarga,dan orang tua.</w:t>
      </w:r>
      <w:r w:rsidR="009D6671" w:rsidRPr="00E95C86">
        <w:rPr>
          <w:rStyle w:val="FootnoteReference"/>
          <w:rFonts w:ascii="Comic Sans MS" w:eastAsia="Times New Roman" w:hAnsi="Comic Sans MS" w:cs="Times New Roman"/>
          <w:sz w:val="24"/>
          <w:szCs w:val="24"/>
        </w:rPr>
        <w:footnoteReference w:id="16"/>
      </w:r>
      <w:r w:rsidR="003A6B7B" w:rsidRPr="00E95C86">
        <w:rPr>
          <w:rFonts w:ascii="Comic Sans MS" w:hAnsi="Comic Sans MS"/>
          <w:sz w:val="24"/>
          <w:szCs w:val="24"/>
        </w:rPr>
        <w:t xml:space="preserve">  Prinsip atas hak hidup, kelangsungan dan perkembangan (</w:t>
      </w:r>
      <w:r w:rsidR="003A6B7B" w:rsidRPr="00E95C86">
        <w:rPr>
          <w:rFonts w:ascii="Comic Sans MS" w:hAnsi="Comic Sans MS"/>
          <w:i/>
          <w:iCs/>
          <w:sz w:val="24"/>
          <w:szCs w:val="24"/>
        </w:rPr>
        <w:t xml:space="preserve">the rights to life, survival and development). </w:t>
      </w:r>
      <w:r w:rsidR="003A6B7B" w:rsidRPr="00E95C86">
        <w:rPr>
          <w:rFonts w:ascii="Comic Sans MS" w:hAnsi="Comic Sans MS"/>
          <w:sz w:val="24"/>
          <w:szCs w:val="24"/>
        </w:rPr>
        <w:t xml:space="preserve">Pasal 6 ayat (1) berisi ketentuan bahwa, Negara-negara peserta mengakui bahwa setiap anak memiliki hak yang melekat atas kehidupan. Pasal 6 ayat (2) berisi ketentuan bahwa, negara-negara peserta akan menjamin sampai batas maksimal kelangsungan hidup dan perkembangan anak. </w:t>
      </w:r>
    </w:p>
    <w:p w:rsidR="000521E5" w:rsidRPr="00E95C86" w:rsidRDefault="000521E5" w:rsidP="00CE4DCA">
      <w:pPr>
        <w:spacing w:after="0" w:line="276" w:lineRule="auto"/>
        <w:ind w:left="851"/>
        <w:jc w:val="both"/>
        <w:rPr>
          <w:rFonts w:ascii="Comic Sans MS" w:eastAsia="Times New Roman" w:hAnsi="Comic Sans MS" w:cs="Times New Roman"/>
          <w:sz w:val="24"/>
          <w:szCs w:val="24"/>
        </w:rPr>
      </w:pPr>
    </w:p>
    <w:p w:rsidR="002522E5" w:rsidRPr="00E95C86" w:rsidRDefault="00672EB7" w:rsidP="00CE4DCA">
      <w:pPr>
        <w:spacing w:after="0" w:line="276" w:lineRule="auto"/>
        <w:ind w:left="1320" w:hanging="611"/>
        <w:jc w:val="both"/>
        <w:rPr>
          <w:rFonts w:ascii="Comic Sans MS" w:eastAsia="Times New Roman" w:hAnsi="Comic Sans MS" w:cs="Times New Roman"/>
          <w:sz w:val="24"/>
          <w:szCs w:val="24"/>
        </w:rPr>
      </w:pPr>
      <w:r w:rsidRPr="00E95C86">
        <w:rPr>
          <w:rFonts w:ascii="Comic Sans MS" w:eastAsia="Times New Roman" w:hAnsi="Comic Sans MS" w:cs="Times New Roman"/>
          <w:sz w:val="24"/>
          <w:szCs w:val="24"/>
        </w:rPr>
        <w:t>4</w:t>
      </w:r>
      <w:r w:rsidR="00883583" w:rsidRPr="00E95C86">
        <w:rPr>
          <w:rFonts w:ascii="Comic Sans MS" w:eastAsia="Times New Roman" w:hAnsi="Comic Sans MS" w:cs="Times New Roman"/>
          <w:sz w:val="24"/>
          <w:szCs w:val="24"/>
        </w:rPr>
        <w:t xml:space="preserve"> .</w:t>
      </w:r>
      <w:r w:rsidR="002522E5" w:rsidRPr="00E95C86">
        <w:rPr>
          <w:rFonts w:ascii="Comic Sans MS" w:eastAsia="Times New Roman" w:hAnsi="Comic Sans MS" w:cs="Times New Roman"/>
          <w:sz w:val="24"/>
          <w:szCs w:val="24"/>
        </w:rPr>
        <w:t>Penghargaan terhadap pendapat anak</w:t>
      </w:r>
    </w:p>
    <w:p w:rsidR="009D6671" w:rsidRPr="00E95C86" w:rsidRDefault="009D6671" w:rsidP="00CE4DCA">
      <w:pPr>
        <w:spacing w:after="0" w:line="276" w:lineRule="auto"/>
        <w:ind w:left="851" w:hanging="611"/>
        <w:jc w:val="both"/>
        <w:rPr>
          <w:rFonts w:ascii="Comic Sans MS" w:eastAsia="Times New Roman" w:hAnsi="Comic Sans MS" w:cs="Times New Roman"/>
          <w:sz w:val="24"/>
          <w:szCs w:val="24"/>
        </w:rPr>
      </w:pPr>
    </w:p>
    <w:p w:rsidR="00672EB7" w:rsidRPr="00E95C86" w:rsidRDefault="00DA1343" w:rsidP="00CE4DCA">
      <w:pPr>
        <w:pStyle w:val="Default"/>
        <w:spacing w:line="276" w:lineRule="auto"/>
        <w:ind w:left="993" w:hanging="426"/>
        <w:jc w:val="both"/>
        <w:rPr>
          <w:color w:val="auto"/>
        </w:rPr>
      </w:pPr>
      <w:r w:rsidRPr="00E95C86">
        <w:rPr>
          <w:rFonts w:eastAsia="Times New Roman" w:cs="Times New Roman"/>
          <w:color w:val="auto"/>
        </w:rPr>
        <w:t xml:space="preserve">      </w:t>
      </w:r>
      <w:r w:rsidR="002522E5" w:rsidRPr="00E95C86">
        <w:rPr>
          <w:rFonts w:eastAsia="Times New Roman" w:cs="Times New Roman"/>
          <w:color w:val="auto"/>
        </w:rPr>
        <w:t xml:space="preserve">Dalam hal ini yang di maksud dengan asas penghargaan terhadap pendapat anak adalah penghormatan atas hak-hak anak untuk berpartisipasi dan menyatakan pendapatnya dalam pengambilan keputusan, terutama jika menyangkut hal-hal yang mempengaruhi kehidupannya </w:t>
      </w:r>
      <w:r w:rsidR="009D6671" w:rsidRPr="00E95C86">
        <w:rPr>
          <w:rStyle w:val="FootnoteReference"/>
          <w:rFonts w:eastAsia="Times New Roman" w:cs="Times New Roman"/>
          <w:color w:val="auto"/>
        </w:rPr>
        <w:footnoteReference w:id="17"/>
      </w:r>
      <w:r w:rsidR="003A6B7B" w:rsidRPr="00E95C86">
        <w:rPr>
          <w:color w:val="auto"/>
        </w:rPr>
        <w:t xml:space="preserve"> Prinsip penghargaan terhadap pendapat anak (</w:t>
      </w:r>
      <w:r w:rsidR="003A6B7B" w:rsidRPr="00E95C86">
        <w:rPr>
          <w:i/>
          <w:iCs/>
          <w:color w:val="auto"/>
        </w:rPr>
        <w:t xml:space="preserve">respect for the views of the child), </w:t>
      </w:r>
      <w:r w:rsidR="003A6B7B" w:rsidRPr="00E95C86">
        <w:rPr>
          <w:color w:val="auto"/>
        </w:rPr>
        <w:t>Pendapat anak, terutama jika menyangkut hal-hal yang mempengaruhi kehidupannya, perlu diperhatikan dalam setiap pengambilan</w:t>
      </w:r>
      <w:r w:rsidR="00672EB7" w:rsidRPr="00E95C86">
        <w:rPr>
          <w:color w:val="auto"/>
        </w:rPr>
        <w:t xml:space="preserve"> keputusan.</w:t>
      </w:r>
      <w:r w:rsidR="003A6B7B" w:rsidRPr="00E95C86">
        <w:rPr>
          <w:color w:val="auto"/>
        </w:rPr>
        <w:t xml:space="preserve"> </w:t>
      </w:r>
      <w:r w:rsidR="00672EB7" w:rsidRPr="00E95C86">
        <w:rPr>
          <w:color w:val="auto"/>
        </w:rPr>
        <w:t xml:space="preserve">Prinsip ini tertuang dalam Pasal 12 ayat (1) </w:t>
      </w:r>
    </w:p>
    <w:p w:rsidR="003A6B7B" w:rsidRPr="00E95C86" w:rsidRDefault="00672EB7" w:rsidP="00CE4DCA">
      <w:pPr>
        <w:pStyle w:val="Default"/>
        <w:tabs>
          <w:tab w:val="left" w:pos="1843"/>
        </w:tabs>
        <w:spacing w:line="276" w:lineRule="auto"/>
        <w:ind w:left="993" w:firstLine="708"/>
        <w:jc w:val="both"/>
        <w:rPr>
          <w:color w:val="auto"/>
        </w:rPr>
      </w:pPr>
      <w:r w:rsidRPr="00E95C86">
        <w:rPr>
          <w:color w:val="auto"/>
        </w:rPr>
        <w:t xml:space="preserve"> Tujuan dari </w:t>
      </w:r>
      <w:r w:rsidR="003A6B7B" w:rsidRPr="00E95C86">
        <w:rPr>
          <w:color w:val="auto"/>
        </w:rPr>
        <w:t xml:space="preserve"> Konvensi Hak Anak, yaitu : Negara-negara peserta akan menjamin agar anak-anak yang mempunyai pandangan sendiri akan memperoleh hak untuk menyatakan pandangan-pandangannya secara bebas dalam semua hal yang mempengaruhi anak, dan pandangan tersebut akan dihargai sesuai dengan tingkat usia dan kematangan anak. </w:t>
      </w:r>
    </w:p>
    <w:p w:rsidR="00F01A37" w:rsidRPr="00E95C86" w:rsidRDefault="00F01A37" w:rsidP="00CE4DCA">
      <w:pPr>
        <w:shd w:val="clear" w:color="auto" w:fill="FFFFFF"/>
        <w:spacing w:after="0" w:line="276" w:lineRule="auto"/>
        <w:ind w:firstLine="993"/>
        <w:jc w:val="both"/>
        <w:textAlignment w:val="baseline"/>
        <w:rPr>
          <w:rFonts w:ascii="Comic Sans MS" w:eastAsia="Times New Roman" w:hAnsi="Comic Sans MS" w:cs="Arial"/>
          <w:sz w:val="24"/>
          <w:szCs w:val="24"/>
          <w:lang w:eastAsia="id-ID"/>
        </w:rPr>
      </w:pPr>
      <w:r w:rsidRPr="00E95C86">
        <w:rPr>
          <w:rFonts w:ascii="Comic Sans MS" w:eastAsia="Times New Roman" w:hAnsi="Comic Sans MS" w:cs="Arial"/>
          <w:sz w:val="24"/>
          <w:szCs w:val="24"/>
          <w:lang w:eastAsia="id-ID"/>
        </w:rPr>
        <w:t xml:space="preserve">Prinsip ini </w:t>
      </w:r>
      <w:r w:rsidR="00A32BEA" w:rsidRPr="00E95C86">
        <w:rPr>
          <w:rFonts w:ascii="Comic Sans MS" w:eastAsia="Times New Roman" w:hAnsi="Comic Sans MS" w:cs="Arial"/>
          <w:sz w:val="24"/>
          <w:szCs w:val="24"/>
          <w:lang w:eastAsia="id-ID"/>
        </w:rPr>
        <w:t>sesuai dengan</w:t>
      </w:r>
      <w:r w:rsidRPr="00E95C86">
        <w:rPr>
          <w:rFonts w:ascii="Comic Sans MS" w:eastAsia="Times New Roman" w:hAnsi="Comic Sans MS" w:cs="Arial"/>
          <w:sz w:val="24"/>
          <w:szCs w:val="24"/>
          <w:lang w:eastAsia="id-ID"/>
        </w:rPr>
        <w:t xml:space="preserve"> implementasi dari </w:t>
      </w:r>
      <w:r w:rsidR="00A32BEA" w:rsidRPr="00E95C86">
        <w:rPr>
          <w:rFonts w:ascii="Comic Sans MS" w:eastAsia="Times New Roman" w:hAnsi="Comic Sans MS" w:cs="Arial"/>
          <w:sz w:val="24"/>
          <w:szCs w:val="24"/>
          <w:lang w:eastAsia="id-ID"/>
        </w:rPr>
        <w:t>P</w:t>
      </w:r>
      <w:r w:rsidRPr="00E95C86">
        <w:rPr>
          <w:rFonts w:ascii="Comic Sans MS" w:eastAsia="Times New Roman" w:hAnsi="Comic Sans MS" w:cs="Arial"/>
          <w:sz w:val="24"/>
          <w:szCs w:val="24"/>
          <w:lang w:eastAsia="id-ID"/>
        </w:rPr>
        <w:t xml:space="preserve">asal 6 KHA, yang seterusnya dengan cara eksplisit dianut juga sebagai prinsip-prinsip </w:t>
      </w:r>
      <w:r w:rsidR="00A32BEA" w:rsidRPr="00E95C86">
        <w:rPr>
          <w:rFonts w:ascii="Comic Sans MS" w:eastAsia="Times New Roman" w:hAnsi="Comic Sans MS" w:cs="Arial"/>
          <w:sz w:val="24"/>
          <w:szCs w:val="24"/>
          <w:lang w:eastAsia="id-ID"/>
        </w:rPr>
        <w:t>sumber nya terdapat</w:t>
      </w:r>
      <w:r w:rsidRPr="00E95C86">
        <w:rPr>
          <w:rFonts w:ascii="Comic Sans MS" w:eastAsia="Times New Roman" w:hAnsi="Comic Sans MS" w:cs="Arial"/>
          <w:sz w:val="24"/>
          <w:szCs w:val="24"/>
          <w:lang w:eastAsia="id-ID"/>
        </w:rPr>
        <w:t xml:space="preserve"> dalam U</w:t>
      </w:r>
      <w:r w:rsidR="00A32BEA" w:rsidRPr="00E95C86">
        <w:rPr>
          <w:rFonts w:ascii="Comic Sans MS" w:eastAsia="Times New Roman" w:hAnsi="Comic Sans MS" w:cs="Arial"/>
          <w:sz w:val="24"/>
          <w:szCs w:val="24"/>
          <w:lang w:eastAsia="id-ID"/>
        </w:rPr>
        <w:t>ndang-undang</w:t>
      </w:r>
      <w:r w:rsidRPr="00E95C86">
        <w:rPr>
          <w:rFonts w:ascii="Comic Sans MS" w:eastAsia="Times New Roman" w:hAnsi="Comic Sans MS" w:cs="Arial"/>
          <w:sz w:val="24"/>
          <w:szCs w:val="24"/>
          <w:lang w:eastAsia="id-ID"/>
        </w:rPr>
        <w:t xml:space="preserve"> No</w:t>
      </w:r>
      <w:r w:rsidR="00A32BEA" w:rsidRPr="00E95C86">
        <w:rPr>
          <w:rFonts w:ascii="Comic Sans MS" w:eastAsia="Times New Roman" w:hAnsi="Comic Sans MS" w:cs="Arial"/>
          <w:sz w:val="24"/>
          <w:szCs w:val="24"/>
          <w:lang w:eastAsia="id-ID"/>
        </w:rPr>
        <w:t>mor</w:t>
      </w:r>
      <w:r w:rsidRPr="00E95C86">
        <w:rPr>
          <w:rFonts w:ascii="Comic Sans MS" w:eastAsia="Times New Roman" w:hAnsi="Comic Sans MS" w:cs="Arial"/>
          <w:sz w:val="24"/>
          <w:szCs w:val="24"/>
          <w:lang w:eastAsia="id-ID"/>
        </w:rPr>
        <w:t>. 2</w:t>
      </w:r>
      <w:r w:rsidR="00A32BEA" w:rsidRPr="00E95C86">
        <w:rPr>
          <w:rFonts w:ascii="Comic Sans MS" w:eastAsia="Times New Roman" w:hAnsi="Comic Sans MS" w:cs="Arial"/>
          <w:sz w:val="24"/>
          <w:szCs w:val="24"/>
          <w:lang w:eastAsia="id-ID"/>
        </w:rPr>
        <w:t xml:space="preserve">3 tahun </w:t>
      </w:r>
      <w:r w:rsidRPr="00E95C86">
        <w:rPr>
          <w:rFonts w:ascii="Comic Sans MS" w:eastAsia="Times New Roman" w:hAnsi="Comic Sans MS" w:cs="Arial"/>
          <w:sz w:val="24"/>
          <w:szCs w:val="24"/>
          <w:lang w:eastAsia="id-ID"/>
        </w:rPr>
        <w:t>2002. Kemudian, prinsip ini dituangkan dalam norma hukum Pasal 4 U</w:t>
      </w:r>
      <w:r w:rsidR="00A32BEA" w:rsidRPr="00E95C86">
        <w:rPr>
          <w:rFonts w:ascii="Comic Sans MS" w:eastAsia="Times New Roman" w:hAnsi="Comic Sans MS" w:cs="Arial"/>
          <w:sz w:val="24"/>
          <w:szCs w:val="24"/>
          <w:lang w:eastAsia="id-ID"/>
        </w:rPr>
        <w:t>ndang-</w:t>
      </w:r>
      <w:r w:rsidRPr="00E95C86">
        <w:rPr>
          <w:rFonts w:ascii="Comic Sans MS" w:eastAsia="Times New Roman" w:hAnsi="Comic Sans MS" w:cs="Arial"/>
          <w:sz w:val="24"/>
          <w:szCs w:val="24"/>
          <w:lang w:eastAsia="id-ID"/>
        </w:rPr>
        <w:t>U</w:t>
      </w:r>
      <w:r w:rsidR="00A32BEA" w:rsidRPr="00E95C86">
        <w:rPr>
          <w:rFonts w:ascii="Comic Sans MS" w:eastAsia="Times New Roman" w:hAnsi="Comic Sans MS" w:cs="Arial"/>
          <w:sz w:val="24"/>
          <w:szCs w:val="24"/>
          <w:lang w:eastAsia="id-ID"/>
        </w:rPr>
        <w:t>ndang</w:t>
      </w:r>
      <w:r w:rsidRPr="00E95C86">
        <w:rPr>
          <w:rFonts w:ascii="Comic Sans MS" w:eastAsia="Times New Roman" w:hAnsi="Comic Sans MS" w:cs="Arial"/>
          <w:sz w:val="24"/>
          <w:szCs w:val="24"/>
          <w:lang w:eastAsia="id-ID"/>
        </w:rPr>
        <w:t xml:space="preserve"> No</w:t>
      </w:r>
      <w:r w:rsidR="00A32BEA" w:rsidRPr="00E95C86">
        <w:rPr>
          <w:rFonts w:ascii="Comic Sans MS" w:eastAsia="Times New Roman" w:hAnsi="Comic Sans MS" w:cs="Arial"/>
          <w:sz w:val="24"/>
          <w:szCs w:val="24"/>
          <w:lang w:eastAsia="id-ID"/>
        </w:rPr>
        <w:t>mor</w:t>
      </w:r>
      <w:r w:rsidRPr="00E95C86">
        <w:rPr>
          <w:rFonts w:ascii="Comic Sans MS" w:eastAsia="Times New Roman" w:hAnsi="Comic Sans MS" w:cs="Arial"/>
          <w:sz w:val="24"/>
          <w:szCs w:val="24"/>
          <w:lang w:eastAsia="id-ID"/>
        </w:rPr>
        <w:t>. 23</w:t>
      </w:r>
      <w:r w:rsidR="00A32BEA" w:rsidRPr="00E95C86">
        <w:rPr>
          <w:rFonts w:ascii="Comic Sans MS" w:eastAsia="Times New Roman" w:hAnsi="Comic Sans MS" w:cs="Arial"/>
          <w:sz w:val="24"/>
          <w:szCs w:val="24"/>
          <w:lang w:eastAsia="id-ID"/>
        </w:rPr>
        <w:t xml:space="preserve"> tahun </w:t>
      </w:r>
      <w:r w:rsidRPr="00E95C86">
        <w:rPr>
          <w:rFonts w:ascii="Comic Sans MS" w:eastAsia="Times New Roman" w:hAnsi="Comic Sans MS" w:cs="Arial"/>
          <w:sz w:val="24"/>
          <w:szCs w:val="24"/>
          <w:lang w:eastAsia="id-ID"/>
        </w:rPr>
        <w:t>2002. Jikalau di bandingkan, norma hukum Pasal 4 U</w:t>
      </w:r>
      <w:r w:rsidR="00A32BEA" w:rsidRPr="00E95C86">
        <w:rPr>
          <w:rFonts w:ascii="Comic Sans MS" w:eastAsia="Times New Roman" w:hAnsi="Comic Sans MS" w:cs="Arial"/>
          <w:sz w:val="24"/>
          <w:szCs w:val="24"/>
          <w:lang w:eastAsia="id-ID"/>
        </w:rPr>
        <w:t>ndang-undang</w:t>
      </w:r>
      <w:r w:rsidRPr="00E95C86">
        <w:rPr>
          <w:rFonts w:ascii="Comic Sans MS" w:eastAsia="Times New Roman" w:hAnsi="Comic Sans MS" w:cs="Arial"/>
          <w:sz w:val="24"/>
          <w:szCs w:val="24"/>
          <w:lang w:eastAsia="id-ID"/>
        </w:rPr>
        <w:t xml:space="preserve"> No</w:t>
      </w:r>
      <w:r w:rsidR="00A32BEA" w:rsidRPr="00E95C86">
        <w:rPr>
          <w:rFonts w:ascii="Comic Sans MS" w:eastAsia="Times New Roman" w:hAnsi="Comic Sans MS" w:cs="Arial"/>
          <w:sz w:val="24"/>
          <w:szCs w:val="24"/>
          <w:lang w:eastAsia="id-ID"/>
        </w:rPr>
        <w:t>mor</w:t>
      </w:r>
      <w:r w:rsidRPr="00E95C86">
        <w:rPr>
          <w:rFonts w:ascii="Comic Sans MS" w:eastAsia="Times New Roman" w:hAnsi="Comic Sans MS" w:cs="Arial"/>
          <w:sz w:val="24"/>
          <w:szCs w:val="24"/>
          <w:lang w:eastAsia="id-ID"/>
        </w:rPr>
        <w:t>. 2</w:t>
      </w:r>
      <w:r w:rsidR="00A32BEA" w:rsidRPr="00E95C86">
        <w:rPr>
          <w:rFonts w:ascii="Comic Sans MS" w:eastAsia="Times New Roman" w:hAnsi="Comic Sans MS" w:cs="Arial"/>
          <w:sz w:val="24"/>
          <w:szCs w:val="24"/>
          <w:lang w:eastAsia="id-ID"/>
        </w:rPr>
        <w:t xml:space="preserve">3 tahun </w:t>
      </w:r>
      <w:r w:rsidRPr="00E95C86">
        <w:rPr>
          <w:rFonts w:ascii="Comic Sans MS" w:eastAsia="Times New Roman" w:hAnsi="Comic Sans MS" w:cs="Arial"/>
          <w:sz w:val="24"/>
          <w:szCs w:val="24"/>
          <w:lang w:eastAsia="id-ID"/>
        </w:rPr>
        <w:t>2002</w:t>
      </w:r>
      <w:r w:rsidR="00A32BEA" w:rsidRPr="00E95C86">
        <w:rPr>
          <w:rFonts w:ascii="Comic Sans MS" w:eastAsia="Times New Roman" w:hAnsi="Comic Sans MS" w:cs="Arial"/>
          <w:sz w:val="24"/>
          <w:szCs w:val="24"/>
          <w:lang w:eastAsia="id-ID"/>
        </w:rPr>
        <w:t xml:space="preserve"> tentang Perlindungan anak,</w:t>
      </w:r>
      <w:r w:rsidRPr="00E95C86">
        <w:rPr>
          <w:rFonts w:ascii="Comic Sans MS" w:eastAsia="Times New Roman" w:hAnsi="Comic Sans MS" w:cs="Arial"/>
          <w:sz w:val="24"/>
          <w:szCs w:val="24"/>
          <w:lang w:eastAsia="id-ID"/>
        </w:rPr>
        <w:t xml:space="preserve"> </w:t>
      </w:r>
      <w:r w:rsidR="00A32BEA" w:rsidRPr="00E95C86">
        <w:rPr>
          <w:rFonts w:ascii="Comic Sans MS" w:eastAsia="Times New Roman" w:hAnsi="Comic Sans MS" w:cs="Arial"/>
          <w:sz w:val="24"/>
          <w:szCs w:val="24"/>
          <w:lang w:eastAsia="id-ID"/>
        </w:rPr>
        <w:t xml:space="preserve">hal ini </w:t>
      </w:r>
      <w:r w:rsidRPr="00E95C86">
        <w:rPr>
          <w:rFonts w:ascii="Comic Sans MS" w:eastAsia="Times New Roman" w:hAnsi="Comic Sans MS" w:cs="Arial"/>
          <w:sz w:val="24"/>
          <w:szCs w:val="24"/>
          <w:lang w:eastAsia="id-ID"/>
        </w:rPr>
        <w:t>mengacu &amp; bersumber pada Pasal 28 B ayat I &amp; ayat 2 U</w:t>
      </w:r>
      <w:r w:rsidR="00A32BEA" w:rsidRPr="00E95C86">
        <w:rPr>
          <w:rFonts w:ascii="Comic Sans MS" w:eastAsia="Times New Roman" w:hAnsi="Comic Sans MS" w:cs="Arial"/>
          <w:sz w:val="24"/>
          <w:szCs w:val="24"/>
          <w:lang w:eastAsia="id-ID"/>
        </w:rPr>
        <w:t xml:space="preserve">ndang-undang </w:t>
      </w:r>
      <w:r w:rsidRPr="00E95C86">
        <w:rPr>
          <w:rFonts w:ascii="Comic Sans MS" w:eastAsia="Times New Roman" w:hAnsi="Comic Sans MS" w:cs="Arial"/>
          <w:sz w:val="24"/>
          <w:szCs w:val="24"/>
          <w:lang w:eastAsia="id-ID"/>
        </w:rPr>
        <w:t>D</w:t>
      </w:r>
      <w:r w:rsidR="00A32BEA" w:rsidRPr="00E95C86">
        <w:rPr>
          <w:rFonts w:ascii="Comic Sans MS" w:eastAsia="Times New Roman" w:hAnsi="Comic Sans MS" w:cs="Arial"/>
          <w:sz w:val="24"/>
          <w:szCs w:val="24"/>
          <w:lang w:eastAsia="id-ID"/>
        </w:rPr>
        <w:t>asar Republik Indonesia</w:t>
      </w:r>
      <w:r w:rsidRPr="00E95C86">
        <w:rPr>
          <w:rFonts w:ascii="Comic Sans MS" w:eastAsia="Times New Roman" w:hAnsi="Comic Sans MS" w:cs="Arial"/>
          <w:sz w:val="24"/>
          <w:szCs w:val="24"/>
          <w:lang w:eastAsia="id-ID"/>
        </w:rPr>
        <w:t xml:space="preserve"> 1945.</w:t>
      </w:r>
    </w:p>
    <w:p w:rsidR="00C95DBB" w:rsidRPr="00E95C86" w:rsidRDefault="00C95DBB" w:rsidP="00CE4DCA">
      <w:pPr>
        <w:tabs>
          <w:tab w:val="left" w:pos="960"/>
        </w:tabs>
        <w:spacing w:after="0" w:line="276" w:lineRule="auto"/>
        <w:ind w:firstLine="709"/>
        <w:jc w:val="both"/>
        <w:rPr>
          <w:rFonts w:ascii="Comic Sans MS" w:eastAsia="Times New Roman" w:hAnsi="Comic Sans MS" w:cs="Times New Roman"/>
          <w:sz w:val="24"/>
          <w:szCs w:val="24"/>
          <w:lang w:val="sv-SE"/>
        </w:rPr>
      </w:pPr>
      <w:r w:rsidRPr="00E95C86">
        <w:rPr>
          <w:rFonts w:ascii="Comic Sans MS" w:eastAsia="Times New Roman" w:hAnsi="Comic Sans MS" w:cs="Times New Roman"/>
          <w:sz w:val="24"/>
          <w:szCs w:val="24"/>
          <w:lang w:val="sv-SE"/>
        </w:rPr>
        <w:t xml:space="preserve">Sehubungan kondisi tentang pembinaan narapidana anak menunjukan bahwa perioritas kebijakan penempatan anak dilapas dewasa memberi gambaran seberapa buruk kondisi anak-anak yang berstatus sebagai narapidana, karena rentan atas segala tindak </w:t>
      </w:r>
      <w:r w:rsidRPr="00E95C86">
        <w:rPr>
          <w:rFonts w:ascii="Comic Sans MS" w:eastAsia="Times New Roman" w:hAnsi="Comic Sans MS" w:cs="Times New Roman"/>
          <w:sz w:val="24"/>
          <w:szCs w:val="24"/>
          <w:lang w:val="sv-SE"/>
        </w:rPr>
        <w:lastRenderedPageBreak/>
        <w:t>kekerasan dan terancam pembelajaran prilaku kriminal dari orang-orang dewasa.</w:t>
      </w:r>
    </w:p>
    <w:p w:rsidR="00C95DBB" w:rsidRPr="00E95C86" w:rsidRDefault="00C95DBB" w:rsidP="00CE4DCA">
      <w:pPr>
        <w:tabs>
          <w:tab w:val="left" w:pos="960"/>
        </w:tabs>
        <w:spacing w:after="0" w:line="276" w:lineRule="auto"/>
        <w:ind w:firstLine="709"/>
        <w:jc w:val="both"/>
        <w:rPr>
          <w:rFonts w:ascii="Comic Sans MS" w:eastAsia="Times New Roman" w:hAnsi="Comic Sans MS" w:cs="Times New Roman"/>
          <w:sz w:val="24"/>
          <w:szCs w:val="24"/>
          <w:lang w:val="sv-SE"/>
        </w:rPr>
      </w:pPr>
      <w:r w:rsidRPr="00E95C86">
        <w:rPr>
          <w:rFonts w:ascii="Comic Sans MS" w:eastAsia="Times New Roman" w:hAnsi="Comic Sans MS" w:cs="Times New Roman"/>
          <w:sz w:val="24"/>
          <w:szCs w:val="24"/>
          <w:lang w:val="sv-SE"/>
        </w:rPr>
        <w:t>Pembinaan narapidana di Lembaga Pemasyarakatan adalah salah satu usaha Pemerintah untuk mendidik d</w:t>
      </w:r>
      <w:r w:rsidR="00703720" w:rsidRPr="00E95C86">
        <w:rPr>
          <w:rFonts w:ascii="Comic Sans MS" w:eastAsia="Times New Roman" w:hAnsi="Comic Sans MS" w:cs="Times New Roman"/>
          <w:sz w:val="24"/>
          <w:szCs w:val="24"/>
        </w:rPr>
        <w:t>a</w:t>
      </w:r>
      <w:r w:rsidRPr="00E95C86">
        <w:rPr>
          <w:rFonts w:ascii="Comic Sans MS" w:eastAsia="Times New Roman" w:hAnsi="Comic Sans MS" w:cs="Times New Roman"/>
          <w:sz w:val="24"/>
          <w:szCs w:val="24"/>
          <w:lang w:val="sv-SE"/>
        </w:rPr>
        <w:t xml:space="preserve">n membina anak didik Pemasyarakatan, dan diharapkan  agar anak yang  ditempatkan di Lembaga Pemasyarakatan dapat menyadari kesalahan dan tidak lagi mengulanginya, Usaha pembinaan dan perlindungan  narapidana ini dapat dilihat dari Ketetapan-Ketetapan yang dikeluarkan oleh Pemerintah melalui Undang-undang, Peraturan Pemerintah, KUHAP juga Surat Keputusan Menteri Kehakiman. </w:t>
      </w:r>
    </w:p>
    <w:p w:rsidR="00C95DBB" w:rsidRPr="00E95C86" w:rsidRDefault="00C95DBB" w:rsidP="00CE4DCA">
      <w:pPr>
        <w:tabs>
          <w:tab w:val="left" w:pos="960"/>
        </w:tabs>
        <w:spacing w:after="0" w:line="276" w:lineRule="auto"/>
        <w:ind w:firstLine="709"/>
        <w:jc w:val="both"/>
        <w:rPr>
          <w:rFonts w:ascii="Comic Sans MS" w:eastAsia="Times New Roman" w:hAnsi="Comic Sans MS" w:cs="Times New Roman"/>
          <w:sz w:val="24"/>
          <w:szCs w:val="24"/>
          <w:lang w:val="sv-SE"/>
        </w:rPr>
      </w:pPr>
      <w:r w:rsidRPr="00E95C86">
        <w:rPr>
          <w:rFonts w:ascii="Comic Sans MS" w:eastAsia="Times New Roman" w:hAnsi="Comic Sans MS" w:cs="Times New Roman"/>
          <w:sz w:val="24"/>
          <w:szCs w:val="24"/>
          <w:lang w:val="sv-SE"/>
        </w:rPr>
        <w:t>Pelaksanaan Pembinaan narapidana tidak dapat disamakan dengan pembinaan narapidana dewasa, karena perbedaan fisik dan mental si anak, diharapkan  dengan  adanya peraturan khusus pembinaan narapidana anak tersebut  anak mendapat perlindungan yang dapat menumbuhkan seluruh kemampuan dan bakat  yang terkandung dalam diri anak, juga dapat tumbuh dengan wajar secara lahir bathin,  bebas dari segala bentuk ancaman dan gangguan.</w:t>
      </w:r>
    </w:p>
    <w:p w:rsidR="00073FAF" w:rsidRPr="00E95C86" w:rsidRDefault="00073FAF" w:rsidP="00CE4DCA">
      <w:pPr>
        <w:tabs>
          <w:tab w:val="left" w:pos="360"/>
          <w:tab w:val="left" w:pos="960"/>
        </w:tabs>
        <w:spacing w:after="0" w:line="276" w:lineRule="auto"/>
        <w:ind w:left="360" w:firstLine="720"/>
        <w:jc w:val="both"/>
        <w:rPr>
          <w:rFonts w:ascii="Comic Sans MS" w:eastAsia="Times New Roman" w:hAnsi="Comic Sans MS" w:cs="Times New Roman"/>
          <w:sz w:val="24"/>
          <w:szCs w:val="24"/>
          <w:lang w:val="sv-SE"/>
        </w:rPr>
      </w:pPr>
    </w:p>
    <w:p w:rsidR="00C95DBB" w:rsidRPr="00E95C86" w:rsidRDefault="00C95DBB" w:rsidP="00CE4DCA">
      <w:pPr>
        <w:tabs>
          <w:tab w:val="left" w:pos="960"/>
        </w:tabs>
        <w:spacing w:after="0" w:line="276" w:lineRule="auto"/>
        <w:ind w:firstLine="709"/>
        <w:jc w:val="both"/>
        <w:rPr>
          <w:rFonts w:ascii="Comic Sans MS" w:eastAsia="Times New Roman" w:hAnsi="Comic Sans MS" w:cs="Times New Roman"/>
          <w:sz w:val="24"/>
          <w:szCs w:val="24"/>
          <w:lang w:val="sv-SE"/>
        </w:rPr>
      </w:pPr>
      <w:r w:rsidRPr="00E95C86">
        <w:rPr>
          <w:rFonts w:ascii="Comic Sans MS" w:eastAsia="Times New Roman" w:hAnsi="Comic Sans MS" w:cs="Times New Roman"/>
          <w:sz w:val="24"/>
          <w:szCs w:val="24"/>
          <w:lang w:val="sv-SE"/>
        </w:rPr>
        <w:t>Anak didik pemasyarakatan atau narapidana anak yang ditempatkan di Lembaga Pemasyarakatan seharusnya tidak untuk di hukum, tetapi untuk di</w:t>
      </w:r>
      <w:r w:rsidR="00703720" w:rsidRPr="00E95C86">
        <w:rPr>
          <w:rFonts w:ascii="Comic Sans MS" w:eastAsia="Times New Roman" w:hAnsi="Comic Sans MS" w:cs="Times New Roman"/>
          <w:sz w:val="24"/>
          <w:szCs w:val="24"/>
        </w:rPr>
        <w:t xml:space="preserve"> </w:t>
      </w:r>
      <w:r w:rsidRPr="00E95C86">
        <w:rPr>
          <w:rFonts w:ascii="Comic Sans MS" w:eastAsia="Times New Roman" w:hAnsi="Comic Sans MS" w:cs="Times New Roman"/>
          <w:sz w:val="24"/>
          <w:szCs w:val="24"/>
          <w:lang w:val="sv-SE"/>
        </w:rPr>
        <w:t>didik  menjadi lebih baik dan tidak di gabung dengan narapidana dewasa hal ini telah di tegaskan oleh Undang-undang No</w:t>
      </w:r>
      <w:r w:rsidR="00385723" w:rsidRPr="00E95C86">
        <w:rPr>
          <w:rFonts w:ascii="Comic Sans MS" w:eastAsia="Times New Roman" w:hAnsi="Comic Sans MS" w:cs="Times New Roman"/>
          <w:sz w:val="24"/>
          <w:szCs w:val="24"/>
        </w:rPr>
        <w:t xml:space="preserve">mor </w:t>
      </w:r>
      <w:r w:rsidRPr="00E95C86">
        <w:rPr>
          <w:rFonts w:ascii="Comic Sans MS" w:eastAsia="Times New Roman" w:hAnsi="Comic Sans MS" w:cs="Times New Roman"/>
          <w:sz w:val="24"/>
          <w:szCs w:val="24"/>
          <w:lang w:val="sv-SE"/>
        </w:rPr>
        <w:t xml:space="preserve">12 tahun 1995 Tentang Pemasyarakatan yang </w:t>
      </w:r>
      <w:r w:rsidR="000A152A" w:rsidRPr="00E95C86">
        <w:rPr>
          <w:rFonts w:ascii="Comic Sans MS" w:eastAsia="Times New Roman" w:hAnsi="Comic Sans MS" w:cs="Times New Roman"/>
          <w:sz w:val="24"/>
          <w:szCs w:val="24"/>
        </w:rPr>
        <w:t xml:space="preserve">  </w:t>
      </w:r>
      <w:r w:rsidRPr="00E95C86">
        <w:rPr>
          <w:rFonts w:ascii="Comic Sans MS" w:eastAsia="Times New Roman" w:hAnsi="Comic Sans MS" w:cs="Times New Roman"/>
          <w:sz w:val="24"/>
          <w:szCs w:val="24"/>
          <w:lang w:val="sv-SE"/>
        </w:rPr>
        <w:t>menerangkan bahwa :</w:t>
      </w:r>
    </w:p>
    <w:p w:rsidR="00C95DBB" w:rsidRPr="00E95C86" w:rsidRDefault="00C95DBB" w:rsidP="00CE4DCA">
      <w:pPr>
        <w:tabs>
          <w:tab w:val="left" w:pos="120"/>
        </w:tabs>
        <w:spacing w:after="0" w:line="276" w:lineRule="auto"/>
        <w:ind w:left="709"/>
        <w:jc w:val="both"/>
        <w:rPr>
          <w:rFonts w:ascii="Comic Sans MS" w:eastAsia="Times New Roman" w:hAnsi="Comic Sans MS" w:cs="Times New Roman"/>
          <w:sz w:val="24"/>
          <w:szCs w:val="24"/>
          <w:lang w:val="sv-SE"/>
        </w:rPr>
      </w:pPr>
      <w:r w:rsidRPr="00E95C86">
        <w:rPr>
          <w:rFonts w:ascii="Comic Sans MS" w:eastAsia="Times New Roman" w:hAnsi="Comic Sans MS" w:cs="Times New Roman"/>
          <w:sz w:val="24"/>
          <w:szCs w:val="24"/>
          <w:lang w:val="sv-SE"/>
        </w:rPr>
        <w:t>”Anak yang bersalah pembinaannya ditempatkan di Lembaga Pemasyarakatan anak. Penempatannya anak yang bersalah ke dalam Lembaga Pemasyarakatan anak, dipisah-pisahkan sesuai dengan status mereka masing-masing yaitu anak pidana, anak nagara dan anak sipil, perbedaan status tersebut menjadi dasar pembedaan pembinaan yang dilakukan terhadap mereka.”</w:t>
      </w:r>
      <w:r w:rsidR="001412C9" w:rsidRPr="00E95C86">
        <w:rPr>
          <w:rStyle w:val="FootnoteReference"/>
          <w:rFonts w:ascii="Comic Sans MS" w:eastAsia="Times New Roman" w:hAnsi="Comic Sans MS" w:cs="Times New Roman"/>
          <w:sz w:val="24"/>
          <w:szCs w:val="24"/>
          <w:lang w:val="sv-SE"/>
        </w:rPr>
        <w:footnoteReference w:id="18"/>
      </w:r>
    </w:p>
    <w:p w:rsidR="00C95DBB" w:rsidRPr="00E95C86" w:rsidRDefault="00C95DBB" w:rsidP="00CE4DCA">
      <w:pPr>
        <w:tabs>
          <w:tab w:val="left" w:pos="120"/>
        </w:tabs>
        <w:spacing w:after="0" w:line="276" w:lineRule="auto"/>
        <w:ind w:left="1080"/>
        <w:jc w:val="both"/>
        <w:rPr>
          <w:rFonts w:ascii="Comic Sans MS" w:eastAsia="Times New Roman" w:hAnsi="Comic Sans MS" w:cs="Times New Roman"/>
          <w:sz w:val="24"/>
          <w:szCs w:val="24"/>
          <w:lang w:val="sv-SE"/>
        </w:rPr>
      </w:pPr>
    </w:p>
    <w:p w:rsidR="00C95DBB" w:rsidRPr="00E95C86" w:rsidRDefault="000C1593" w:rsidP="00CE4DCA">
      <w:pPr>
        <w:tabs>
          <w:tab w:val="left" w:pos="960"/>
        </w:tabs>
        <w:spacing w:after="0" w:line="276" w:lineRule="auto"/>
        <w:ind w:firstLine="567"/>
        <w:jc w:val="both"/>
        <w:rPr>
          <w:rFonts w:ascii="Comic Sans MS" w:eastAsia="Times New Roman" w:hAnsi="Comic Sans MS" w:cs="Times New Roman"/>
          <w:sz w:val="24"/>
          <w:szCs w:val="24"/>
          <w:lang w:val="sv-SE"/>
        </w:rPr>
      </w:pPr>
      <w:r w:rsidRPr="00E95C86">
        <w:rPr>
          <w:rFonts w:ascii="Comic Sans MS" w:eastAsia="Times New Roman" w:hAnsi="Comic Sans MS" w:cs="Times New Roman"/>
          <w:sz w:val="24"/>
          <w:szCs w:val="24"/>
        </w:rPr>
        <w:lastRenderedPageBreak/>
        <w:t xml:space="preserve"> </w:t>
      </w:r>
      <w:r w:rsidR="009C5C92" w:rsidRPr="00E95C86">
        <w:rPr>
          <w:rFonts w:ascii="Comic Sans MS" w:eastAsia="Times New Roman" w:hAnsi="Comic Sans MS" w:cs="Times New Roman"/>
          <w:sz w:val="24"/>
          <w:szCs w:val="24"/>
        </w:rPr>
        <w:t xml:space="preserve"> </w:t>
      </w:r>
      <w:r w:rsidR="00C95DBB" w:rsidRPr="00E95C86">
        <w:rPr>
          <w:rFonts w:ascii="Comic Sans MS" w:eastAsia="Times New Roman" w:hAnsi="Comic Sans MS" w:cs="Times New Roman"/>
          <w:sz w:val="24"/>
          <w:szCs w:val="24"/>
          <w:lang w:val="sv-SE"/>
        </w:rPr>
        <w:t>Anak-anak juga seharusnya memiliki hak untuk mendapatkan pendidikan yang layak dan kebebasan bermain dengan anak-anak lain seusianya, sebagaimana disebutkan dalam Undang –undang No: 39 Tahun 1999 Tentang Hak Asasi  Manusia  Pasal 60 dan Pasal 61, menyatakan :</w:t>
      </w:r>
    </w:p>
    <w:p w:rsidR="00C95DBB" w:rsidRPr="00E95C86" w:rsidRDefault="00C95DBB" w:rsidP="00CE4DCA">
      <w:pPr>
        <w:spacing w:after="0" w:line="276" w:lineRule="auto"/>
        <w:ind w:left="2127" w:hanging="2127"/>
        <w:jc w:val="both"/>
        <w:rPr>
          <w:rFonts w:ascii="Comic Sans MS" w:eastAsia="Times New Roman" w:hAnsi="Comic Sans MS" w:cs="Times New Roman"/>
          <w:sz w:val="24"/>
          <w:szCs w:val="24"/>
          <w:lang w:val="sv-SE"/>
        </w:rPr>
      </w:pPr>
      <w:r w:rsidRPr="00E95C86">
        <w:rPr>
          <w:rFonts w:ascii="Comic Sans MS" w:eastAsia="Times New Roman" w:hAnsi="Comic Sans MS" w:cs="Times New Roman"/>
          <w:sz w:val="24"/>
          <w:szCs w:val="24"/>
          <w:lang w:val="sv-SE"/>
        </w:rPr>
        <w:t xml:space="preserve">     </w:t>
      </w:r>
      <w:r w:rsidR="009C5C92" w:rsidRPr="00E95C86">
        <w:rPr>
          <w:rFonts w:ascii="Comic Sans MS" w:eastAsia="Times New Roman" w:hAnsi="Comic Sans MS" w:cs="Times New Roman"/>
          <w:sz w:val="24"/>
          <w:szCs w:val="24"/>
        </w:rPr>
        <w:t xml:space="preserve">   </w:t>
      </w:r>
      <w:r w:rsidR="000A152A" w:rsidRPr="00E95C86">
        <w:rPr>
          <w:rFonts w:ascii="Comic Sans MS" w:eastAsia="Times New Roman" w:hAnsi="Comic Sans MS" w:cs="Times New Roman"/>
          <w:sz w:val="24"/>
          <w:szCs w:val="24"/>
        </w:rPr>
        <w:t xml:space="preserve">   </w:t>
      </w:r>
      <w:r w:rsidRPr="00E95C86">
        <w:rPr>
          <w:rFonts w:ascii="Comic Sans MS" w:eastAsia="Times New Roman" w:hAnsi="Comic Sans MS" w:cs="Times New Roman"/>
          <w:sz w:val="24"/>
          <w:szCs w:val="24"/>
          <w:lang w:val="sv-SE"/>
        </w:rPr>
        <w:t>Pasal 60 (1)</w:t>
      </w:r>
      <w:r w:rsidR="00DA1343" w:rsidRPr="00E95C86">
        <w:rPr>
          <w:rFonts w:ascii="Comic Sans MS" w:eastAsia="Times New Roman" w:hAnsi="Comic Sans MS" w:cs="Times New Roman"/>
          <w:sz w:val="24"/>
          <w:szCs w:val="24"/>
          <w:lang w:val="sv-SE"/>
        </w:rPr>
        <w:tab/>
      </w:r>
      <w:r w:rsidRPr="00E95C86">
        <w:rPr>
          <w:rFonts w:ascii="Comic Sans MS" w:eastAsia="Times New Roman" w:hAnsi="Comic Sans MS" w:cs="Times New Roman"/>
          <w:sz w:val="24"/>
          <w:szCs w:val="24"/>
          <w:lang w:val="sv-SE"/>
        </w:rPr>
        <w:t>Setiap anak berhak untuk memperoleh pendidikan dan pengajaran  dalam rangka pengembangan pribadinya sesuai dengan minat, bakat dan tingkat kece</w:t>
      </w:r>
      <w:r w:rsidR="00703720" w:rsidRPr="00E95C86">
        <w:rPr>
          <w:rFonts w:ascii="Comic Sans MS" w:eastAsia="Times New Roman" w:hAnsi="Comic Sans MS" w:cs="Times New Roman"/>
          <w:sz w:val="24"/>
          <w:szCs w:val="24"/>
        </w:rPr>
        <w:t>r</w:t>
      </w:r>
      <w:r w:rsidRPr="00E95C86">
        <w:rPr>
          <w:rFonts w:ascii="Comic Sans MS" w:eastAsia="Times New Roman" w:hAnsi="Comic Sans MS" w:cs="Times New Roman"/>
          <w:sz w:val="24"/>
          <w:szCs w:val="24"/>
          <w:lang w:val="sv-SE"/>
        </w:rPr>
        <w:t xml:space="preserve">dasannya      </w:t>
      </w:r>
    </w:p>
    <w:p w:rsidR="00C95DBB" w:rsidRPr="00E95C86" w:rsidRDefault="00C95DBB" w:rsidP="00CE4DCA">
      <w:pPr>
        <w:tabs>
          <w:tab w:val="left" w:pos="-240"/>
          <w:tab w:val="left" w:pos="709"/>
        </w:tabs>
        <w:spacing w:after="0" w:line="276" w:lineRule="auto"/>
        <w:ind w:left="2127" w:hanging="2127"/>
        <w:jc w:val="both"/>
        <w:rPr>
          <w:rFonts w:ascii="Comic Sans MS" w:eastAsia="Times New Roman" w:hAnsi="Comic Sans MS" w:cs="Times New Roman"/>
          <w:sz w:val="24"/>
          <w:szCs w:val="24"/>
          <w:lang w:val="sv-SE"/>
        </w:rPr>
      </w:pPr>
      <w:r w:rsidRPr="00E95C86">
        <w:rPr>
          <w:rFonts w:ascii="Comic Sans MS" w:eastAsia="Times New Roman" w:hAnsi="Comic Sans MS" w:cs="Times New Roman"/>
          <w:sz w:val="24"/>
          <w:szCs w:val="24"/>
          <w:lang w:val="sv-SE"/>
        </w:rPr>
        <w:t xml:space="preserve">                   </w:t>
      </w:r>
      <w:r w:rsidR="000A152A" w:rsidRPr="00E95C86">
        <w:rPr>
          <w:rFonts w:ascii="Comic Sans MS" w:eastAsia="Times New Roman" w:hAnsi="Comic Sans MS" w:cs="Times New Roman"/>
          <w:sz w:val="24"/>
          <w:szCs w:val="24"/>
        </w:rPr>
        <w:t xml:space="preserve">    </w:t>
      </w:r>
      <w:r w:rsidRPr="00E95C86">
        <w:rPr>
          <w:rFonts w:ascii="Comic Sans MS" w:eastAsia="Times New Roman" w:hAnsi="Comic Sans MS" w:cs="Times New Roman"/>
          <w:sz w:val="24"/>
          <w:szCs w:val="24"/>
          <w:lang w:val="sv-SE"/>
        </w:rPr>
        <w:t xml:space="preserve"> (2)</w:t>
      </w:r>
      <w:r w:rsidR="000C1593" w:rsidRPr="00E95C86">
        <w:rPr>
          <w:rFonts w:ascii="Comic Sans MS" w:eastAsia="Times New Roman" w:hAnsi="Comic Sans MS" w:cs="Times New Roman"/>
          <w:sz w:val="24"/>
          <w:szCs w:val="24"/>
        </w:rPr>
        <w:tab/>
      </w:r>
      <w:r w:rsidRPr="00E95C86">
        <w:rPr>
          <w:rFonts w:ascii="Comic Sans MS" w:eastAsia="Times New Roman" w:hAnsi="Comic Sans MS" w:cs="Times New Roman"/>
          <w:sz w:val="24"/>
          <w:szCs w:val="24"/>
          <w:lang w:val="sv-SE"/>
        </w:rPr>
        <w:t>Setiap anak berhak mencari, menerima dan memberikan informasi sesuai dengan  tingkat intelektualitas dan usia nya demi perkembangan dirinya sepanjang sesuai dengan nilai-nilai kesusilaan dan kepatutan</w:t>
      </w:r>
    </w:p>
    <w:p w:rsidR="00C95DBB" w:rsidRPr="00E95C86" w:rsidRDefault="000A152A" w:rsidP="00CE4DCA">
      <w:pPr>
        <w:tabs>
          <w:tab w:val="left" w:pos="-240"/>
          <w:tab w:val="left" w:pos="709"/>
        </w:tabs>
        <w:spacing w:after="0" w:line="276" w:lineRule="auto"/>
        <w:ind w:left="2127" w:hanging="2127"/>
        <w:jc w:val="both"/>
        <w:rPr>
          <w:rFonts w:ascii="Comic Sans MS" w:eastAsia="Times New Roman" w:hAnsi="Comic Sans MS" w:cs="Times New Roman"/>
          <w:sz w:val="24"/>
          <w:szCs w:val="24"/>
          <w:lang w:val="sv-SE"/>
        </w:rPr>
      </w:pPr>
      <w:r w:rsidRPr="00E95C86">
        <w:rPr>
          <w:rFonts w:ascii="Comic Sans MS" w:eastAsia="Times New Roman" w:hAnsi="Comic Sans MS" w:cs="Times New Roman"/>
          <w:sz w:val="24"/>
          <w:szCs w:val="24"/>
        </w:rPr>
        <w:t xml:space="preserve">          </w:t>
      </w:r>
      <w:r w:rsidR="00C95DBB" w:rsidRPr="00E95C86">
        <w:rPr>
          <w:rFonts w:ascii="Comic Sans MS" w:eastAsia="Times New Roman" w:hAnsi="Comic Sans MS" w:cs="Times New Roman"/>
          <w:sz w:val="24"/>
          <w:szCs w:val="24"/>
          <w:lang w:val="sv-SE"/>
        </w:rPr>
        <w:t>Pasal  61 :</w:t>
      </w:r>
      <w:r w:rsidR="00DA1343" w:rsidRPr="00E95C86">
        <w:rPr>
          <w:rFonts w:ascii="Comic Sans MS" w:eastAsia="Times New Roman" w:hAnsi="Comic Sans MS" w:cs="Times New Roman"/>
          <w:sz w:val="24"/>
          <w:szCs w:val="24"/>
        </w:rPr>
        <w:t xml:space="preserve"> </w:t>
      </w:r>
      <w:r w:rsidR="000C1593" w:rsidRPr="00E95C86">
        <w:rPr>
          <w:rFonts w:ascii="Comic Sans MS" w:eastAsia="Times New Roman" w:hAnsi="Comic Sans MS" w:cs="Times New Roman"/>
          <w:sz w:val="24"/>
          <w:szCs w:val="24"/>
        </w:rPr>
        <w:t xml:space="preserve"> </w:t>
      </w:r>
      <w:r w:rsidR="00C95DBB" w:rsidRPr="00E95C86">
        <w:rPr>
          <w:rFonts w:ascii="Comic Sans MS" w:eastAsia="Times New Roman" w:hAnsi="Comic Sans MS" w:cs="Times New Roman"/>
          <w:sz w:val="24"/>
          <w:szCs w:val="24"/>
          <w:lang w:val="sv-SE"/>
        </w:rPr>
        <w:t xml:space="preserve">setiap anak   berhak   untuk  beristirahat, bergaul  dengan anak     </w:t>
      </w:r>
      <w:r w:rsidR="00DA1343" w:rsidRPr="00E95C86">
        <w:rPr>
          <w:rFonts w:ascii="Comic Sans MS" w:eastAsia="Times New Roman" w:hAnsi="Comic Sans MS" w:cs="Times New Roman"/>
          <w:sz w:val="24"/>
          <w:szCs w:val="24"/>
        </w:rPr>
        <w:t xml:space="preserve">   </w:t>
      </w:r>
      <w:r w:rsidR="00C95DBB" w:rsidRPr="00E95C86">
        <w:rPr>
          <w:rFonts w:ascii="Comic Sans MS" w:eastAsia="Times New Roman" w:hAnsi="Comic Sans MS" w:cs="Times New Roman"/>
          <w:sz w:val="24"/>
          <w:szCs w:val="24"/>
          <w:lang w:val="sv-SE"/>
        </w:rPr>
        <w:t>yang sebaya,   bermain berekriasi sesuai   dengan minat, bakat, dan tingkat ke</w:t>
      </w:r>
      <w:r w:rsidR="00703720" w:rsidRPr="00E95C86">
        <w:rPr>
          <w:rFonts w:ascii="Comic Sans MS" w:eastAsia="Times New Roman" w:hAnsi="Comic Sans MS" w:cs="Times New Roman"/>
          <w:sz w:val="24"/>
          <w:szCs w:val="24"/>
        </w:rPr>
        <w:t>c</w:t>
      </w:r>
      <w:r w:rsidR="00C95DBB" w:rsidRPr="00E95C86">
        <w:rPr>
          <w:rFonts w:ascii="Comic Sans MS" w:eastAsia="Times New Roman" w:hAnsi="Comic Sans MS" w:cs="Times New Roman"/>
          <w:sz w:val="24"/>
          <w:szCs w:val="24"/>
          <w:lang w:val="sv-SE"/>
        </w:rPr>
        <w:t>erdasannya demi perkembangan dirinya</w:t>
      </w:r>
    </w:p>
    <w:p w:rsidR="003F4204" w:rsidRPr="00E95C86" w:rsidRDefault="003F4204" w:rsidP="00CE4DCA">
      <w:pPr>
        <w:tabs>
          <w:tab w:val="left" w:pos="-240"/>
          <w:tab w:val="left" w:pos="360"/>
          <w:tab w:val="left" w:pos="709"/>
        </w:tabs>
        <w:spacing w:after="0" w:line="276" w:lineRule="auto"/>
        <w:ind w:left="1843" w:hanging="1843"/>
        <w:jc w:val="both"/>
        <w:rPr>
          <w:rFonts w:ascii="Comic Sans MS" w:eastAsia="Times New Roman" w:hAnsi="Comic Sans MS" w:cs="Times New Roman"/>
          <w:sz w:val="24"/>
          <w:szCs w:val="24"/>
          <w:lang w:val="sv-SE"/>
        </w:rPr>
      </w:pPr>
    </w:p>
    <w:p w:rsidR="001412C9" w:rsidRPr="00E95C86" w:rsidRDefault="00C95DBB" w:rsidP="00CE4DCA">
      <w:pPr>
        <w:tabs>
          <w:tab w:val="left" w:pos="-240"/>
        </w:tabs>
        <w:spacing w:after="0" w:line="276" w:lineRule="auto"/>
        <w:jc w:val="both"/>
        <w:rPr>
          <w:rFonts w:ascii="Comic Sans MS" w:eastAsia="Times New Roman" w:hAnsi="Comic Sans MS" w:cs="Times New Roman"/>
          <w:sz w:val="24"/>
          <w:szCs w:val="24"/>
        </w:rPr>
      </w:pPr>
      <w:r w:rsidRPr="00E95C86">
        <w:rPr>
          <w:rFonts w:ascii="Comic Sans MS" w:eastAsia="Times New Roman" w:hAnsi="Comic Sans MS" w:cs="Times New Roman"/>
          <w:sz w:val="24"/>
          <w:szCs w:val="24"/>
          <w:lang w:val="sv-SE"/>
        </w:rPr>
        <w:t xml:space="preserve">           Mengenai Pembinaan </w:t>
      </w:r>
      <w:r w:rsidR="004066E9" w:rsidRPr="00E95C86">
        <w:rPr>
          <w:rFonts w:ascii="Comic Sans MS" w:eastAsia="Times New Roman" w:hAnsi="Comic Sans MS" w:cs="Times New Roman"/>
          <w:sz w:val="24"/>
          <w:szCs w:val="24"/>
        </w:rPr>
        <w:t xml:space="preserve">narapidana </w:t>
      </w:r>
      <w:r w:rsidRPr="00E95C86">
        <w:rPr>
          <w:rFonts w:ascii="Comic Sans MS" w:eastAsia="Times New Roman" w:hAnsi="Comic Sans MS" w:cs="Times New Roman"/>
          <w:sz w:val="24"/>
          <w:szCs w:val="24"/>
          <w:lang w:val="sv-SE"/>
        </w:rPr>
        <w:t>anak</w:t>
      </w:r>
      <w:r w:rsidR="004066E9" w:rsidRPr="00E95C86">
        <w:rPr>
          <w:rFonts w:ascii="Comic Sans MS" w:eastAsia="Times New Roman" w:hAnsi="Comic Sans MS" w:cs="Times New Roman"/>
          <w:sz w:val="24"/>
          <w:szCs w:val="24"/>
        </w:rPr>
        <w:t xml:space="preserve"> yang ditemp</w:t>
      </w:r>
      <w:r w:rsidR="00703720" w:rsidRPr="00E95C86">
        <w:rPr>
          <w:rFonts w:ascii="Comic Sans MS" w:eastAsia="Times New Roman" w:hAnsi="Comic Sans MS" w:cs="Times New Roman"/>
          <w:sz w:val="24"/>
          <w:szCs w:val="24"/>
        </w:rPr>
        <w:t>at</w:t>
      </w:r>
      <w:r w:rsidR="004066E9" w:rsidRPr="00E95C86">
        <w:rPr>
          <w:rFonts w:ascii="Comic Sans MS" w:eastAsia="Times New Roman" w:hAnsi="Comic Sans MS" w:cs="Times New Roman"/>
          <w:sz w:val="24"/>
          <w:szCs w:val="24"/>
        </w:rPr>
        <w:t>kan</w:t>
      </w:r>
      <w:r w:rsidRPr="00E95C86">
        <w:rPr>
          <w:rFonts w:ascii="Comic Sans MS" w:eastAsia="Times New Roman" w:hAnsi="Comic Sans MS" w:cs="Times New Roman"/>
          <w:sz w:val="24"/>
          <w:szCs w:val="24"/>
          <w:lang w:val="sv-SE"/>
        </w:rPr>
        <w:t xml:space="preserve"> di Lembaga Pemasyarakatan</w:t>
      </w:r>
      <w:r w:rsidR="004066E9" w:rsidRPr="00E95C86">
        <w:rPr>
          <w:rFonts w:ascii="Comic Sans MS" w:eastAsia="Times New Roman" w:hAnsi="Comic Sans MS" w:cs="Times New Roman"/>
          <w:sz w:val="24"/>
          <w:szCs w:val="24"/>
        </w:rPr>
        <w:t xml:space="preserve"> yang bukan  lembaga pemasyarakatan khusus anak</w:t>
      </w:r>
      <w:r w:rsidRPr="00E95C86">
        <w:rPr>
          <w:rFonts w:ascii="Comic Sans MS" w:eastAsia="Times New Roman" w:hAnsi="Comic Sans MS" w:cs="Times New Roman"/>
          <w:sz w:val="24"/>
          <w:szCs w:val="24"/>
          <w:lang w:val="sv-SE"/>
        </w:rPr>
        <w:t xml:space="preserve">, seharusnya </w:t>
      </w:r>
      <w:r w:rsidR="004066E9" w:rsidRPr="00E95C86">
        <w:rPr>
          <w:rFonts w:ascii="Comic Sans MS" w:eastAsia="Times New Roman" w:hAnsi="Comic Sans MS" w:cs="Times New Roman"/>
          <w:sz w:val="24"/>
          <w:szCs w:val="24"/>
        </w:rPr>
        <w:t xml:space="preserve">lebih ekstra diperhatikan proses pembinaannya </w:t>
      </w:r>
      <w:r w:rsidRPr="00E95C86">
        <w:rPr>
          <w:rFonts w:ascii="Comic Sans MS" w:eastAsia="Times New Roman" w:hAnsi="Comic Sans MS" w:cs="Times New Roman"/>
          <w:sz w:val="24"/>
          <w:szCs w:val="24"/>
          <w:lang w:val="sv-SE"/>
        </w:rPr>
        <w:t xml:space="preserve">  karena anak rentan mencontoh prilaku yang dilakukan orang-orang disekitarnya terutama di lingkungan pergaulannya</w:t>
      </w:r>
      <w:r w:rsidR="004066E9" w:rsidRPr="00E95C86">
        <w:rPr>
          <w:rFonts w:ascii="Comic Sans MS" w:eastAsia="Times New Roman" w:hAnsi="Comic Sans MS" w:cs="Times New Roman"/>
          <w:sz w:val="24"/>
          <w:szCs w:val="24"/>
        </w:rPr>
        <w:t xml:space="preserve"> </w:t>
      </w:r>
    </w:p>
    <w:p w:rsidR="00C95DBB" w:rsidRPr="00E95C86" w:rsidRDefault="00C95DBB" w:rsidP="00CE4DCA">
      <w:pPr>
        <w:spacing w:after="0" w:line="276" w:lineRule="auto"/>
        <w:ind w:firstLine="709"/>
        <w:jc w:val="both"/>
        <w:rPr>
          <w:rFonts w:ascii="Comic Sans MS" w:eastAsia="Times New Roman" w:hAnsi="Comic Sans MS" w:cs="Times New Roman"/>
          <w:sz w:val="24"/>
          <w:szCs w:val="24"/>
          <w:lang w:val="sv-SE"/>
        </w:rPr>
      </w:pPr>
      <w:r w:rsidRPr="00E95C86">
        <w:rPr>
          <w:rFonts w:ascii="Comic Sans MS" w:eastAsia="Times New Roman" w:hAnsi="Comic Sans MS" w:cs="Times New Roman"/>
          <w:sz w:val="24"/>
          <w:szCs w:val="24"/>
          <w:lang w:val="sv-SE"/>
        </w:rPr>
        <w:t>Kenyataan meskipun  Undang-undang No. 12 Tahun 1995 Tentang Pemasyarakatan telah menjelaskan pemisahan narapidana anak dan narapidana dewasa, begitu juga Undang-undang  No</w:t>
      </w:r>
      <w:r w:rsidR="00E75876" w:rsidRPr="00E95C86">
        <w:rPr>
          <w:rFonts w:ascii="Comic Sans MS" w:eastAsia="Times New Roman" w:hAnsi="Comic Sans MS" w:cs="Times New Roman"/>
          <w:sz w:val="24"/>
          <w:szCs w:val="24"/>
        </w:rPr>
        <w:t>mor</w:t>
      </w:r>
      <w:r w:rsidRPr="00E95C86">
        <w:rPr>
          <w:rFonts w:ascii="Comic Sans MS" w:eastAsia="Times New Roman" w:hAnsi="Comic Sans MS" w:cs="Times New Roman"/>
          <w:sz w:val="24"/>
          <w:szCs w:val="24"/>
          <w:lang w:val="sv-SE"/>
        </w:rPr>
        <w:t xml:space="preserve">: 39 Tahun 1999 Tentang Hak Asasi Manusia </w:t>
      </w:r>
      <w:r w:rsidR="00073FAF" w:rsidRPr="00E95C86">
        <w:rPr>
          <w:rFonts w:ascii="Comic Sans MS" w:eastAsia="Times New Roman" w:hAnsi="Comic Sans MS" w:cs="Times New Roman"/>
          <w:sz w:val="24"/>
          <w:szCs w:val="24"/>
        </w:rPr>
        <w:t>dan Undang-undang Nomor 11 tahun 2012,</w:t>
      </w:r>
      <w:r w:rsidR="00720EF4" w:rsidRPr="00E95C86">
        <w:rPr>
          <w:rFonts w:ascii="Comic Sans MS" w:eastAsia="Times New Roman" w:hAnsi="Comic Sans MS" w:cs="Times New Roman"/>
          <w:sz w:val="24"/>
          <w:szCs w:val="24"/>
        </w:rPr>
        <w:t xml:space="preserve"> </w:t>
      </w:r>
      <w:r w:rsidR="00073FAF" w:rsidRPr="00E95C86">
        <w:rPr>
          <w:rFonts w:ascii="Comic Sans MS" w:eastAsia="Times New Roman" w:hAnsi="Comic Sans MS" w:cs="Times New Roman"/>
          <w:sz w:val="24"/>
          <w:szCs w:val="24"/>
        </w:rPr>
        <w:t>(UU tentang sistem peradilan pidana anak) serta</w:t>
      </w:r>
      <w:r w:rsidR="00085896" w:rsidRPr="00E95C86">
        <w:rPr>
          <w:rFonts w:ascii="Comic Sans MS" w:eastAsia="Times New Roman" w:hAnsi="Comic Sans MS" w:cs="Times New Roman"/>
          <w:sz w:val="24"/>
          <w:szCs w:val="24"/>
        </w:rPr>
        <w:t xml:space="preserve"> </w:t>
      </w:r>
      <w:r w:rsidR="00073FAF" w:rsidRPr="00E95C86">
        <w:rPr>
          <w:rFonts w:ascii="Comic Sans MS" w:eastAsia="Times New Roman" w:hAnsi="Comic Sans MS" w:cs="Times New Roman"/>
          <w:sz w:val="24"/>
          <w:szCs w:val="24"/>
        </w:rPr>
        <w:t>Undang-undang Nomor 23 Tahun 2002 tentang perlindungan anak</w:t>
      </w:r>
      <w:r w:rsidR="00073FAF" w:rsidRPr="00E95C86">
        <w:rPr>
          <w:rFonts w:ascii="Comic Sans MS" w:eastAsia="Times New Roman" w:hAnsi="Comic Sans MS" w:cs="Times New Roman"/>
          <w:sz w:val="24"/>
          <w:szCs w:val="24"/>
          <w:lang w:val="sv-SE"/>
        </w:rPr>
        <w:t xml:space="preserve"> </w:t>
      </w:r>
      <w:r w:rsidRPr="00E95C86">
        <w:rPr>
          <w:rFonts w:ascii="Comic Sans MS" w:eastAsia="Times New Roman" w:hAnsi="Comic Sans MS" w:cs="Times New Roman"/>
          <w:sz w:val="24"/>
          <w:szCs w:val="24"/>
          <w:lang w:val="sv-SE"/>
        </w:rPr>
        <w:t>yang bertujuan melindungi hak asasi manusia  khususnya hak narapidana anak, tetapi  di Lembaga Pemasyarakan K</w:t>
      </w:r>
      <w:r w:rsidR="00385723" w:rsidRPr="00E95C86">
        <w:rPr>
          <w:rFonts w:ascii="Comic Sans MS" w:eastAsia="Times New Roman" w:hAnsi="Comic Sans MS" w:cs="Times New Roman"/>
          <w:sz w:val="24"/>
          <w:szCs w:val="24"/>
        </w:rPr>
        <w:t>e</w:t>
      </w:r>
      <w:r w:rsidRPr="00E95C86">
        <w:rPr>
          <w:rFonts w:ascii="Comic Sans MS" w:eastAsia="Times New Roman" w:hAnsi="Comic Sans MS" w:cs="Times New Roman"/>
          <w:sz w:val="24"/>
          <w:szCs w:val="24"/>
          <w:lang w:val="sv-SE"/>
        </w:rPr>
        <w:t xml:space="preserve">las II-B </w:t>
      </w:r>
      <w:r w:rsidR="00720EF4" w:rsidRPr="00E95C86">
        <w:rPr>
          <w:rFonts w:ascii="Comic Sans MS" w:eastAsia="Times New Roman" w:hAnsi="Comic Sans MS" w:cs="Times New Roman"/>
          <w:sz w:val="24"/>
          <w:szCs w:val="24"/>
        </w:rPr>
        <w:t xml:space="preserve">Kota </w:t>
      </w:r>
      <w:r w:rsidRPr="00E95C86">
        <w:rPr>
          <w:rFonts w:ascii="Comic Sans MS" w:eastAsia="Times New Roman" w:hAnsi="Comic Sans MS" w:cs="Times New Roman"/>
          <w:sz w:val="24"/>
          <w:szCs w:val="24"/>
          <w:lang w:val="sv-SE"/>
        </w:rPr>
        <w:t>Langsa, masih dijumpai narapidana anak, yang diketahui</w:t>
      </w:r>
      <w:r w:rsidR="00385723" w:rsidRPr="00E95C86">
        <w:rPr>
          <w:rFonts w:ascii="Comic Sans MS" w:eastAsia="Times New Roman" w:hAnsi="Comic Sans MS" w:cs="Times New Roman"/>
          <w:sz w:val="24"/>
          <w:szCs w:val="24"/>
        </w:rPr>
        <w:t xml:space="preserve"> </w:t>
      </w:r>
      <w:r w:rsidRPr="00E95C86">
        <w:rPr>
          <w:rFonts w:ascii="Comic Sans MS" w:eastAsia="Times New Roman" w:hAnsi="Comic Sans MS" w:cs="Times New Roman"/>
          <w:sz w:val="24"/>
          <w:szCs w:val="24"/>
          <w:lang w:val="sv-SE"/>
        </w:rPr>
        <w:t xml:space="preserve"> Lembaga Pemasyarakatan k</w:t>
      </w:r>
      <w:r w:rsidR="00385723" w:rsidRPr="00E95C86">
        <w:rPr>
          <w:rFonts w:ascii="Comic Sans MS" w:eastAsia="Times New Roman" w:hAnsi="Comic Sans MS" w:cs="Times New Roman"/>
          <w:sz w:val="24"/>
          <w:szCs w:val="24"/>
        </w:rPr>
        <w:t>e</w:t>
      </w:r>
      <w:r w:rsidRPr="00E95C86">
        <w:rPr>
          <w:rFonts w:ascii="Comic Sans MS" w:eastAsia="Times New Roman" w:hAnsi="Comic Sans MS" w:cs="Times New Roman"/>
          <w:sz w:val="24"/>
          <w:szCs w:val="24"/>
          <w:lang w:val="sv-SE"/>
        </w:rPr>
        <w:t xml:space="preserve">las II-B </w:t>
      </w:r>
      <w:r w:rsidR="00720EF4" w:rsidRPr="00E95C86">
        <w:rPr>
          <w:rFonts w:ascii="Comic Sans MS" w:eastAsia="Times New Roman" w:hAnsi="Comic Sans MS" w:cs="Times New Roman"/>
          <w:sz w:val="24"/>
          <w:szCs w:val="24"/>
        </w:rPr>
        <w:t xml:space="preserve">Kota </w:t>
      </w:r>
      <w:r w:rsidRPr="00E95C86">
        <w:rPr>
          <w:rFonts w:ascii="Comic Sans MS" w:eastAsia="Times New Roman" w:hAnsi="Comic Sans MS" w:cs="Times New Roman"/>
          <w:sz w:val="24"/>
          <w:szCs w:val="24"/>
          <w:lang w:val="sv-SE"/>
        </w:rPr>
        <w:t xml:space="preserve">Langsa adalah lembaga </w:t>
      </w:r>
      <w:r w:rsidR="00D5165C" w:rsidRPr="00E95C86">
        <w:rPr>
          <w:rFonts w:ascii="Comic Sans MS" w:eastAsia="Times New Roman" w:hAnsi="Comic Sans MS" w:cs="Times New Roman"/>
          <w:sz w:val="24"/>
          <w:szCs w:val="24"/>
        </w:rPr>
        <w:t>pemasyarakatan</w:t>
      </w:r>
      <w:r w:rsidR="004066E9" w:rsidRPr="00E95C86">
        <w:rPr>
          <w:rFonts w:ascii="Comic Sans MS" w:eastAsia="Times New Roman" w:hAnsi="Comic Sans MS" w:cs="Times New Roman"/>
          <w:sz w:val="24"/>
          <w:szCs w:val="24"/>
        </w:rPr>
        <w:t xml:space="preserve"> yang di huni narapidana laki-laki dan perempuan dewasa.</w:t>
      </w:r>
      <w:r w:rsidRPr="00E95C86">
        <w:rPr>
          <w:rFonts w:ascii="Comic Sans MS" w:eastAsia="Times New Roman" w:hAnsi="Comic Sans MS" w:cs="Times New Roman"/>
          <w:sz w:val="24"/>
          <w:szCs w:val="24"/>
          <w:lang w:val="sv-SE"/>
        </w:rPr>
        <w:t xml:space="preserve"> </w:t>
      </w:r>
    </w:p>
    <w:p w:rsidR="001412C9" w:rsidRPr="00E95C86" w:rsidRDefault="00C95DBB" w:rsidP="00CE4DCA">
      <w:pPr>
        <w:pStyle w:val="FootnoteText"/>
        <w:spacing w:line="276" w:lineRule="auto"/>
        <w:ind w:firstLine="709"/>
        <w:jc w:val="both"/>
        <w:rPr>
          <w:rFonts w:ascii="Comic Sans MS" w:hAnsi="Comic Sans MS"/>
          <w:sz w:val="24"/>
          <w:szCs w:val="24"/>
          <w:lang w:val="id-ID"/>
        </w:rPr>
      </w:pPr>
      <w:r w:rsidRPr="00E95C86">
        <w:rPr>
          <w:rFonts w:ascii="Comic Sans MS" w:hAnsi="Comic Sans MS"/>
          <w:sz w:val="24"/>
          <w:szCs w:val="24"/>
          <w:lang w:val="sv-SE"/>
        </w:rPr>
        <w:lastRenderedPageBreak/>
        <w:t>Berdasarkan uraian dan kenyataan yang dikemukakan diatas dirasakan perlu untuk membuat suatu penelitian berupa tulisan yang berjudul Kajian Hukum Pembinaan Narapidana Anak  Di Lembaga Pemasyarakatan k</w:t>
      </w:r>
      <w:r w:rsidR="00385723" w:rsidRPr="00E95C86">
        <w:rPr>
          <w:rFonts w:ascii="Comic Sans MS" w:hAnsi="Comic Sans MS"/>
          <w:sz w:val="24"/>
          <w:szCs w:val="24"/>
          <w:lang w:val="id-ID"/>
        </w:rPr>
        <w:t>e</w:t>
      </w:r>
      <w:r w:rsidRPr="00E95C86">
        <w:rPr>
          <w:rFonts w:ascii="Comic Sans MS" w:hAnsi="Comic Sans MS"/>
          <w:sz w:val="24"/>
          <w:szCs w:val="24"/>
          <w:lang w:val="sv-SE"/>
        </w:rPr>
        <w:t xml:space="preserve">las II-B </w:t>
      </w:r>
      <w:r w:rsidR="00720EF4" w:rsidRPr="00E95C86">
        <w:rPr>
          <w:rFonts w:ascii="Comic Sans MS" w:hAnsi="Comic Sans MS"/>
          <w:sz w:val="24"/>
          <w:szCs w:val="24"/>
          <w:lang w:val="id-ID"/>
        </w:rPr>
        <w:t xml:space="preserve">Kota </w:t>
      </w:r>
      <w:r w:rsidRPr="00E95C86">
        <w:rPr>
          <w:rFonts w:ascii="Comic Sans MS" w:hAnsi="Comic Sans MS"/>
          <w:sz w:val="24"/>
          <w:szCs w:val="24"/>
          <w:lang w:val="sv-SE"/>
        </w:rPr>
        <w:t>Langsa</w:t>
      </w:r>
      <w:r w:rsidR="003F4204" w:rsidRPr="00E95C86">
        <w:rPr>
          <w:rFonts w:ascii="Comic Sans MS" w:hAnsi="Comic Sans MS"/>
          <w:sz w:val="24"/>
          <w:szCs w:val="24"/>
          <w:lang w:val="sv-SE"/>
        </w:rPr>
        <w:t xml:space="preserve">  diketahui lembaga  pemasyarakatan tersebut adalah </w:t>
      </w:r>
      <w:r w:rsidR="00703720" w:rsidRPr="00E95C86">
        <w:rPr>
          <w:rFonts w:ascii="Comic Sans MS" w:hAnsi="Comic Sans MS"/>
          <w:sz w:val="24"/>
          <w:szCs w:val="24"/>
          <w:lang w:val="id-ID"/>
        </w:rPr>
        <w:t>l</w:t>
      </w:r>
      <w:r w:rsidR="003F4204" w:rsidRPr="00E95C86">
        <w:rPr>
          <w:rFonts w:ascii="Comic Sans MS" w:hAnsi="Comic Sans MS"/>
          <w:sz w:val="24"/>
          <w:szCs w:val="24"/>
          <w:lang w:val="sv-SE"/>
        </w:rPr>
        <w:t>embaga y</w:t>
      </w:r>
      <w:r w:rsidR="00703720" w:rsidRPr="00E95C86">
        <w:rPr>
          <w:rFonts w:ascii="Comic Sans MS" w:hAnsi="Comic Sans MS"/>
          <w:sz w:val="24"/>
          <w:szCs w:val="24"/>
          <w:lang w:val="id-ID"/>
        </w:rPr>
        <w:t>a</w:t>
      </w:r>
      <w:r w:rsidR="003F4204" w:rsidRPr="00E95C86">
        <w:rPr>
          <w:rFonts w:ascii="Comic Sans MS" w:hAnsi="Comic Sans MS"/>
          <w:sz w:val="24"/>
          <w:szCs w:val="24"/>
          <w:lang w:val="sv-SE"/>
        </w:rPr>
        <w:t>ng menempatkan narap</w:t>
      </w:r>
      <w:r w:rsidR="00703720" w:rsidRPr="00E95C86">
        <w:rPr>
          <w:rFonts w:ascii="Comic Sans MS" w:hAnsi="Comic Sans MS"/>
          <w:sz w:val="24"/>
          <w:szCs w:val="24"/>
          <w:lang w:val="id-ID"/>
        </w:rPr>
        <w:t>i</w:t>
      </w:r>
      <w:r w:rsidR="003F4204" w:rsidRPr="00E95C86">
        <w:rPr>
          <w:rFonts w:ascii="Comic Sans MS" w:hAnsi="Comic Sans MS"/>
          <w:sz w:val="24"/>
          <w:szCs w:val="24"/>
          <w:lang w:val="sv-SE"/>
        </w:rPr>
        <w:t xml:space="preserve">dana dewasa laki-laki dan perempuan </w:t>
      </w:r>
      <w:r w:rsidR="003F4204" w:rsidRPr="00E95C86">
        <w:rPr>
          <w:rFonts w:ascii="Comic Sans MS" w:hAnsi="Comic Sans MS"/>
          <w:sz w:val="24"/>
          <w:szCs w:val="24"/>
          <w:lang w:val="id-ID"/>
        </w:rPr>
        <w:t>s</w:t>
      </w:r>
      <w:r w:rsidR="003F4204" w:rsidRPr="00E95C86">
        <w:rPr>
          <w:rFonts w:ascii="Comic Sans MS" w:hAnsi="Comic Sans MS"/>
          <w:sz w:val="24"/>
          <w:szCs w:val="24"/>
          <w:lang w:val="sv-SE"/>
        </w:rPr>
        <w:t>erta juga narapidana anak, untuk ini penulis tertarik akan mengkaji;</w:t>
      </w:r>
      <w:r w:rsidR="00073FAF" w:rsidRPr="00E95C86">
        <w:rPr>
          <w:rFonts w:ascii="Comic Sans MS" w:hAnsi="Comic Sans MS"/>
          <w:sz w:val="24"/>
          <w:szCs w:val="24"/>
          <w:lang w:val="id-ID"/>
        </w:rPr>
        <w:t xml:space="preserve"> </w:t>
      </w:r>
      <w:r w:rsidR="00FC0AAE" w:rsidRPr="00E95C86">
        <w:rPr>
          <w:rFonts w:ascii="Comic Sans MS" w:hAnsi="Comic Sans MS"/>
          <w:sz w:val="24"/>
          <w:szCs w:val="24"/>
          <w:lang w:val="id-ID"/>
        </w:rPr>
        <w:t>b</w:t>
      </w:r>
      <w:r w:rsidR="00073FAF" w:rsidRPr="00E95C86">
        <w:rPr>
          <w:rFonts w:ascii="Comic Sans MS" w:hAnsi="Comic Sans MS"/>
          <w:sz w:val="24"/>
          <w:szCs w:val="24"/>
          <w:lang w:val="sv-SE"/>
        </w:rPr>
        <w:t>agaimana pembinaan hak-hak narapidana anak di Lembaga Pemasyarakatan  k</w:t>
      </w:r>
      <w:r w:rsidR="00385723" w:rsidRPr="00E95C86">
        <w:rPr>
          <w:rFonts w:ascii="Comic Sans MS" w:hAnsi="Comic Sans MS"/>
          <w:sz w:val="24"/>
          <w:szCs w:val="24"/>
          <w:lang w:val="id-ID"/>
        </w:rPr>
        <w:t>e</w:t>
      </w:r>
      <w:r w:rsidR="00073FAF" w:rsidRPr="00E95C86">
        <w:rPr>
          <w:rFonts w:ascii="Comic Sans MS" w:hAnsi="Comic Sans MS"/>
          <w:sz w:val="24"/>
          <w:szCs w:val="24"/>
          <w:lang w:val="sv-SE"/>
        </w:rPr>
        <w:t xml:space="preserve">las II-B </w:t>
      </w:r>
      <w:r w:rsidR="00720EF4" w:rsidRPr="00E95C86">
        <w:rPr>
          <w:rFonts w:ascii="Comic Sans MS" w:hAnsi="Comic Sans MS"/>
          <w:sz w:val="24"/>
          <w:szCs w:val="24"/>
          <w:lang w:val="id-ID"/>
        </w:rPr>
        <w:t xml:space="preserve">Kota </w:t>
      </w:r>
      <w:r w:rsidR="00073FAF" w:rsidRPr="00E95C86">
        <w:rPr>
          <w:rFonts w:ascii="Comic Sans MS" w:hAnsi="Comic Sans MS"/>
          <w:sz w:val="24"/>
          <w:szCs w:val="24"/>
          <w:lang w:val="sv-SE"/>
        </w:rPr>
        <w:t>Langsa</w:t>
      </w:r>
      <w:r w:rsidR="00FC0AAE" w:rsidRPr="00E95C86">
        <w:rPr>
          <w:rFonts w:ascii="Comic Sans MS" w:hAnsi="Comic Sans MS"/>
          <w:sz w:val="24"/>
          <w:szCs w:val="24"/>
          <w:lang w:val="id-ID"/>
        </w:rPr>
        <w:t xml:space="preserve">, </w:t>
      </w:r>
      <w:r w:rsidR="00C01F5C" w:rsidRPr="00E95C86">
        <w:rPr>
          <w:rFonts w:ascii="Comic Sans MS" w:hAnsi="Comic Sans MS"/>
          <w:sz w:val="24"/>
          <w:szCs w:val="24"/>
          <w:lang w:val="id-ID"/>
        </w:rPr>
        <w:t xml:space="preserve">dan </w:t>
      </w:r>
      <w:r w:rsidR="00FC0AAE" w:rsidRPr="00E95C86">
        <w:rPr>
          <w:rFonts w:ascii="Comic Sans MS" w:hAnsi="Comic Sans MS"/>
          <w:sz w:val="24"/>
          <w:szCs w:val="24"/>
          <w:lang w:val="id-ID"/>
        </w:rPr>
        <w:t>b</w:t>
      </w:r>
      <w:r w:rsidR="00073FAF" w:rsidRPr="00E95C86">
        <w:rPr>
          <w:rFonts w:ascii="Comic Sans MS" w:hAnsi="Comic Sans MS"/>
          <w:sz w:val="24"/>
          <w:szCs w:val="24"/>
          <w:lang w:val="sv-SE"/>
        </w:rPr>
        <w:t>agaimana upaya yang</w:t>
      </w:r>
      <w:r w:rsidR="00B50A58" w:rsidRPr="00E95C86">
        <w:rPr>
          <w:rFonts w:ascii="Comic Sans MS" w:hAnsi="Comic Sans MS"/>
          <w:sz w:val="24"/>
          <w:szCs w:val="24"/>
          <w:lang w:val="id-ID"/>
        </w:rPr>
        <w:t xml:space="preserve"> </w:t>
      </w:r>
      <w:r w:rsidR="00073FAF" w:rsidRPr="00E95C86">
        <w:rPr>
          <w:rFonts w:ascii="Comic Sans MS" w:hAnsi="Comic Sans MS"/>
          <w:sz w:val="24"/>
          <w:szCs w:val="24"/>
          <w:lang w:val="sv-SE"/>
        </w:rPr>
        <w:t xml:space="preserve"> dilakukan untuk mengatasi kendala dalam pembinaan narapidana anak</w:t>
      </w:r>
      <w:r w:rsidR="00C01F5C" w:rsidRPr="00E95C86">
        <w:rPr>
          <w:rFonts w:ascii="Comic Sans MS" w:hAnsi="Comic Sans MS"/>
          <w:sz w:val="24"/>
          <w:szCs w:val="24"/>
          <w:lang w:val="id-ID"/>
        </w:rPr>
        <w:t xml:space="preserve"> di</w:t>
      </w:r>
      <w:r w:rsidR="00C01F5C" w:rsidRPr="00E95C86">
        <w:rPr>
          <w:rFonts w:ascii="Comic Sans MS" w:hAnsi="Comic Sans MS"/>
          <w:sz w:val="24"/>
          <w:szCs w:val="24"/>
          <w:lang w:val="sv-SE"/>
        </w:rPr>
        <w:t xml:space="preserve"> Lembaga Pemasyarakatan  k</w:t>
      </w:r>
      <w:r w:rsidR="00C01F5C" w:rsidRPr="00E95C86">
        <w:rPr>
          <w:rFonts w:ascii="Comic Sans MS" w:hAnsi="Comic Sans MS"/>
          <w:sz w:val="24"/>
          <w:szCs w:val="24"/>
          <w:lang w:val="id-ID"/>
        </w:rPr>
        <w:t>e</w:t>
      </w:r>
      <w:r w:rsidR="00C01F5C" w:rsidRPr="00E95C86">
        <w:rPr>
          <w:rFonts w:ascii="Comic Sans MS" w:hAnsi="Comic Sans MS"/>
          <w:sz w:val="24"/>
          <w:szCs w:val="24"/>
          <w:lang w:val="sv-SE"/>
        </w:rPr>
        <w:t xml:space="preserve">las II-B </w:t>
      </w:r>
      <w:r w:rsidR="00720EF4" w:rsidRPr="00E95C86">
        <w:rPr>
          <w:rFonts w:ascii="Comic Sans MS" w:hAnsi="Comic Sans MS"/>
          <w:sz w:val="24"/>
          <w:szCs w:val="24"/>
          <w:lang w:val="id-ID"/>
        </w:rPr>
        <w:t xml:space="preserve">Kota </w:t>
      </w:r>
      <w:r w:rsidR="00C01F5C" w:rsidRPr="00E95C86">
        <w:rPr>
          <w:rFonts w:ascii="Comic Sans MS" w:hAnsi="Comic Sans MS"/>
          <w:sz w:val="24"/>
          <w:szCs w:val="24"/>
          <w:lang w:val="sv-SE"/>
        </w:rPr>
        <w:t>Langsa</w:t>
      </w:r>
    </w:p>
    <w:p w:rsidR="000511D2" w:rsidRPr="00E95C86" w:rsidRDefault="00FC6A28" w:rsidP="00CE4DCA">
      <w:pPr>
        <w:pStyle w:val="FootnoteText"/>
        <w:spacing w:line="276" w:lineRule="auto"/>
        <w:ind w:left="142" w:firstLine="567"/>
        <w:jc w:val="both"/>
        <w:rPr>
          <w:rFonts w:ascii="Comic Sans MS" w:hAnsi="Comic Sans MS"/>
          <w:sz w:val="24"/>
          <w:szCs w:val="24"/>
        </w:rPr>
      </w:pPr>
      <w:bookmarkStart w:id="19" w:name="_Hlk505873744"/>
      <w:r w:rsidRPr="00E95C86">
        <w:rPr>
          <w:rFonts w:ascii="Comic Sans MS" w:hAnsi="Comic Sans MS"/>
          <w:sz w:val="24"/>
          <w:szCs w:val="24"/>
          <w:lang w:val="id-ID"/>
        </w:rPr>
        <w:t xml:space="preserve"> </w:t>
      </w:r>
      <w:r w:rsidR="001412C9" w:rsidRPr="00E95C86">
        <w:rPr>
          <w:rFonts w:ascii="Comic Sans MS" w:hAnsi="Comic Sans MS"/>
          <w:sz w:val="24"/>
          <w:szCs w:val="24"/>
          <w:lang w:val="id-ID"/>
        </w:rPr>
        <w:t xml:space="preserve">Adapun metode yang digunakan dalam penulisan ini yaitu </w:t>
      </w:r>
      <w:proofErr w:type="spellStart"/>
      <w:r w:rsidR="00B068CC" w:rsidRPr="00E95C86">
        <w:rPr>
          <w:rFonts w:ascii="Comic Sans MS" w:hAnsi="Comic Sans MS"/>
          <w:sz w:val="24"/>
          <w:szCs w:val="24"/>
        </w:rPr>
        <w:t>lebih</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bersifat</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normatif</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dimana</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penelitian</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ini</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adalah</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penelitian</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hukum</w:t>
      </w:r>
      <w:proofErr w:type="spellEnd"/>
      <w:r w:rsidR="00B068CC" w:rsidRPr="00E95C86">
        <w:rPr>
          <w:rFonts w:ascii="Comic Sans MS" w:hAnsi="Comic Sans MS"/>
          <w:sz w:val="24"/>
          <w:szCs w:val="24"/>
        </w:rPr>
        <w:t xml:space="preserve"> yang  </w:t>
      </w:r>
      <w:proofErr w:type="spellStart"/>
      <w:r w:rsidR="00B068CC" w:rsidRPr="00E95C86">
        <w:rPr>
          <w:rFonts w:ascii="Comic Sans MS" w:hAnsi="Comic Sans MS"/>
          <w:sz w:val="24"/>
          <w:szCs w:val="24"/>
        </w:rPr>
        <w:t>dilaksanakan</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dengan</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cara</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meneliti</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bahan</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pustaka</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atau</w:t>
      </w:r>
      <w:proofErr w:type="spellEnd"/>
      <w:r w:rsidR="00B068CC" w:rsidRPr="00E95C86">
        <w:rPr>
          <w:rFonts w:ascii="Comic Sans MS" w:hAnsi="Comic Sans MS"/>
          <w:sz w:val="24"/>
          <w:szCs w:val="24"/>
        </w:rPr>
        <w:t xml:space="preserve"> data </w:t>
      </w:r>
      <w:proofErr w:type="spellStart"/>
      <w:r w:rsidR="00B068CC" w:rsidRPr="00E95C86">
        <w:rPr>
          <w:rFonts w:ascii="Comic Sans MS" w:hAnsi="Comic Sans MS"/>
          <w:sz w:val="24"/>
          <w:szCs w:val="24"/>
        </w:rPr>
        <w:t>sekunder</w:t>
      </w:r>
      <w:proofErr w:type="spellEnd"/>
      <w:r w:rsidR="00B068CC" w:rsidRPr="00E95C86">
        <w:rPr>
          <w:rFonts w:ascii="Comic Sans MS" w:hAnsi="Comic Sans MS"/>
          <w:sz w:val="24"/>
          <w:szCs w:val="24"/>
        </w:rPr>
        <w:t xml:space="preserve"> </w:t>
      </w:r>
      <w:proofErr w:type="spellStart"/>
      <w:r w:rsidR="00B068CC" w:rsidRPr="00E95C86">
        <w:rPr>
          <w:rFonts w:ascii="Comic Sans MS" w:hAnsi="Comic Sans MS"/>
          <w:sz w:val="24"/>
          <w:szCs w:val="24"/>
        </w:rPr>
        <w:t>belaka</w:t>
      </w:r>
      <w:bookmarkEnd w:id="19"/>
      <w:proofErr w:type="spellEnd"/>
      <w:r w:rsidR="00B068CC" w:rsidRPr="00E95C86">
        <w:rPr>
          <w:rFonts w:ascii="Comic Sans MS" w:hAnsi="Comic Sans MS"/>
          <w:sz w:val="24"/>
          <w:szCs w:val="24"/>
        </w:rPr>
        <w:t>.</w:t>
      </w:r>
      <w:r w:rsidR="00C803DF" w:rsidRPr="00E95C86">
        <w:rPr>
          <w:rStyle w:val="FootnoteReference"/>
          <w:rFonts w:ascii="Comic Sans MS" w:hAnsi="Comic Sans MS"/>
          <w:sz w:val="24"/>
          <w:szCs w:val="24"/>
        </w:rPr>
        <w:footnoteReference w:id="19"/>
      </w:r>
      <w:r w:rsidR="00B068CC" w:rsidRPr="00E95C86">
        <w:rPr>
          <w:rFonts w:ascii="Comic Sans MS" w:hAnsi="Comic Sans MS"/>
          <w:sz w:val="24"/>
          <w:szCs w:val="24"/>
          <w:lang w:val="sv-SE"/>
        </w:rPr>
        <w:t xml:space="preserve"> D</w:t>
      </w:r>
      <w:r w:rsidR="007E2030" w:rsidRPr="00E95C86">
        <w:rPr>
          <w:rFonts w:ascii="Comic Sans MS" w:hAnsi="Comic Sans MS"/>
          <w:sz w:val="24"/>
          <w:szCs w:val="24"/>
          <w:lang w:val="id-ID"/>
        </w:rPr>
        <w:t>i</w:t>
      </w:r>
      <w:r w:rsidR="00B068CC" w:rsidRPr="00E95C86">
        <w:rPr>
          <w:rFonts w:ascii="Comic Sans MS" w:hAnsi="Comic Sans MS"/>
          <w:sz w:val="24"/>
          <w:szCs w:val="24"/>
          <w:lang w:val="sv-SE"/>
        </w:rPr>
        <w:t xml:space="preserve">mana penelitian ini bertujuan  </w:t>
      </w:r>
      <w:r w:rsidR="004D7046" w:rsidRPr="00E95C86">
        <w:rPr>
          <w:rFonts w:ascii="Comic Sans MS" w:hAnsi="Comic Sans MS"/>
          <w:sz w:val="24"/>
          <w:szCs w:val="24"/>
          <w:lang w:val="id-ID"/>
        </w:rPr>
        <w:t>mengkaji</w:t>
      </w:r>
      <w:r w:rsidR="00B068CC" w:rsidRPr="00E95C86">
        <w:rPr>
          <w:rFonts w:ascii="Comic Sans MS" w:hAnsi="Comic Sans MS"/>
          <w:sz w:val="24"/>
          <w:szCs w:val="24"/>
          <w:lang w:val="sv-SE"/>
        </w:rPr>
        <w:t xml:space="preserve"> sampai sejauhmana suatu  perundangan-undangan tertentu, secara vertikal atau herizontal, dan termasuk Undang-Undang  yang sederajat atau termasuk bidang yang sama,  yang mengatur tentang pembinaan narapidana anak di Lembada Pemasyarakatan</w:t>
      </w:r>
      <w:r w:rsidR="00B068CC" w:rsidRPr="00E95C86">
        <w:rPr>
          <w:rFonts w:ascii="Comic Sans MS" w:hAnsi="Comic Sans MS"/>
          <w:sz w:val="24"/>
          <w:szCs w:val="24"/>
        </w:rPr>
        <w:t xml:space="preserve"> .</w:t>
      </w:r>
    </w:p>
    <w:p w:rsidR="000C1593" w:rsidRPr="00E95C86" w:rsidRDefault="000C1593" w:rsidP="00CE4DCA">
      <w:pPr>
        <w:pStyle w:val="FootnoteText"/>
        <w:spacing w:line="276" w:lineRule="auto"/>
        <w:ind w:firstLine="709"/>
        <w:jc w:val="both"/>
        <w:rPr>
          <w:rFonts w:ascii="Comic Sans MS" w:hAnsi="Comic Sans MS"/>
          <w:b/>
          <w:bCs/>
          <w:sz w:val="24"/>
          <w:szCs w:val="24"/>
        </w:rPr>
      </w:pPr>
    </w:p>
    <w:p w:rsidR="00B068CC" w:rsidRPr="00E95C86" w:rsidRDefault="000C1593" w:rsidP="00CE4DCA">
      <w:pPr>
        <w:pStyle w:val="FootnoteText"/>
        <w:numPr>
          <w:ilvl w:val="0"/>
          <w:numId w:val="18"/>
        </w:numPr>
        <w:spacing w:line="276" w:lineRule="auto"/>
        <w:ind w:left="426" w:hanging="426"/>
        <w:jc w:val="both"/>
        <w:rPr>
          <w:rFonts w:ascii="Comic Sans MS" w:hAnsi="Comic Sans MS"/>
          <w:b/>
          <w:bCs/>
          <w:sz w:val="24"/>
          <w:szCs w:val="24"/>
          <w:lang w:val="sv-SE"/>
        </w:rPr>
      </w:pPr>
      <w:r w:rsidRPr="00E95C86">
        <w:rPr>
          <w:rFonts w:ascii="Comic Sans MS" w:hAnsi="Comic Sans MS"/>
          <w:b/>
          <w:bCs/>
          <w:sz w:val="24"/>
          <w:szCs w:val="24"/>
          <w:lang w:val="id-ID"/>
        </w:rPr>
        <w:t>PEMBAHASAN</w:t>
      </w:r>
      <w:r w:rsidRPr="00E95C86">
        <w:rPr>
          <w:rFonts w:ascii="Comic Sans MS" w:hAnsi="Comic Sans MS"/>
          <w:b/>
          <w:bCs/>
          <w:sz w:val="24"/>
          <w:szCs w:val="24"/>
          <w:lang w:val="sv-SE"/>
        </w:rPr>
        <w:t xml:space="preserve"> </w:t>
      </w:r>
    </w:p>
    <w:p w:rsidR="000C1593" w:rsidRPr="00E95C86" w:rsidRDefault="000C1593" w:rsidP="00CE4DCA">
      <w:pPr>
        <w:pStyle w:val="FootnoteText"/>
        <w:spacing w:line="276" w:lineRule="auto"/>
        <w:jc w:val="both"/>
        <w:rPr>
          <w:rFonts w:ascii="Comic Sans MS" w:hAnsi="Comic Sans MS"/>
          <w:b/>
          <w:bCs/>
          <w:sz w:val="24"/>
          <w:szCs w:val="24"/>
          <w:lang w:val="sv-SE"/>
        </w:rPr>
      </w:pPr>
    </w:p>
    <w:p w:rsidR="00A53055" w:rsidRPr="00E95C86" w:rsidRDefault="00FC0773" w:rsidP="00CE4DCA">
      <w:pPr>
        <w:spacing w:after="0" w:line="276" w:lineRule="auto"/>
        <w:rPr>
          <w:rFonts w:ascii="Comic Sans MS" w:hAnsi="Comic Sans MS" w:cs="Times New Roman"/>
          <w:b/>
          <w:sz w:val="24"/>
          <w:szCs w:val="24"/>
          <w:lang w:val="sv-SE"/>
        </w:rPr>
      </w:pPr>
      <w:r w:rsidRPr="00E95C86">
        <w:rPr>
          <w:rFonts w:ascii="Comic Sans MS" w:hAnsi="Comic Sans MS" w:cs="Times New Roman"/>
          <w:b/>
          <w:bCs/>
          <w:sz w:val="24"/>
          <w:szCs w:val="24"/>
          <w:lang w:val="sv-SE"/>
        </w:rPr>
        <w:t xml:space="preserve">Pembinaan </w:t>
      </w:r>
      <w:r w:rsidR="00F56914" w:rsidRPr="00E95C86">
        <w:rPr>
          <w:rFonts w:ascii="Comic Sans MS" w:hAnsi="Comic Sans MS" w:cs="Times New Roman"/>
          <w:b/>
          <w:bCs/>
          <w:sz w:val="24"/>
          <w:szCs w:val="24"/>
        </w:rPr>
        <w:t>secara terpadu</w:t>
      </w:r>
      <w:r w:rsidR="00F56914" w:rsidRPr="00E95C86">
        <w:rPr>
          <w:rFonts w:ascii="Comic Sans MS" w:hAnsi="Comic Sans MS" w:cs="Times New Roman"/>
          <w:b/>
          <w:sz w:val="24"/>
          <w:szCs w:val="24"/>
        </w:rPr>
        <w:t xml:space="preserve"> ,pembinaan  </w:t>
      </w:r>
      <w:r w:rsidRPr="00E95C86">
        <w:rPr>
          <w:rFonts w:ascii="Comic Sans MS" w:hAnsi="Comic Sans MS" w:cs="Times New Roman"/>
          <w:b/>
          <w:sz w:val="24"/>
          <w:szCs w:val="24"/>
          <w:lang w:val="sv-SE"/>
        </w:rPr>
        <w:t>Kepribadian</w:t>
      </w:r>
      <w:r w:rsidR="00A730AE" w:rsidRPr="00E95C86">
        <w:rPr>
          <w:rFonts w:ascii="Comic Sans MS" w:hAnsi="Comic Sans MS" w:cs="Times New Roman"/>
          <w:b/>
          <w:sz w:val="24"/>
          <w:szCs w:val="24"/>
        </w:rPr>
        <w:t xml:space="preserve"> </w:t>
      </w:r>
      <w:r w:rsidR="00F56914" w:rsidRPr="00E95C86">
        <w:rPr>
          <w:rFonts w:ascii="Comic Sans MS" w:hAnsi="Comic Sans MS" w:cs="Times New Roman"/>
          <w:b/>
          <w:sz w:val="24"/>
          <w:szCs w:val="24"/>
        </w:rPr>
        <w:t>dan</w:t>
      </w:r>
      <w:r w:rsidR="00A730AE" w:rsidRPr="00E95C86">
        <w:rPr>
          <w:rFonts w:ascii="Comic Sans MS" w:hAnsi="Comic Sans MS" w:cs="Times New Roman"/>
          <w:b/>
          <w:sz w:val="24"/>
          <w:szCs w:val="24"/>
        </w:rPr>
        <w:t xml:space="preserve"> </w:t>
      </w:r>
      <w:r w:rsidR="00F56914" w:rsidRPr="00E95C86">
        <w:rPr>
          <w:rFonts w:ascii="Comic Sans MS" w:hAnsi="Comic Sans MS" w:cs="Times New Roman"/>
          <w:b/>
          <w:sz w:val="24"/>
          <w:szCs w:val="24"/>
        </w:rPr>
        <w:t xml:space="preserve">pembinaan </w:t>
      </w:r>
      <w:r w:rsidR="009C5C92" w:rsidRPr="00E95C86">
        <w:rPr>
          <w:rFonts w:ascii="Comic Sans MS" w:hAnsi="Comic Sans MS" w:cs="Times New Roman"/>
          <w:b/>
          <w:sz w:val="24"/>
          <w:szCs w:val="24"/>
        </w:rPr>
        <w:t>k</w:t>
      </w:r>
      <w:r w:rsidR="00A730AE" w:rsidRPr="00E95C86">
        <w:rPr>
          <w:rFonts w:ascii="Comic Sans MS" w:hAnsi="Comic Sans MS" w:cs="Times New Roman"/>
          <w:b/>
          <w:sz w:val="24"/>
          <w:szCs w:val="24"/>
        </w:rPr>
        <w:t>emandirian</w:t>
      </w:r>
      <w:r w:rsidRPr="00E95C86">
        <w:rPr>
          <w:rFonts w:ascii="Comic Sans MS" w:hAnsi="Comic Sans MS" w:cs="Times New Roman"/>
          <w:b/>
          <w:sz w:val="24"/>
          <w:szCs w:val="24"/>
          <w:lang w:val="sv-SE"/>
        </w:rPr>
        <w:t xml:space="preserve"> kepada Narapidana Anak Di Lembaga Pem</w:t>
      </w:r>
      <w:r w:rsidR="00B20251" w:rsidRPr="00E95C86">
        <w:rPr>
          <w:rFonts w:ascii="Comic Sans MS" w:hAnsi="Comic Sans MS" w:cs="Times New Roman"/>
          <w:b/>
          <w:sz w:val="24"/>
          <w:szCs w:val="24"/>
        </w:rPr>
        <w:t>a</w:t>
      </w:r>
      <w:r w:rsidR="00CE2F68" w:rsidRPr="00E95C86">
        <w:rPr>
          <w:rFonts w:ascii="Comic Sans MS" w:hAnsi="Comic Sans MS" w:cs="Times New Roman"/>
          <w:b/>
          <w:sz w:val="24"/>
          <w:szCs w:val="24"/>
        </w:rPr>
        <w:t>s</w:t>
      </w:r>
      <w:r w:rsidRPr="00E95C86">
        <w:rPr>
          <w:rFonts w:ascii="Comic Sans MS" w:hAnsi="Comic Sans MS" w:cs="Times New Roman"/>
          <w:b/>
          <w:sz w:val="24"/>
          <w:szCs w:val="24"/>
          <w:lang w:val="sv-SE"/>
        </w:rPr>
        <w:t>yarakatan</w:t>
      </w:r>
    </w:p>
    <w:p w:rsidR="009950DF" w:rsidRPr="00E95C86" w:rsidRDefault="009950DF" w:rsidP="00CE4DCA">
      <w:pPr>
        <w:spacing w:after="0" w:line="276" w:lineRule="auto"/>
        <w:ind w:firstLine="426"/>
        <w:jc w:val="both"/>
        <w:rPr>
          <w:rFonts w:ascii="Comic Sans MS" w:hAnsi="Comic Sans MS" w:cs="Times New Roman"/>
          <w:b/>
          <w:sz w:val="24"/>
          <w:szCs w:val="24"/>
          <w:lang w:val="sv-SE"/>
        </w:rPr>
      </w:pPr>
    </w:p>
    <w:p w:rsidR="009950DF" w:rsidRPr="00E95C86" w:rsidRDefault="009950DF" w:rsidP="00CE4DCA">
      <w:pPr>
        <w:spacing w:after="0" w:line="276" w:lineRule="auto"/>
        <w:ind w:firstLine="709"/>
        <w:jc w:val="both"/>
        <w:rPr>
          <w:rFonts w:ascii="Comic Sans MS" w:hAnsi="Comic Sans MS" w:cs="Times New Roman"/>
          <w:sz w:val="24"/>
          <w:szCs w:val="24"/>
          <w:lang w:val="sv-SE"/>
        </w:rPr>
      </w:pPr>
      <w:r w:rsidRPr="00E95C86">
        <w:rPr>
          <w:rFonts w:ascii="Comic Sans MS" w:eastAsia="Times New Roman" w:hAnsi="Comic Sans MS" w:cs="Times New Roman"/>
          <w:sz w:val="24"/>
          <w:szCs w:val="24"/>
          <w:lang w:val="sv-SE"/>
        </w:rPr>
        <w:t>Sistem  Pemasyarakatan dilaksanakan dalam rangka membentuk  Warga binaan kemasyarakatan agar menjadi manusia seutuhnya, dan menyadari kesalahan, memperbaiki diri dan tidak mengulangi tindak pidana sehingga dapat diterima kembali di masyarakatnya, untuk itu agar tercapainya pembinaan di lembaga pemasyarakatan, Pemerintah telah merumuskan Undang-undang  No</w:t>
      </w:r>
      <w:r w:rsidR="00352926" w:rsidRPr="00E95C86">
        <w:rPr>
          <w:rFonts w:ascii="Comic Sans MS" w:eastAsia="Times New Roman" w:hAnsi="Comic Sans MS" w:cs="Times New Roman"/>
          <w:sz w:val="24"/>
          <w:szCs w:val="24"/>
        </w:rPr>
        <w:t xml:space="preserve">mor </w:t>
      </w:r>
      <w:r w:rsidRPr="00E95C86">
        <w:rPr>
          <w:rFonts w:ascii="Comic Sans MS" w:eastAsia="Times New Roman" w:hAnsi="Comic Sans MS" w:cs="Times New Roman"/>
          <w:sz w:val="24"/>
          <w:szCs w:val="24"/>
          <w:lang w:val="sv-SE"/>
        </w:rPr>
        <w:t xml:space="preserve">12 Tahun 1995 Tentang Pemasyarakatan dimana.  menjelaskan Pembinaan Pemasyarakatan </w:t>
      </w:r>
      <w:r w:rsidRPr="00E95C86">
        <w:rPr>
          <w:rFonts w:ascii="Comic Sans MS" w:eastAsia="Times New Roman" w:hAnsi="Comic Sans MS" w:cs="Times New Roman"/>
          <w:sz w:val="24"/>
          <w:szCs w:val="24"/>
          <w:lang w:val="sv-SE"/>
        </w:rPr>
        <w:lastRenderedPageBreak/>
        <w:t>dilaksanakan berdasarkan asas yaitu :</w:t>
      </w:r>
      <w:r w:rsidR="00B50A58" w:rsidRPr="00E95C86">
        <w:rPr>
          <w:rFonts w:ascii="Comic Sans MS" w:eastAsia="Times New Roman" w:hAnsi="Comic Sans MS" w:cs="Times New Roman"/>
          <w:sz w:val="24"/>
          <w:szCs w:val="24"/>
        </w:rPr>
        <w:t xml:space="preserve"> </w:t>
      </w:r>
      <w:r w:rsidRPr="00E95C86">
        <w:rPr>
          <w:rFonts w:ascii="Comic Sans MS" w:hAnsi="Comic Sans MS" w:cs="Times New Roman"/>
          <w:sz w:val="24"/>
          <w:szCs w:val="24"/>
        </w:rPr>
        <w:t>a.</w:t>
      </w:r>
      <w:r w:rsidRPr="00E95C86">
        <w:rPr>
          <w:rFonts w:ascii="Comic Sans MS" w:hAnsi="Comic Sans MS" w:cs="Times New Roman"/>
          <w:sz w:val="24"/>
          <w:szCs w:val="24"/>
          <w:lang w:val="sv-SE"/>
        </w:rPr>
        <w:t>Pengayoman</w:t>
      </w:r>
      <w:r w:rsidRPr="00E95C86">
        <w:rPr>
          <w:rFonts w:ascii="Comic Sans MS" w:hAnsi="Comic Sans MS" w:cs="Times New Roman"/>
          <w:sz w:val="24"/>
          <w:szCs w:val="24"/>
        </w:rPr>
        <w:t>; b .</w:t>
      </w:r>
      <w:r w:rsidRPr="00E95C86">
        <w:rPr>
          <w:rFonts w:ascii="Comic Sans MS" w:hAnsi="Comic Sans MS" w:cs="Times New Roman"/>
          <w:sz w:val="24"/>
          <w:szCs w:val="24"/>
          <w:lang w:val="sv-SE"/>
        </w:rPr>
        <w:t>Persamaan perilaku dan pelayanan</w:t>
      </w:r>
      <w:r w:rsidRPr="00E95C86">
        <w:rPr>
          <w:rFonts w:ascii="Comic Sans MS" w:hAnsi="Comic Sans MS" w:cs="Times New Roman"/>
          <w:sz w:val="24"/>
          <w:szCs w:val="24"/>
        </w:rPr>
        <w:t xml:space="preserve">:c  </w:t>
      </w:r>
      <w:r w:rsidRPr="00E95C86">
        <w:rPr>
          <w:rFonts w:ascii="Comic Sans MS" w:hAnsi="Comic Sans MS" w:cs="Times New Roman"/>
          <w:sz w:val="24"/>
          <w:szCs w:val="24"/>
          <w:lang w:val="sv-SE"/>
        </w:rPr>
        <w:t>Pendidikan dan pembimbingan</w:t>
      </w:r>
      <w:r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 xml:space="preserve">d </w:t>
      </w:r>
      <w:r w:rsidRPr="00E95C86">
        <w:rPr>
          <w:rFonts w:ascii="Comic Sans MS" w:hAnsi="Comic Sans MS" w:cs="Times New Roman"/>
          <w:sz w:val="24"/>
          <w:szCs w:val="24"/>
        </w:rPr>
        <w:t>.</w:t>
      </w:r>
      <w:r w:rsidRPr="00E95C86">
        <w:rPr>
          <w:rFonts w:ascii="Comic Sans MS" w:hAnsi="Comic Sans MS" w:cs="Times New Roman"/>
          <w:sz w:val="24"/>
          <w:szCs w:val="24"/>
          <w:lang w:val="sv-SE"/>
        </w:rPr>
        <w:t>Penghormatan harkat dan martabat manusia</w:t>
      </w:r>
      <w:r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 xml:space="preserve"> e.   </w:t>
      </w:r>
      <w:r w:rsidRPr="00E95C86">
        <w:rPr>
          <w:rFonts w:ascii="Comic Sans MS" w:hAnsi="Comic Sans MS" w:cs="Times New Roman"/>
          <w:sz w:val="24"/>
          <w:szCs w:val="24"/>
          <w:lang w:val="fi-FI"/>
        </w:rPr>
        <w:t>Kehilangan kemerdekaan satu-satu nya penderitaan</w:t>
      </w:r>
      <w:r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f.</w:t>
      </w:r>
      <w:r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Terjaminnya hak untuk tetap berhubungan dengan keluarga     dan orang-orang tertentu.</w:t>
      </w:r>
      <w:r w:rsidR="00690B30" w:rsidRPr="00E95C86">
        <w:rPr>
          <w:rStyle w:val="FootnoteReference"/>
          <w:rFonts w:ascii="Comic Sans MS" w:hAnsi="Comic Sans MS" w:cs="Times New Roman"/>
          <w:sz w:val="24"/>
          <w:szCs w:val="24"/>
          <w:lang w:val="sv-SE"/>
        </w:rPr>
        <w:footnoteReference w:id="20"/>
      </w:r>
    </w:p>
    <w:p w:rsidR="00BC3D89" w:rsidRPr="00E95C86" w:rsidRDefault="00A730AE" w:rsidP="00CE4DCA">
      <w:pPr>
        <w:tabs>
          <w:tab w:val="left" w:pos="709"/>
        </w:tabs>
        <w:spacing w:after="0" w:line="276" w:lineRule="auto"/>
        <w:jc w:val="both"/>
        <w:rPr>
          <w:rFonts w:ascii="Comic Sans MS" w:hAnsi="Comic Sans MS" w:cs="Times New Roman"/>
          <w:sz w:val="24"/>
          <w:szCs w:val="24"/>
        </w:rPr>
      </w:pPr>
      <w:r w:rsidRPr="00E95C86">
        <w:rPr>
          <w:rFonts w:ascii="Comic Sans MS" w:hAnsi="Comic Sans MS" w:cs="Times New Roman"/>
          <w:sz w:val="24"/>
          <w:szCs w:val="24"/>
        </w:rPr>
        <w:t xml:space="preserve">           Pembinaan kepribadian  telah diatur</w:t>
      </w:r>
      <w:r w:rsidRPr="00E95C86">
        <w:rPr>
          <w:rFonts w:ascii="Comic Sans MS" w:hAnsi="Comic Sans MS" w:cs="Times New Roman"/>
          <w:sz w:val="24"/>
          <w:szCs w:val="24"/>
          <w:lang w:val="sv-SE"/>
        </w:rPr>
        <w:t xml:space="preserve"> Menurut Keputusan Menteri Kehakiman RI. No</w:t>
      </w:r>
      <w:r w:rsidR="00F56914" w:rsidRPr="00E95C86">
        <w:rPr>
          <w:rFonts w:ascii="Comic Sans MS" w:hAnsi="Comic Sans MS" w:cs="Times New Roman"/>
          <w:sz w:val="24"/>
          <w:szCs w:val="24"/>
        </w:rPr>
        <w:t>mor</w:t>
      </w:r>
      <w:r w:rsidRPr="00E95C86">
        <w:rPr>
          <w:rFonts w:ascii="Comic Sans MS" w:hAnsi="Comic Sans MS" w:cs="Times New Roman"/>
          <w:sz w:val="24"/>
          <w:szCs w:val="24"/>
          <w:lang w:val="sv-SE"/>
        </w:rPr>
        <w:t>.M,02-PK.04.10 Tahun 1990</w:t>
      </w:r>
      <w:r w:rsidRPr="00E95C86">
        <w:rPr>
          <w:rFonts w:ascii="Comic Sans MS" w:hAnsi="Comic Sans MS" w:cs="Times New Roman"/>
          <w:sz w:val="24"/>
          <w:szCs w:val="24"/>
        </w:rPr>
        <w:t xml:space="preserve"> dimana </w:t>
      </w:r>
      <w:r w:rsidR="00752B01" w:rsidRPr="00E95C86">
        <w:rPr>
          <w:rFonts w:ascii="Comic Sans MS" w:hAnsi="Comic Sans MS" w:cs="Times New Roman"/>
          <w:sz w:val="24"/>
          <w:szCs w:val="24"/>
          <w:lang w:val="sv-SE"/>
        </w:rPr>
        <w:t>Pembinaan  kesadaran beragama,</w:t>
      </w:r>
      <w:r w:rsidRPr="00E95C86">
        <w:rPr>
          <w:rFonts w:ascii="Comic Sans MS" w:hAnsi="Comic Sans MS" w:cs="Times New Roman"/>
          <w:sz w:val="24"/>
          <w:szCs w:val="24"/>
          <w:lang w:val="sv-SE"/>
        </w:rPr>
        <w:t xml:space="preserve"> Pembinaan kesadaran berbangsa dan bernegara</w:t>
      </w:r>
      <w:r w:rsidRPr="00E95C86">
        <w:rPr>
          <w:rFonts w:ascii="Comic Sans MS" w:hAnsi="Comic Sans MS" w:cs="Times New Roman"/>
          <w:sz w:val="24"/>
          <w:szCs w:val="24"/>
        </w:rPr>
        <w:t>,</w:t>
      </w:r>
      <w:r w:rsidRPr="00E95C86">
        <w:rPr>
          <w:rFonts w:ascii="Comic Sans MS" w:hAnsi="Comic Sans MS" w:cs="Times New Roman"/>
          <w:sz w:val="24"/>
          <w:szCs w:val="24"/>
          <w:lang w:val="sv-SE"/>
        </w:rPr>
        <w:t xml:space="preserve"> Pembinaan kemampuan intelektual.</w:t>
      </w:r>
      <w:r w:rsidRPr="00E95C86">
        <w:rPr>
          <w:rFonts w:ascii="Comic Sans MS" w:hAnsi="Comic Sans MS" w:cs="Times New Roman"/>
          <w:sz w:val="24"/>
          <w:szCs w:val="24"/>
        </w:rPr>
        <w:t>,</w:t>
      </w:r>
      <w:r w:rsidRPr="00E95C86">
        <w:rPr>
          <w:rFonts w:ascii="Comic Sans MS" w:eastAsia="Times New Roman" w:hAnsi="Comic Sans MS" w:cs="Times New Roman"/>
          <w:sz w:val="24"/>
          <w:szCs w:val="24"/>
          <w:lang w:val="sv-SE"/>
        </w:rPr>
        <w:t>Pembinaan kesadaran hukum</w:t>
      </w:r>
      <w:r w:rsidRPr="00E95C86">
        <w:rPr>
          <w:rFonts w:ascii="Comic Sans MS" w:eastAsia="Times New Roman" w:hAnsi="Comic Sans MS" w:cs="Times New Roman"/>
          <w:sz w:val="24"/>
          <w:szCs w:val="24"/>
        </w:rPr>
        <w:t>,</w:t>
      </w:r>
      <w:r w:rsidRPr="00E95C86">
        <w:rPr>
          <w:rFonts w:ascii="Comic Sans MS" w:hAnsi="Comic Sans MS" w:cs="Times New Roman"/>
          <w:sz w:val="24"/>
          <w:szCs w:val="24"/>
          <w:lang w:val="sv-SE"/>
        </w:rPr>
        <w:t xml:space="preserve">.  Pembinaan </w:t>
      </w:r>
      <w:r w:rsidR="00690B30"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mengintegrasikan</w:t>
      </w:r>
      <w:r w:rsidR="00690B30"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 xml:space="preserve"> diri </w:t>
      </w:r>
      <w:r w:rsidR="00690B30"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 xml:space="preserve">dengan </w:t>
      </w:r>
      <w:r w:rsidR="00690B30"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masyarakat</w:t>
      </w:r>
      <w:r w:rsidR="00690B30" w:rsidRPr="00E95C86">
        <w:rPr>
          <w:rFonts w:ascii="Comic Sans MS" w:hAnsi="Comic Sans MS" w:cs="Times New Roman"/>
          <w:sz w:val="24"/>
          <w:szCs w:val="24"/>
        </w:rPr>
        <w:t xml:space="preserve">  </w:t>
      </w:r>
      <w:r w:rsidR="00BC3D89" w:rsidRPr="00E95C86">
        <w:rPr>
          <w:rFonts w:ascii="Comic Sans MS" w:hAnsi="Comic Sans MS" w:cs="Times New Roman"/>
          <w:sz w:val="24"/>
          <w:szCs w:val="24"/>
        </w:rPr>
        <w:t xml:space="preserve">`Sedangkan </w:t>
      </w:r>
      <w:r w:rsidR="00FC0773" w:rsidRPr="00E95C86">
        <w:rPr>
          <w:rFonts w:ascii="Comic Sans MS" w:hAnsi="Comic Sans MS" w:cs="Times New Roman"/>
          <w:sz w:val="24"/>
          <w:szCs w:val="24"/>
          <w:lang w:val="sv-SE"/>
        </w:rPr>
        <w:t xml:space="preserve">  Pembinaan Kemandirian ini diberikan melalui program-program</w:t>
      </w:r>
      <w:r w:rsidR="00BC3D89" w:rsidRPr="00E95C86">
        <w:rPr>
          <w:rFonts w:ascii="Comic Sans MS" w:hAnsi="Comic Sans MS" w:cs="Times New Roman"/>
          <w:sz w:val="24"/>
          <w:szCs w:val="24"/>
        </w:rPr>
        <w:t xml:space="preserve"> antara lain yaitu :</w:t>
      </w:r>
    </w:p>
    <w:p w:rsidR="004D7046" w:rsidRPr="00E95C86" w:rsidRDefault="00FC0773" w:rsidP="00CE4DCA">
      <w:pPr>
        <w:pStyle w:val="ListParagraph"/>
        <w:numPr>
          <w:ilvl w:val="0"/>
          <w:numId w:val="19"/>
        </w:numPr>
        <w:spacing w:after="0" w:line="276" w:lineRule="auto"/>
        <w:jc w:val="both"/>
        <w:rPr>
          <w:rFonts w:ascii="Comic Sans MS" w:hAnsi="Comic Sans MS" w:cs="Times New Roman"/>
          <w:sz w:val="24"/>
          <w:szCs w:val="24"/>
        </w:rPr>
      </w:pPr>
      <w:r w:rsidRPr="00E95C86">
        <w:rPr>
          <w:rFonts w:ascii="Comic Sans MS" w:hAnsi="Comic Sans MS" w:cs="Times New Roman"/>
          <w:sz w:val="24"/>
          <w:szCs w:val="24"/>
          <w:lang w:val="sv-SE"/>
        </w:rPr>
        <w:t xml:space="preserve">Keterampilan untuk mendukung usaha-usaha mandiri  </w:t>
      </w:r>
      <w:r w:rsidRPr="00E95C86">
        <w:rPr>
          <w:rFonts w:ascii="Comic Sans MS" w:hAnsi="Comic Sans MS" w:cs="Times New Roman"/>
          <w:sz w:val="24"/>
          <w:szCs w:val="24"/>
        </w:rPr>
        <w:t>m</w:t>
      </w:r>
      <w:r w:rsidRPr="00E95C86">
        <w:rPr>
          <w:rFonts w:ascii="Comic Sans MS" w:hAnsi="Comic Sans MS" w:cs="Times New Roman"/>
          <w:sz w:val="24"/>
          <w:szCs w:val="24"/>
          <w:lang w:val="sv-SE"/>
        </w:rPr>
        <w:t>isalnya kerajinan tangan, industri rumah tangga, referasi mesin dan alat-alat elektronika dan sebagainya.</w:t>
      </w:r>
      <w:r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Keterampilan untuk mendukung usaha-usaha industri kecil contoh mengolah rotan menjadi perabotan rumah tangga, pembuatan batu bata, genteng dan bataku dan lain sebagainya</w:t>
      </w:r>
      <w:r w:rsidR="00A53055" w:rsidRPr="00E95C86">
        <w:rPr>
          <w:rFonts w:ascii="Comic Sans MS" w:hAnsi="Comic Sans MS" w:cs="Times New Roman"/>
          <w:sz w:val="24"/>
          <w:szCs w:val="24"/>
        </w:rPr>
        <w:t xml:space="preserve"> ; </w:t>
      </w:r>
    </w:p>
    <w:p w:rsidR="004D7046" w:rsidRPr="00E95C86" w:rsidRDefault="00FC0773" w:rsidP="00CE4DCA">
      <w:pPr>
        <w:pStyle w:val="ListParagraph"/>
        <w:numPr>
          <w:ilvl w:val="0"/>
          <w:numId w:val="19"/>
        </w:numPr>
        <w:spacing w:after="0" w:line="276" w:lineRule="auto"/>
        <w:jc w:val="both"/>
        <w:rPr>
          <w:rFonts w:ascii="Comic Sans MS" w:hAnsi="Comic Sans MS" w:cs="Times New Roman"/>
          <w:sz w:val="24"/>
          <w:szCs w:val="24"/>
        </w:rPr>
      </w:pPr>
      <w:r w:rsidRPr="00E95C86">
        <w:rPr>
          <w:rFonts w:ascii="Comic Sans MS" w:hAnsi="Comic Sans MS" w:cs="Times New Roman"/>
          <w:sz w:val="24"/>
          <w:szCs w:val="24"/>
          <w:lang w:val="sv-SE"/>
        </w:rPr>
        <w:t>Keterampilan yang dikembangkan sesuai dengan bakat masing-masing misalnya memiliki bakat dibidang seni, maka diusahakan untuk disalurkan ke perkumpulan seniman untuk dapat mengembangkan sekaligus mendapatkan nafkah</w:t>
      </w:r>
      <w:r w:rsidR="004D7046" w:rsidRPr="00E95C86">
        <w:rPr>
          <w:rFonts w:ascii="Comic Sans MS" w:hAnsi="Comic Sans MS" w:cs="Times New Roman"/>
          <w:sz w:val="24"/>
          <w:szCs w:val="24"/>
        </w:rPr>
        <w:t>;</w:t>
      </w:r>
      <w:r w:rsidR="00A53055" w:rsidRPr="00E95C86">
        <w:rPr>
          <w:rFonts w:ascii="Comic Sans MS" w:hAnsi="Comic Sans MS" w:cs="Times New Roman"/>
          <w:sz w:val="24"/>
          <w:szCs w:val="24"/>
        </w:rPr>
        <w:t xml:space="preserve"> </w:t>
      </w:r>
    </w:p>
    <w:p w:rsidR="004D7046" w:rsidRPr="00E95C86" w:rsidRDefault="00FC0773" w:rsidP="00CE4DCA">
      <w:pPr>
        <w:pStyle w:val="ListParagraph"/>
        <w:numPr>
          <w:ilvl w:val="0"/>
          <w:numId w:val="19"/>
        </w:numPr>
        <w:spacing w:after="0" w:line="276" w:lineRule="auto"/>
        <w:ind w:left="709" w:hanging="349"/>
        <w:jc w:val="both"/>
        <w:rPr>
          <w:rFonts w:ascii="Comic Sans MS" w:hAnsi="Comic Sans MS" w:cs="Times New Roman"/>
          <w:sz w:val="24"/>
          <w:szCs w:val="24"/>
        </w:rPr>
      </w:pPr>
      <w:r w:rsidRPr="00E95C86">
        <w:rPr>
          <w:rFonts w:ascii="Comic Sans MS" w:hAnsi="Comic Sans MS" w:cs="Times New Roman"/>
          <w:sz w:val="24"/>
          <w:szCs w:val="24"/>
          <w:lang w:val="sv-SE"/>
        </w:rPr>
        <w:t xml:space="preserve">Keterampilan untuk mendukung usaha-usaha industri atau </w:t>
      </w:r>
      <w:r w:rsidR="00F56914" w:rsidRPr="00E95C86">
        <w:rPr>
          <w:rFonts w:ascii="Comic Sans MS" w:hAnsi="Comic Sans MS" w:cs="Times New Roman"/>
          <w:sz w:val="24"/>
          <w:szCs w:val="24"/>
        </w:rPr>
        <w:t>1</w:t>
      </w:r>
      <w:r w:rsidRPr="00E95C86">
        <w:rPr>
          <w:rFonts w:ascii="Comic Sans MS" w:hAnsi="Comic Sans MS" w:cs="Times New Roman"/>
          <w:sz w:val="24"/>
          <w:szCs w:val="24"/>
          <w:lang w:val="sv-SE"/>
        </w:rPr>
        <w:t xml:space="preserve"> Warga binaan terutama narapidana anak harus sesuai dengan bakat dan minat Narapidana tersebut, serta jenis pembinaan yang diberikan harus bersifaf positif dan bukan hanya sekedar mengisi waktu, akan terapi benar-benar bermanfaat bagi pengembangan diri, perbaikan akhlak dan tingkah laku narapidana terse</w:t>
      </w:r>
      <w:r w:rsidR="00752B01" w:rsidRPr="00E95C86">
        <w:rPr>
          <w:rFonts w:ascii="Comic Sans MS" w:hAnsi="Comic Sans MS" w:cs="Times New Roman"/>
          <w:sz w:val="24"/>
          <w:szCs w:val="24"/>
        </w:rPr>
        <w:t>but</w:t>
      </w:r>
      <w:r w:rsidRPr="00E95C86">
        <w:rPr>
          <w:rFonts w:ascii="Comic Sans MS" w:hAnsi="Comic Sans MS" w:cs="Times New Roman"/>
          <w:sz w:val="24"/>
          <w:szCs w:val="24"/>
          <w:lang w:val="sv-SE"/>
        </w:rPr>
        <w:t xml:space="preserve"> </w:t>
      </w:r>
      <w:r w:rsidR="004D7046" w:rsidRPr="00E95C86">
        <w:rPr>
          <w:rFonts w:ascii="Comic Sans MS" w:hAnsi="Comic Sans MS" w:cs="Times New Roman"/>
          <w:sz w:val="24"/>
          <w:szCs w:val="24"/>
        </w:rPr>
        <w:t>.</w:t>
      </w:r>
      <w:r w:rsidR="00752B01" w:rsidRPr="00E95C86">
        <w:rPr>
          <w:rStyle w:val="FootnoteReference"/>
          <w:rFonts w:ascii="Comic Sans MS" w:hAnsi="Comic Sans MS" w:cs="Times New Roman"/>
          <w:sz w:val="24"/>
          <w:szCs w:val="24"/>
          <w:lang w:val="sv-SE"/>
        </w:rPr>
        <w:footnoteReference w:id="21"/>
      </w:r>
      <w:r w:rsidRPr="00E95C86">
        <w:rPr>
          <w:rFonts w:ascii="Comic Sans MS" w:hAnsi="Comic Sans MS" w:cs="Times New Roman"/>
          <w:sz w:val="24"/>
          <w:szCs w:val="24"/>
          <w:lang w:val="sv-SE"/>
        </w:rPr>
        <w:t xml:space="preserve">  </w:t>
      </w:r>
      <w:bookmarkStart w:id="20" w:name="_Hlk505876819"/>
    </w:p>
    <w:p w:rsidR="00FC0773" w:rsidRPr="00E95C86" w:rsidRDefault="00F56914" w:rsidP="00CE4DCA">
      <w:pPr>
        <w:pStyle w:val="ListParagraph"/>
        <w:spacing w:after="0" w:line="276" w:lineRule="auto"/>
        <w:ind w:left="0" w:firstLine="709"/>
        <w:jc w:val="both"/>
        <w:rPr>
          <w:rFonts w:ascii="Comic Sans MS" w:hAnsi="Comic Sans MS" w:cs="Times New Roman"/>
          <w:sz w:val="24"/>
          <w:szCs w:val="24"/>
        </w:rPr>
      </w:pPr>
      <w:r w:rsidRPr="00E95C86">
        <w:rPr>
          <w:rFonts w:ascii="Comic Sans MS" w:eastAsia="Times New Roman" w:hAnsi="Comic Sans MS" w:cs="Times New Roman"/>
          <w:sz w:val="24"/>
          <w:szCs w:val="24"/>
        </w:rPr>
        <w:t>N</w:t>
      </w:r>
      <w:r w:rsidR="00BC3D89" w:rsidRPr="00E95C86">
        <w:rPr>
          <w:rFonts w:ascii="Comic Sans MS" w:eastAsia="Times New Roman" w:hAnsi="Comic Sans MS" w:cs="Times New Roman"/>
          <w:sz w:val="24"/>
          <w:szCs w:val="24"/>
          <w:lang w:val="sv-SE"/>
        </w:rPr>
        <w:t xml:space="preserve">amun pada </w:t>
      </w:r>
      <w:r w:rsidR="00963332" w:rsidRPr="00E95C86">
        <w:rPr>
          <w:rFonts w:ascii="Comic Sans MS" w:eastAsia="Times New Roman" w:hAnsi="Comic Sans MS" w:cs="Times New Roman"/>
          <w:sz w:val="24"/>
          <w:szCs w:val="24"/>
        </w:rPr>
        <w:t>kenyataannya</w:t>
      </w:r>
      <w:r w:rsidR="00BC3D89" w:rsidRPr="00E95C86">
        <w:rPr>
          <w:rFonts w:ascii="Comic Sans MS" w:eastAsia="Times New Roman" w:hAnsi="Comic Sans MS" w:cs="Times New Roman"/>
          <w:sz w:val="24"/>
          <w:szCs w:val="24"/>
          <w:lang w:val="sv-SE"/>
        </w:rPr>
        <w:t xml:space="preserve"> sifat pembinaan masih bertolak</w:t>
      </w:r>
      <w:r w:rsidR="00963332" w:rsidRPr="00E95C86">
        <w:rPr>
          <w:rFonts w:ascii="Comic Sans MS" w:eastAsia="Times New Roman" w:hAnsi="Comic Sans MS" w:cs="Times New Roman"/>
          <w:sz w:val="24"/>
          <w:szCs w:val="24"/>
        </w:rPr>
        <w:t xml:space="preserve"> ukur</w:t>
      </w:r>
      <w:r w:rsidR="00BC3D89" w:rsidRPr="00E95C86">
        <w:rPr>
          <w:rFonts w:ascii="Comic Sans MS" w:eastAsia="Times New Roman" w:hAnsi="Comic Sans MS" w:cs="Times New Roman"/>
          <w:sz w:val="24"/>
          <w:szCs w:val="24"/>
          <w:lang w:val="sv-SE"/>
        </w:rPr>
        <w:t xml:space="preserve"> dari asas dan sistem pemenjaraan, sehingga institusi yang dipergunakan sebagai tempat pembinaan adalah rumah penjara bagi narapidana dan </w:t>
      </w:r>
      <w:r w:rsidR="00BC3D89" w:rsidRPr="00E95C86">
        <w:rPr>
          <w:rFonts w:ascii="Comic Sans MS" w:eastAsia="Times New Roman" w:hAnsi="Comic Sans MS" w:cs="Times New Roman"/>
          <w:sz w:val="24"/>
          <w:szCs w:val="24"/>
          <w:lang w:val="sv-SE"/>
        </w:rPr>
        <w:lastRenderedPageBreak/>
        <w:t xml:space="preserve">rumah pendidikan </w:t>
      </w:r>
      <w:r w:rsidRPr="00E95C86">
        <w:rPr>
          <w:rFonts w:ascii="Comic Sans MS" w:eastAsia="Times New Roman" w:hAnsi="Comic Sans MS" w:cs="Times New Roman"/>
          <w:sz w:val="24"/>
          <w:szCs w:val="24"/>
        </w:rPr>
        <w:t>n</w:t>
      </w:r>
      <w:r w:rsidR="00BC3D89" w:rsidRPr="00E95C86">
        <w:rPr>
          <w:rFonts w:ascii="Comic Sans MS" w:eastAsia="Times New Roman" w:hAnsi="Comic Sans MS" w:cs="Times New Roman"/>
          <w:sz w:val="24"/>
          <w:szCs w:val="24"/>
          <w:lang w:val="sv-SE"/>
        </w:rPr>
        <w:t>egara bagi anak yang bersalah</w:t>
      </w:r>
      <w:r w:rsidR="00BC3D89" w:rsidRPr="00E95C86">
        <w:rPr>
          <w:rFonts w:ascii="Comic Sans MS" w:eastAsia="Times New Roman" w:hAnsi="Comic Sans MS" w:cs="Times New Roman"/>
          <w:sz w:val="24"/>
          <w:szCs w:val="24"/>
        </w:rPr>
        <w:t xml:space="preserve">, karena </w:t>
      </w:r>
      <w:r w:rsidR="00A53055" w:rsidRPr="00E95C86">
        <w:rPr>
          <w:rFonts w:ascii="Comic Sans MS" w:hAnsi="Comic Sans MS" w:cs="Times New Roman"/>
          <w:sz w:val="24"/>
          <w:szCs w:val="24"/>
        </w:rPr>
        <w:t xml:space="preserve"> </w:t>
      </w:r>
      <w:r w:rsidR="00FC0773" w:rsidRPr="00E95C86">
        <w:rPr>
          <w:rFonts w:ascii="Comic Sans MS" w:hAnsi="Comic Sans MS" w:cs="Times New Roman"/>
          <w:sz w:val="24"/>
          <w:szCs w:val="24"/>
          <w:lang w:val="sv-SE"/>
        </w:rPr>
        <w:t xml:space="preserve"> secara Faktual  hal yang diharapkan tersebut tidak   bisa terealisasi dengan baik, diketahui narapidana yang di tempatkan di Lembaga Pemasyarakatan K</w:t>
      </w:r>
      <w:r w:rsidR="00A53055" w:rsidRPr="00E95C86">
        <w:rPr>
          <w:rFonts w:ascii="Comic Sans MS" w:hAnsi="Comic Sans MS" w:cs="Times New Roman"/>
          <w:sz w:val="24"/>
          <w:szCs w:val="24"/>
        </w:rPr>
        <w:t>e</w:t>
      </w:r>
      <w:r w:rsidR="00FC0773" w:rsidRPr="00E95C86">
        <w:rPr>
          <w:rFonts w:ascii="Comic Sans MS" w:hAnsi="Comic Sans MS" w:cs="Times New Roman"/>
          <w:sz w:val="24"/>
          <w:szCs w:val="24"/>
          <w:lang w:val="sv-SE"/>
        </w:rPr>
        <w:t xml:space="preserve">las II-B </w:t>
      </w:r>
      <w:r w:rsidR="00EF1CD0" w:rsidRPr="00E95C86">
        <w:rPr>
          <w:rFonts w:ascii="Comic Sans MS" w:hAnsi="Comic Sans MS" w:cs="Times New Roman"/>
          <w:sz w:val="24"/>
          <w:szCs w:val="24"/>
        </w:rPr>
        <w:t xml:space="preserve">kota </w:t>
      </w:r>
      <w:r w:rsidR="00FC0773" w:rsidRPr="00E95C86">
        <w:rPr>
          <w:rFonts w:ascii="Comic Sans MS" w:hAnsi="Comic Sans MS" w:cs="Times New Roman"/>
          <w:sz w:val="24"/>
          <w:szCs w:val="24"/>
          <w:lang w:val="sv-SE"/>
        </w:rPr>
        <w:t>Langsa  tidak mendapatkan keterampilan sebagaimana layaknya seperti narapidana  anak yang berada di Lembaga Pemasyarakatan khusus anak.</w:t>
      </w:r>
      <w:r w:rsidR="00E572FA" w:rsidRPr="00E95C86">
        <w:rPr>
          <w:rFonts w:ascii="Comic Sans MS" w:hAnsi="Comic Sans MS" w:cs="Times New Roman"/>
          <w:sz w:val="24"/>
          <w:szCs w:val="24"/>
        </w:rPr>
        <w:t xml:space="preserve">terlihat hanya sekedar menjalankan pidana karena berstatus narapidana </w:t>
      </w:r>
      <w:r w:rsidR="00EF1CD0" w:rsidRPr="00E95C86">
        <w:rPr>
          <w:rFonts w:ascii="Comic Sans MS" w:hAnsi="Comic Sans MS" w:cs="Times New Roman"/>
          <w:sz w:val="24"/>
          <w:szCs w:val="24"/>
        </w:rPr>
        <w:t>,</w:t>
      </w:r>
      <w:r w:rsidR="00E572FA" w:rsidRPr="00E95C86">
        <w:rPr>
          <w:rFonts w:ascii="Comic Sans MS" w:hAnsi="Comic Sans MS" w:cs="Times New Roman"/>
          <w:sz w:val="24"/>
          <w:szCs w:val="24"/>
        </w:rPr>
        <w:t>terkesan hanya menunggu habis masa pidana yang telah di jatukan kepadanya</w:t>
      </w:r>
      <w:r w:rsidR="00EF1CD0" w:rsidRPr="00E95C86">
        <w:rPr>
          <w:rFonts w:ascii="Comic Sans MS" w:hAnsi="Comic Sans MS" w:cs="Times New Roman"/>
          <w:sz w:val="24"/>
          <w:szCs w:val="24"/>
        </w:rPr>
        <w:t xml:space="preserve"> dan secara nyata pembinaan narapidana anak di lembaga pemasyarakatan kelas II-B </w:t>
      </w:r>
      <w:r w:rsidR="004D7046" w:rsidRPr="00E95C86">
        <w:rPr>
          <w:rFonts w:ascii="Comic Sans MS" w:hAnsi="Comic Sans MS" w:cs="Times New Roman"/>
          <w:sz w:val="24"/>
          <w:szCs w:val="24"/>
        </w:rPr>
        <w:t xml:space="preserve"> </w:t>
      </w:r>
      <w:r w:rsidR="00EF1CD0" w:rsidRPr="00E95C86">
        <w:rPr>
          <w:rFonts w:ascii="Comic Sans MS" w:hAnsi="Comic Sans MS" w:cs="Times New Roman"/>
          <w:sz w:val="24"/>
          <w:szCs w:val="24"/>
        </w:rPr>
        <w:t>kota langsa hanya layak di peruntukan khusus narapidana dewasa.</w:t>
      </w:r>
    </w:p>
    <w:bookmarkEnd w:id="20"/>
    <w:p w:rsidR="00385723" w:rsidRPr="00E95C86" w:rsidRDefault="00385723" w:rsidP="00CE4DCA">
      <w:pPr>
        <w:spacing w:after="0" w:line="276" w:lineRule="auto"/>
        <w:jc w:val="both"/>
        <w:rPr>
          <w:rFonts w:ascii="Comic Sans MS" w:hAnsi="Comic Sans MS" w:cs="Times New Roman"/>
          <w:b/>
          <w:sz w:val="24"/>
          <w:szCs w:val="24"/>
          <w:lang w:val="sv-SE"/>
        </w:rPr>
      </w:pPr>
      <w:r w:rsidRPr="00E95C86">
        <w:rPr>
          <w:rFonts w:ascii="Comic Sans MS" w:hAnsi="Comic Sans MS" w:cs="Times New Roman"/>
          <w:b/>
          <w:sz w:val="24"/>
          <w:szCs w:val="24"/>
        </w:rPr>
        <w:t>U</w:t>
      </w:r>
      <w:r w:rsidRPr="00E95C86">
        <w:rPr>
          <w:rFonts w:ascii="Comic Sans MS" w:hAnsi="Comic Sans MS" w:cs="Times New Roman"/>
          <w:b/>
          <w:sz w:val="24"/>
          <w:szCs w:val="24"/>
          <w:lang w:val="sv-SE"/>
        </w:rPr>
        <w:t>paya Yang Dilakukan Untuk Mengatasi Kendala Dalam Pembinaan</w:t>
      </w:r>
      <w:r w:rsidR="002274EC" w:rsidRPr="00E95C86">
        <w:rPr>
          <w:rFonts w:ascii="Comic Sans MS" w:hAnsi="Comic Sans MS" w:cs="Times New Roman"/>
          <w:b/>
          <w:sz w:val="24"/>
          <w:szCs w:val="24"/>
        </w:rPr>
        <w:t xml:space="preserve">  </w:t>
      </w:r>
      <w:r w:rsidR="00CB0666" w:rsidRPr="00E95C86">
        <w:rPr>
          <w:rFonts w:ascii="Comic Sans MS" w:hAnsi="Comic Sans MS" w:cs="Times New Roman"/>
          <w:b/>
          <w:sz w:val="24"/>
          <w:szCs w:val="24"/>
        </w:rPr>
        <w:t>N</w:t>
      </w:r>
      <w:r w:rsidRPr="00E95C86">
        <w:rPr>
          <w:rFonts w:ascii="Comic Sans MS" w:hAnsi="Comic Sans MS" w:cs="Times New Roman"/>
          <w:b/>
          <w:sz w:val="24"/>
          <w:szCs w:val="24"/>
          <w:lang w:val="sv-SE"/>
        </w:rPr>
        <w:t>arapidana Anak Di Lembaga Pemasyarakatan  K</w:t>
      </w:r>
      <w:r w:rsidRPr="00E95C86">
        <w:rPr>
          <w:rFonts w:ascii="Comic Sans MS" w:hAnsi="Comic Sans MS" w:cs="Times New Roman"/>
          <w:b/>
          <w:sz w:val="24"/>
          <w:szCs w:val="24"/>
        </w:rPr>
        <w:t>e</w:t>
      </w:r>
      <w:r w:rsidRPr="00E95C86">
        <w:rPr>
          <w:rFonts w:ascii="Comic Sans MS" w:hAnsi="Comic Sans MS" w:cs="Times New Roman"/>
          <w:b/>
          <w:sz w:val="24"/>
          <w:szCs w:val="24"/>
          <w:lang w:val="sv-SE"/>
        </w:rPr>
        <w:t>las II-B Langsa.</w:t>
      </w:r>
    </w:p>
    <w:p w:rsidR="00312419" w:rsidRPr="00E95C86" w:rsidRDefault="00312419" w:rsidP="00CE4DCA">
      <w:pPr>
        <w:spacing w:after="0" w:line="276" w:lineRule="auto"/>
        <w:rPr>
          <w:rFonts w:ascii="Comic Sans MS" w:hAnsi="Comic Sans MS" w:cs="Times New Roman"/>
          <w:b/>
          <w:sz w:val="24"/>
          <w:szCs w:val="24"/>
          <w:lang w:val="sv-SE"/>
        </w:rPr>
      </w:pPr>
    </w:p>
    <w:p w:rsidR="004D7046" w:rsidRPr="00E95C86" w:rsidRDefault="00312419" w:rsidP="00CE4DCA">
      <w:pPr>
        <w:spacing w:after="0" w:line="276" w:lineRule="auto"/>
        <w:ind w:firstLine="709"/>
        <w:jc w:val="both"/>
        <w:rPr>
          <w:rFonts w:ascii="Comic Sans MS" w:hAnsi="Comic Sans MS" w:cs="Times New Roman"/>
          <w:sz w:val="24"/>
          <w:szCs w:val="24"/>
        </w:rPr>
      </w:pPr>
      <w:r w:rsidRPr="00E95C86">
        <w:rPr>
          <w:rFonts w:ascii="Comic Sans MS" w:hAnsi="Comic Sans MS" w:cs="Times New Roman"/>
          <w:sz w:val="24"/>
          <w:szCs w:val="24"/>
        </w:rPr>
        <w:t>Diketahui di lembaga pemasyarakatan</w:t>
      </w:r>
      <w:r w:rsidR="00202497" w:rsidRPr="00E95C86">
        <w:rPr>
          <w:rFonts w:ascii="Comic Sans MS" w:hAnsi="Comic Sans MS" w:cs="Times New Roman"/>
          <w:sz w:val="24"/>
          <w:szCs w:val="24"/>
        </w:rPr>
        <w:t xml:space="preserve"> kota </w:t>
      </w:r>
      <w:r w:rsidRPr="00E95C86">
        <w:rPr>
          <w:rFonts w:ascii="Comic Sans MS" w:hAnsi="Comic Sans MS" w:cs="Times New Roman"/>
          <w:sz w:val="24"/>
          <w:szCs w:val="24"/>
        </w:rPr>
        <w:t xml:space="preserve"> </w:t>
      </w:r>
      <w:r w:rsidR="00EC475F" w:rsidRPr="00E95C86">
        <w:rPr>
          <w:rFonts w:ascii="Comic Sans MS" w:hAnsi="Comic Sans MS" w:cs="Times New Roman"/>
          <w:sz w:val="24"/>
          <w:szCs w:val="24"/>
        </w:rPr>
        <w:t>L</w:t>
      </w:r>
      <w:r w:rsidRPr="00E95C86">
        <w:rPr>
          <w:rFonts w:ascii="Comic Sans MS" w:hAnsi="Comic Sans MS" w:cs="Times New Roman"/>
          <w:sz w:val="24"/>
          <w:szCs w:val="24"/>
        </w:rPr>
        <w:t>angsa</w:t>
      </w:r>
      <w:r w:rsidR="00202497" w:rsidRPr="00E95C86">
        <w:rPr>
          <w:rFonts w:ascii="Comic Sans MS" w:hAnsi="Comic Sans MS" w:cs="Times New Roman"/>
          <w:sz w:val="24"/>
          <w:szCs w:val="24"/>
        </w:rPr>
        <w:t xml:space="preserve"> adalah lembaga pemsyarakatan yang di Yang penghuninya terdiri dari narapidana dewasa, narapidana perempuan dan narapidana anak laki-laki dan perempuan,juga tahanan dewasa laki-laki, tahanan dewasa perempuan dan tahanan anak laki-laki dan perempuan yang pada data terakhir hunianya </w:t>
      </w:r>
      <w:r w:rsidR="000177C7" w:rsidRPr="00E95C86">
        <w:rPr>
          <w:rFonts w:ascii="Comic Sans MS" w:hAnsi="Comic Sans MS" w:cs="Times New Roman"/>
          <w:sz w:val="24"/>
          <w:szCs w:val="24"/>
        </w:rPr>
        <w:t xml:space="preserve"> 449 </w:t>
      </w:r>
      <w:r w:rsidR="00202497" w:rsidRPr="00E95C86">
        <w:rPr>
          <w:rFonts w:ascii="Comic Sans MS" w:hAnsi="Comic Sans MS" w:cs="Times New Roman"/>
          <w:sz w:val="24"/>
          <w:szCs w:val="24"/>
        </w:rPr>
        <w:t xml:space="preserve"> orang </w:t>
      </w:r>
      <w:r w:rsidRPr="00E95C86">
        <w:rPr>
          <w:rFonts w:ascii="Comic Sans MS" w:hAnsi="Comic Sans MS" w:cs="Times New Roman"/>
          <w:sz w:val="24"/>
          <w:szCs w:val="24"/>
        </w:rPr>
        <w:t xml:space="preserve">  ini artinya sudah overkapasitas sebanyak</w:t>
      </w:r>
      <w:r w:rsidR="00E62288" w:rsidRPr="00E95C86">
        <w:rPr>
          <w:rFonts w:ascii="Comic Sans MS" w:hAnsi="Comic Sans MS" w:cs="Times New Roman"/>
          <w:sz w:val="24"/>
          <w:szCs w:val="24"/>
        </w:rPr>
        <w:t xml:space="preserve"> </w:t>
      </w:r>
      <w:r w:rsidR="00A470F2" w:rsidRPr="00E95C86">
        <w:rPr>
          <w:rFonts w:ascii="Comic Sans MS" w:hAnsi="Comic Sans MS" w:cs="Times New Roman"/>
          <w:sz w:val="24"/>
          <w:szCs w:val="24"/>
        </w:rPr>
        <w:t>2</w:t>
      </w:r>
      <w:r w:rsidR="000177C7" w:rsidRPr="00E95C86">
        <w:rPr>
          <w:rFonts w:ascii="Comic Sans MS" w:hAnsi="Comic Sans MS" w:cs="Times New Roman"/>
          <w:sz w:val="24"/>
          <w:szCs w:val="24"/>
        </w:rPr>
        <w:t>10</w:t>
      </w:r>
      <w:r w:rsidR="00E62288" w:rsidRPr="00E95C86">
        <w:rPr>
          <w:rStyle w:val="FootnoteReference"/>
          <w:rFonts w:ascii="Comic Sans MS" w:hAnsi="Comic Sans MS" w:cs="Times New Roman"/>
          <w:sz w:val="24"/>
          <w:szCs w:val="24"/>
        </w:rPr>
        <w:footnoteReference w:id="22"/>
      </w:r>
      <w:r w:rsidR="00E92B40" w:rsidRPr="00E95C86">
        <w:rPr>
          <w:rFonts w:ascii="Comic Sans MS" w:hAnsi="Comic Sans MS" w:cs="Times New Roman"/>
          <w:sz w:val="24"/>
          <w:szCs w:val="24"/>
        </w:rPr>
        <w:t xml:space="preserve"> </w:t>
      </w:r>
      <w:r w:rsidR="00E62288" w:rsidRPr="00E95C86">
        <w:rPr>
          <w:rFonts w:ascii="Comic Sans MS" w:hAnsi="Comic Sans MS" w:cs="Times New Roman"/>
          <w:sz w:val="24"/>
          <w:szCs w:val="24"/>
        </w:rPr>
        <w:t xml:space="preserve"> </w:t>
      </w:r>
      <w:r w:rsidRPr="00E95C86">
        <w:rPr>
          <w:rFonts w:ascii="Comic Sans MS" w:hAnsi="Comic Sans MS" w:cs="Times New Roman"/>
          <w:sz w:val="24"/>
          <w:szCs w:val="24"/>
        </w:rPr>
        <w:t>karena menurut ketentuan bahwa lembaga pemasyar</w:t>
      </w:r>
      <w:r w:rsidR="00E62288" w:rsidRPr="00E95C86">
        <w:rPr>
          <w:rFonts w:ascii="Comic Sans MS" w:hAnsi="Comic Sans MS" w:cs="Times New Roman"/>
          <w:sz w:val="24"/>
          <w:szCs w:val="24"/>
        </w:rPr>
        <w:t>akatan kelas II-B</w:t>
      </w:r>
      <w:r w:rsidR="00974A79" w:rsidRPr="00E95C86">
        <w:rPr>
          <w:rFonts w:ascii="Comic Sans MS" w:hAnsi="Comic Sans MS" w:cs="Times New Roman"/>
          <w:sz w:val="24"/>
          <w:szCs w:val="24"/>
        </w:rPr>
        <w:t xml:space="preserve"> Langsa</w:t>
      </w:r>
      <w:r w:rsidR="009F0731" w:rsidRPr="00E95C86">
        <w:rPr>
          <w:rFonts w:ascii="Comic Sans MS" w:hAnsi="Comic Sans MS" w:cs="Times New Roman"/>
          <w:sz w:val="24"/>
          <w:szCs w:val="24"/>
        </w:rPr>
        <w:t>,</w:t>
      </w:r>
      <w:r w:rsidR="00974A79" w:rsidRPr="00E95C86">
        <w:rPr>
          <w:rFonts w:ascii="Comic Sans MS" w:hAnsi="Comic Sans MS" w:cs="Times New Roman"/>
          <w:sz w:val="24"/>
          <w:szCs w:val="24"/>
        </w:rPr>
        <w:t xml:space="preserve"> </w:t>
      </w:r>
      <w:r w:rsidR="009F0731" w:rsidRPr="00E95C86">
        <w:rPr>
          <w:rFonts w:ascii="Comic Sans MS" w:hAnsi="Comic Sans MS" w:cs="Times New Roman"/>
          <w:sz w:val="24"/>
          <w:szCs w:val="24"/>
        </w:rPr>
        <w:t xml:space="preserve">menurut pegawai </w:t>
      </w:r>
      <w:r w:rsidR="00554E5C" w:rsidRPr="00E95C86">
        <w:rPr>
          <w:rFonts w:ascii="Comic Sans MS" w:hAnsi="Comic Sans MS" w:cs="Times New Roman"/>
          <w:sz w:val="24"/>
          <w:szCs w:val="24"/>
        </w:rPr>
        <w:t xml:space="preserve">LAPAS </w:t>
      </w:r>
      <w:r w:rsidR="002C5FB7" w:rsidRPr="00E95C86">
        <w:rPr>
          <w:rFonts w:ascii="Comic Sans MS" w:hAnsi="Comic Sans MS" w:cs="Times New Roman"/>
          <w:sz w:val="24"/>
          <w:szCs w:val="24"/>
        </w:rPr>
        <w:t xml:space="preserve">yang bertugas </w:t>
      </w:r>
      <w:bookmarkStart w:id="21" w:name="_Hlk507083829"/>
      <w:bookmarkStart w:id="22" w:name="_Hlk507083279"/>
      <w:r w:rsidR="002C5FB7" w:rsidRPr="00E95C86">
        <w:rPr>
          <w:rFonts w:ascii="Comic Sans MS" w:hAnsi="Comic Sans MS" w:cs="Times New Roman"/>
          <w:sz w:val="24"/>
          <w:szCs w:val="24"/>
        </w:rPr>
        <w:t>sebagai  seksi giat kerja</w:t>
      </w:r>
      <w:r w:rsidR="002220FC" w:rsidRPr="00E95C86">
        <w:rPr>
          <w:rFonts w:ascii="Comic Sans MS" w:hAnsi="Comic Sans MS" w:cs="Times New Roman"/>
          <w:sz w:val="24"/>
          <w:szCs w:val="24"/>
        </w:rPr>
        <w:t>,</w:t>
      </w:r>
      <w:r w:rsidR="002C5FB7" w:rsidRPr="00E95C86">
        <w:rPr>
          <w:rFonts w:ascii="Comic Sans MS" w:hAnsi="Comic Sans MS" w:cs="Times New Roman"/>
          <w:sz w:val="24"/>
          <w:szCs w:val="24"/>
        </w:rPr>
        <w:t xml:space="preserve"> </w:t>
      </w:r>
      <w:bookmarkEnd w:id="21"/>
      <w:r w:rsidR="00E925AA" w:rsidRPr="00E95C86">
        <w:rPr>
          <w:rFonts w:ascii="Comic Sans MS" w:hAnsi="Comic Sans MS" w:cs="Times New Roman"/>
          <w:sz w:val="24"/>
          <w:szCs w:val="24"/>
        </w:rPr>
        <w:t>Bapak</w:t>
      </w:r>
      <w:r w:rsidR="001257EB" w:rsidRPr="00E95C86">
        <w:rPr>
          <w:rFonts w:ascii="Comic Sans MS" w:hAnsi="Comic Sans MS" w:cs="Times New Roman"/>
          <w:sz w:val="24"/>
          <w:szCs w:val="24"/>
        </w:rPr>
        <w:t>.</w:t>
      </w:r>
      <w:r w:rsidR="00E55E7A" w:rsidRPr="00E95C86">
        <w:rPr>
          <w:rFonts w:ascii="Comic Sans MS" w:hAnsi="Comic Sans MS" w:cs="Times New Roman"/>
          <w:sz w:val="24"/>
          <w:szCs w:val="24"/>
        </w:rPr>
        <w:t xml:space="preserve"> T. </w:t>
      </w:r>
      <w:r w:rsidR="001257EB" w:rsidRPr="00E95C86">
        <w:rPr>
          <w:rFonts w:ascii="Comic Sans MS" w:hAnsi="Comic Sans MS" w:cs="Times New Roman"/>
          <w:sz w:val="24"/>
          <w:szCs w:val="24"/>
        </w:rPr>
        <w:t>D</w:t>
      </w:r>
      <w:r w:rsidR="00E55E7A" w:rsidRPr="00E95C86">
        <w:rPr>
          <w:rFonts w:ascii="Comic Sans MS" w:hAnsi="Comic Sans MS" w:cs="Times New Roman"/>
          <w:sz w:val="24"/>
          <w:szCs w:val="24"/>
        </w:rPr>
        <w:t>ermawan</w:t>
      </w:r>
      <w:r w:rsidR="009F0731" w:rsidRPr="00E95C86">
        <w:rPr>
          <w:rFonts w:ascii="Comic Sans MS" w:hAnsi="Comic Sans MS" w:cs="Times New Roman"/>
          <w:sz w:val="24"/>
          <w:szCs w:val="24"/>
        </w:rPr>
        <w:t xml:space="preserve"> </w:t>
      </w:r>
      <w:r w:rsidR="00E92B40" w:rsidRPr="00E95C86">
        <w:rPr>
          <w:rFonts w:ascii="Comic Sans MS" w:hAnsi="Comic Sans MS" w:cs="Times New Roman"/>
          <w:sz w:val="24"/>
          <w:szCs w:val="24"/>
        </w:rPr>
        <w:t>mengatakan</w:t>
      </w:r>
      <w:r w:rsidR="009F0731" w:rsidRPr="00E95C86">
        <w:rPr>
          <w:rFonts w:ascii="Comic Sans MS" w:hAnsi="Comic Sans MS" w:cs="Times New Roman"/>
          <w:sz w:val="24"/>
          <w:szCs w:val="24"/>
        </w:rPr>
        <w:t xml:space="preserve"> </w:t>
      </w:r>
      <w:r w:rsidR="009F0731" w:rsidRPr="00E95C86">
        <w:rPr>
          <w:rFonts w:ascii="Comic Sans MS" w:hAnsi="Comic Sans MS" w:cs="Times New Roman"/>
          <w:sz w:val="24"/>
          <w:szCs w:val="24"/>
          <w:lang w:val="sv-SE"/>
        </w:rPr>
        <w:t xml:space="preserve">di lembaga </w:t>
      </w:r>
      <w:r w:rsidR="002C5FB7" w:rsidRPr="00E95C86">
        <w:rPr>
          <w:rFonts w:ascii="Comic Sans MS" w:hAnsi="Comic Sans MS" w:cs="Times New Roman"/>
          <w:sz w:val="24"/>
          <w:szCs w:val="24"/>
        </w:rPr>
        <w:t xml:space="preserve"> </w:t>
      </w:r>
      <w:r w:rsidR="009F0731" w:rsidRPr="00E95C86">
        <w:rPr>
          <w:rFonts w:ascii="Comic Sans MS" w:hAnsi="Comic Sans MS" w:cs="Times New Roman"/>
          <w:sz w:val="24"/>
          <w:szCs w:val="24"/>
          <w:lang w:val="sv-SE"/>
        </w:rPr>
        <w:t>pemasyarakatan k</w:t>
      </w:r>
      <w:r w:rsidR="009F0731" w:rsidRPr="00E95C86">
        <w:rPr>
          <w:rFonts w:ascii="Comic Sans MS" w:hAnsi="Comic Sans MS" w:cs="Times New Roman"/>
          <w:sz w:val="24"/>
          <w:szCs w:val="24"/>
        </w:rPr>
        <w:t>e</w:t>
      </w:r>
      <w:r w:rsidR="009F0731" w:rsidRPr="00E95C86">
        <w:rPr>
          <w:rFonts w:ascii="Comic Sans MS" w:hAnsi="Comic Sans MS" w:cs="Times New Roman"/>
          <w:sz w:val="24"/>
          <w:szCs w:val="24"/>
          <w:lang w:val="sv-SE"/>
        </w:rPr>
        <w:t xml:space="preserve">las </w:t>
      </w:r>
      <w:r w:rsidR="009F0731" w:rsidRPr="00E95C86">
        <w:rPr>
          <w:rFonts w:ascii="Comic Sans MS" w:hAnsi="Comic Sans MS" w:cs="Times New Roman"/>
          <w:sz w:val="24"/>
          <w:szCs w:val="24"/>
        </w:rPr>
        <w:t>II</w:t>
      </w:r>
      <w:r w:rsidR="009F0731" w:rsidRPr="00E95C86">
        <w:rPr>
          <w:rFonts w:ascii="Comic Sans MS" w:hAnsi="Comic Sans MS" w:cs="Times New Roman"/>
          <w:sz w:val="24"/>
          <w:szCs w:val="24"/>
          <w:lang w:val="sv-SE"/>
        </w:rPr>
        <w:t>-</w:t>
      </w:r>
      <w:r w:rsidR="001257EB" w:rsidRPr="00E95C86">
        <w:rPr>
          <w:rFonts w:ascii="Comic Sans MS" w:hAnsi="Comic Sans MS" w:cs="Times New Roman"/>
          <w:sz w:val="24"/>
          <w:szCs w:val="24"/>
        </w:rPr>
        <w:t>B</w:t>
      </w:r>
      <w:r w:rsidR="00E925AA" w:rsidRPr="00E95C86">
        <w:rPr>
          <w:rFonts w:ascii="Comic Sans MS" w:hAnsi="Comic Sans MS" w:cs="Times New Roman"/>
          <w:sz w:val="24"/>
          <w:szCs w:val="24"/>
        </w:rPr>
        <w:t xml:space="preserve"> Kota</w:t>
      </w:r>
      <w:r w:rsidR="009F0731" w:rsidRPr="00E95C86">
        <w:rPr>
          <w:rFonts w:ascii="Comic Sans MS" w:hAnsi="Comic Sans MS" w:cs="Times New Roman"/>
          <w:sz w:val="24"/>
          <w:szCs w:val="24"/>
          <w:lang w:val="sv-SE"/>
        </w:rPr>
        <w:t xml:space="preserve"> </w:t>
      </w:r>
      <w:r w:rsidR="001257EB" w:rsidRPr="00E95C86">
        <w:rPr>
          <w:rFonts w:ascii="Comic Sans MS" w:hAnsi="Comic Sans MS" w:cs="Times New Roman"/>
          <w:sz w:val="24"/>
          <w:szCs w:val="24"/>
        </w:rPr>
        <w:t>L</w:t>
      </w:r>
      <w:r w:rsidR="009F0731" w:rsidRPr="00E95C86">
        <w:rPr>
          <w:rFonts w:ascii="Comic Sans MS" w:hAnsi="Comic Sans MS" w:cs="Times New Roman"/>
          <w:sz w:val="24"/>
          <w:szCs w:val="24"/>
          <w:lang w:val="sv-SE"/>
        </w:rPr>
        <w:t xml:space="preserve">angsa  </w:t>
      </w:r>
      <w:bookmarkEnd w:id="22"/>
      <w:r w:rsidR="009F0731" w:rsidRPr="00E95C86">
        <w:rPr>
          <w:rFonts w:ascii="Comic Sans MS" w:hAnsi="Comic Sans MS" w:cs="Times New Roman"/>
          <w:sz w:val="24"/>
          <w:szCs w:val="24"/>
        </w:rPr>
        <w:t xml:space="preserve">layak huni sebanyak 145 orang </w:t>
      </w:r>
      <w:r w:rsidR="00582F0F" w:rsidRPr="00E95C86">
        <w:rPr>
          <w:rFonts w:ascii="Comic Sans MS" w:hAnsi="Comic Sans MS" w:cs="Times New Roman"/>
          <w:sz w:val="24"/>
          <w:szCs w:val="24"/>
        </w:rPr>
        <w:t xml:space="preserve">, </w:t>
      </w:r>
      <w:r w:rsidR="009F0731" w:rsidRPr="00E95C86">
        <w:rPr>
          <w:rFonts w:ascii="Comic Sans MS" w:hAnsi="Comic Sans MS" w:cs="Times New Roman"/>
          <w:sz w:val="24"/>
          <w:szCs w:val="24"/>
        </w:rPr>
        <w:t xml:space="preserve">sehingga </w:t>
      </w:r>
      <w:r w:rsidR="00582F0F" w:rsidRPr="00E95C86">
        <w:rPr>
          <w:rFonts w:ascii="Comic Sans MS" w:hAnsi="Comic Sans MS" w:cs="Times New Roman"/>
          <w:sz w:val="24"/>
          <w:szCs w:val="24"/>
        </w:rPr>
        <w:t xml:space="preserve">dengan keadaan ini telah </w:t>
      </w:r>
      <w:r w:rsidR="009F0731" w:rsidRPr="00E95C86">
        <w:rPr>
          <w:rFonts w:ascii="Comic Sans MS" w:hAnsi="Comic Sans MS" w:cs="Times New Roman"/>
          <w:sz w:val="24"/>
          <w:szCs w:val="24"/>
        </w:rPr>
        <w:t xml:space="preserve">terjadi over kapasitas sebanyak </w:t>
      </w:r>
      <w:r w:rsidR="000177C7" w:rsidRPr="00E95C86">
        <w:rPr>
          <w:rFonts w:ascii="Comic Sans MS" w:hAnsi="Comic Sans MS" w:cs="Times New Roman"/>
          <w:sz w:val="24"/>
          <w:szCs w:val="24"/>
        </w:rPr>
        <w:t>210</w:t>
      </w:r>
      <w:r w:rsidR="009F0731" w:rsidRPr="00E95C86">
        <w:rPr>
          <w:rFonts w:ascii="Comic Sans MS" w:hAnsi="Comic Sans MS" w:cs="Times New Roman"/>
          <w:sz w:val="24"/>
          <w:szCs w:val="24"/>
        </w:rPr>
        <w:t xml:space="preserve"> orang </w:t>
      </w:r>
      <w:r w:rsidR="00582F0F" w:rsidRPr="00E95C86">
        <w:rPr>
          <w:rStyle w:val="FootnoteReference"/>
          <w:rFonts w:ascii="Comic Sans MS" w:hAnsi="Comic Sans MS" w:cs="Times New Roman"/>
          <w:sz w:val="24"/>
          <w:szCs w:val="24"/>
        </w:rPr>
        <w:footnoteReference w:id="23"/>
      </w:r>
      <w:r w:rsidR="00E62288" w:rsidRPr="00E95C86">
        <w:rPr>
          <w:rFonts w:ascii="Comic Sans MS" w:hAnsi="Comic Sans MS" w:cs="Times New Roman"/>
          <w:sz w:val="24"/>
          <w:szCs w:val="24"/>
        </w:rPr>
        <w:t xml:space="preserve">, </w:t>
      </w:r>
      <w:r w:rsidR="00974A79" w:rsidRPr="00E95C86">
        <w:rPr>
          <w:rFonts w:ascii="Comic Sans MS" w:hAnsi="Comic Sans MS" w:cs="Times New Roman"/>
          <w:sz w:val="24"/>
          <w:szCs w:val="24"/>
        </w:rPr>
        <w:t xml:space="preserve">jadi untuk masalah ini  upaya yang </w:t>
      </w:r>
      <w:r w:rsidRPr="00E95C86">
        <w:rPr>
          <w:rFonts w:ascii="Comic Sans MS" w:hAnsi="Comic Sans MS" w:cs="Times New Roman"/>
          <w:sz w:val="24"/>
          <w:szCs w:val="24"/>
        </w:rPr>
        <w:t xml:space="preserve"> </w:t>
      </w:r>
      <w:r w:rsidR="00974A79" w:rsidRPr="00E95C86">
        <w:rPr>
          <w:rFonts w:ascii="Comic Sans MS" w:hAnsi="Comic Sans MS" w:cs="Times New Roman"/>
          <w:sz w:val="24"/>
          <w:szCs w:val="24"/>
        </w:rPr>
        <w:t xml:space="preserve">harus dilakukan adalah: mengatasi jumlah narapidana yang melebihi kapasitas </w:t>
      </w:r>
      <w:r w:rsidR="00974A79" w:rsidRPr="00E95C86">
        <w:rPr>
          <w:rFonts w:ascii="Comic Sans MS" w:hAnsi="Comic Sans MS" w:cs="Times New Roman"/>
          <w:i/>
          <w:sz w:val="24"/>
          <w:szCs w:val="24"/>
        </w:rPr>
        <w:t>(overcapacity)</w:t>
      </w:r>
      <w:r w:rsidR="00974A79" w:rsidRPr="00E95C86">
        <w:rPr>
          <w:rFonts w:ascii="Comic Sans MS" w:hAnsi="Comic Sans MS" w:cs="Times New Roman"/>
          <w:sz w:val="24"/>
          <w:szCs w:val="24"/>
        </w:rPr>
        <w:t xml:space="preserve"> di Lembaga Pemasyarakatan Kelas II</w:t>
      </w:r>
      <w:r w:rsidR="009760C6" w:rsidRPr="00E95C86">
        <w:rPr>
          <w:rFonts w:ascii="Comic Sans MS" w:hAnsi="Comic Sans MS" w:cs="Times New Roman"/>
          <w:sz w:val="24"/>
          <w:szCs w:val="24"/>
        </w:rPr>
        <w:t>-</w:t>
      </w:r>
      <w:r w:rsidR="00974A79" w:rsidRPr="00E95C86">
        <w:rPr>
          <w:rFonts w:ascii="Comic Sans MS" w:hAnsi="Comic Sans MS" w:cs="Times New Roman"/>
          <w:sz w:val="24"/>
          <w:szCs w:val="24"/>
        </w:rPr>
        <w:t>B Kota Langsa,</w:t>
      </w:r>
      <w:r w:rsidR="009C7CAF" w:rsidRPr="00E95C86">
        <w:rPr>
          <w:rFonts w:ascii="Comic Sans MS" w:hAnsi="Comic Sans MS" w:cs="Times New Roman"/>
          <w:sz w:val="24"/>
          <w:szCs w:val="24"/>
        </w:rPr>
        <w:t xml:space="preserve"> mengatasi  adanya  kekurangan petugas pembina pemasyarakatan, pembinaan pendidikan (intelektual) dengan cara memberikan pendidikan formal kepada narapidana kh</w:t>
      </w:r>
      <w:r w:rsidR="00B50A58" w:rsidRPr="00E95C86">
        <w:rPr>
          <w:rFonts w:ascii="Comic Sans MS" w:hAnsi="Comic Sans MS" w:cs="Times New Roman"/>
          <w:sz w:val="24"/>
          <w:szCs w:val="24"/>
        </w:rPr>
        <w:t>usus</w:t>
      </w:r>
      <w:r w:rsidR="009C7CAF" w:rsidRPr="00E95C86">
        <w:rPr>
          <w:rFonts w:ascii="Comic Sans MS" w:hAnsi="Comic Sans MS" w:cs="Times New Roman"/>
          <w:sz w:val="24"/>
          <w:szCs w:val="24"/>
        </w:rPr>
        <w:t xml:space="preserve"> nya narapidana anak mengingat </w:t>
      </w:r>
      <w:r w:rsidR="009C7CAF" w:rsidRPr="00E95C86">
        <w:rPr>
          <w:rFonts w:ascii="Comic Sans MS" w:hAnsi="Comic Sans MS" w:cs="Times New Roman"/>
          <w:sz w:val="24"/>
          <w:szCs w:val="24"/>
        </w:rPr>
        <w:lastRenderedPageBreak/>
        <w:t>mereka masih usia se</w:t>
      </w:r>
      <w:r w:rsidR="00EC475F" w:rsidRPr="00E95C86">
        <w:rPr>
          <w:rFonts w:ascii="Comic Sans MS" w:hAnsi="Comic Sans MS" w:cs="Times New Roman"/>
          <w:sz w:val="24"/>
          <w:szCs w:val="24"/>
        </w:rPr>
        <w:t>k</w:t>
      </w:r>
      <w:r w:rsidR="009C7CAF" w:rsidRPr="00E95C86">
        <w:rPr>
          <w:rFonts w:ascii="Comic Sans MS" w:hAnsi="Comic Sans MS" w:cs="Times New Roman"/>
          <w:sz w:val="24"/>
          <w:szCs w:val="24"/>
        </w:rPr>
        <w:t>olah,</w:t>
      </w:r>
      <w:r w:rsidR="00403C74" w:rsidRPr="00E95C86">
        <w:rPr>
          <w:rFonts w:ascii="Comic Sans MS" w:hAnsi="Comic Sans MS" w:cs="Times New Roman"/>
          <w:sz w:val="24"/>
          <w:szCs w:val="24"/>
        </w:rPr>
        <w:t xml:space="preserve"> </w:t>
      </w:r>
      <w:r w:rsidR="009C7CAF" w:rsidRPr="00E95C86">
        <w:rPr>
          <w:rFonts w:ascii="Comic Sans MS" w:hAnsi="Comic Sans MS" w:cs="Times New Roman"/>
          <w:sz w:val="24"/>
          <w:szCs w:val="24"/>
        </w:rPr>
        <w:t>me</w:t>
      </w:r>
      <w:r w:rsidR="00886814" w:rsidRPr="00E95C86">
        <w:rPr>
          <w:rFonts w:ascii="Comic Sans MS" w:hAnsi="Comic Sans MS" w:cs="Times New Roman"/>
          <w:sz w:val="24"/>
          <w:szCs w:val="24"/>
        </w:rPr>
        <w:t>n</w:t>
      </w:r>
      <w:r w:rsidR="009C7CAF" w:rsidRPr="00E95C86">
        <w:rPr>
          <w:rFonts w:ascii="Comic Sans MS" w:hAnsi="Comic Sans MS" w:cs="Times New Roman"/>
          <w:sz w:val="24"/>
          <w:szCs w:val="24"/>
        </w:rPr>
        <w:t xml:space="preserve">anamkan kesadaran hukum terhadap sesama di masyarakat tentunya </w:t>
      </w:r>
      <w:r w:rsidR="00B50A58" w:rsidRPr="00E95C86">
        <w:rPr>
          <w:rFonts w:ascii="Comic Sans MS" w:hAnsi="Comic Sans MS" w:cs="Times New Roman"/>
          <w:sz w:val="24"/>
          <w:szCs w:val="24"/>
        </w:rPr>
        <w:t xml:space="preserve">harus </w:t>
      </w:r>
      <w:r w:rsidR="009C7CAF" w:rsidRPr="00E95C86">
        <w:rPr>
          <w:rFonts w:ascii="Comic Sans MS" w:hAnsi="Comic Sans MS" w:cs="Times New Roman"/>
          <w:sz w:val="24"/>
          <w:szCs w:val="24"/>
        </w:rPr>
        <w:t>berkerja sama dengan aparat penegak hukum yai</w:t>
      </w:r>
      <w:r w:rsidR="00403C74" w:rsidRPr="00E95C86">
        <w:rPr>
          <w:rFonts w:ascii="Comic Sans MS" w:hAnsi="Comic Sans MS" w:cs="Times New Roman"/>
          <w:sz w:val="24"/>
          <w:szCs w:val="24"/>
        </w:rPr>
        <w:t>t</w:t>
      </w:r>
      <w:r w:rsidR="009C7CAF" w:rsidRPr="00E95C86">
        <w:rPr>
          <w:rFonts w:ascii="Comic Sans MS" w:hAnsi="Comic Sans MS" w:cs="Times New Roman"/>
          <w:sz w:val="24"/>
          <w:szCs w:val="24"/>
        </w:rPr>
        <w:t>u polisi, jaksa, da</w:t>
      </w:r>
      <w:r w:rsidR="00403C74" w:rsidRPr="00E95C86">
        <w:rPr>
          <w:rFonts w:ascii="Comic Sans MS" w:hAnsi="Comic Sans MS" w:cs="Times New Roman"/>
          <w:sz w:val="24"/>
          <w:szCs w:val="24"/>
        </w:rPr>
        <w:t>n</w:t>
      </w:r>
      <w:r w:rsidR="009C7CAF" w:rsidRPr="00E95C86">
        <w:rPr>
          <w:rFonts w:ascii="Comic Sans MS" w:hAnsi="Comic Sans MS" w:cs="Times New Roman"/>
          <w:sz w:val="24"/>
          <w:szCs w:val="24"/>
        </w:rPr>
        <w:t xml:space="preserve"> lain-lain, memberikan pembinaan terhadap kesehata</w:t>
      </w:r>
      <w:r w:rsidR="00EC475F" w:rsidRPr="00E95C86">
        <w:rPr>
          <w:rFonts w:ascii="Comic Sans MS" w:hAnsi="Comic Sans MS" w:cs="Times New Roman"/>
          <w:sz w:val="24"/>
          <w:szCs w:val="24"/>
        </w:rPr>
        <w:t>n</w:t>
      </w:r>
      <w:r w:rsidR="009C7CAF" w:rsidRPr="00E95C86">
        <w:rPr>
          <w:rFonts w:ascii="Comic Sans MS" w:hAnsi="Comic Sans MS" w:cs="Times New Roman"/>
          <w:sz w:val="24"/>
          <w:szCs w:val="24"/>
        </w:rPr>
        <w:t xml:space="preserve"> rohani dan jasmani agar mereka dapat hidup sehat</w:t>
      </w:r>
      <w:r w:rsidR="004D7046" w:rsidRPr="00E95C86">
        <w:rPr>
          <w:rFonts w:ascii="Comic Sans MS" w:hAnsi="Comic Sans MS" w:cs="Times New Roman"/>
          <w:sz w:val="24"/>
          <w:szCs w:val="24"/>
        </w:rPr>
        <w:t>.</w:t>
      </w:r>
      <w:r w:rsidR="009C7CAF" w:rsidRPr="00E95C86">
        <w:rPr>
          <w:rFonts w:ascii="Comic Sans MS" w:hAnsi="Comic Sans MS" w:cs="Times New Roman"/>
          <w:sz w:val="24"/>
          <w:szCs w:val="24"/>
        </w:rPr>
        <w:t xml:space="preserve"> </w:t>
      </w:r>
    </w:p>
    <w:p w:rsidR="004D7046" w:rsidRPr="00E95C86" w:rsidRDefault="004D7046" w:rsidP="00CE4DCA">
      <w:pPr>
        <w:spacing w:after="0" w:line="276" w:lineRule="auto"/>
        <w:ind w:firstLine="709"/>
        <w:jc w:val="both"/>
        <w:rPr>
          <w:rFonts w:ascii="Comic Sans MS" w:hAnsi="Comic Sans MS" w:cs="Times New Roman"/>
          <w:sz w:val="24"/>
          <w:szCs w:val="24"/>
        </w:rPr>
      </w:pPr>
      <w:r w:rsidRPr="00E95C86">
        <w:rPr>
          <w:rFonts w:ascii="Comic Sans MS" w:hAnsi="Comic Sans MS" w:cs="Times New Roman"/>
          <w:sz w:val="24"/>
          <w:szCs w:val="24"/>
        </w:rPr>
        <w:t>S</w:t>
      </w:r>
      <w:r w:rsidR="00EC475F" w:rsidRPr="00E95C86">
        <w:rPr>
          <w:rFonts w:ascii="Comic Sans MS" w:hAnsi="Comic Sans MS" w:cs="Times New Roman"/>
          <w:sz w:val="24"/>
          <w:szCs w:val="24"/>
        </w:rPr>
        <w:t xml:space="preserve">elanjutnya </w:t>
      </w:r>
      <w:r w:rsidR="009C7CAF" w:rsidRPr="00E95C86">
        <w:rPr>
          <w:rFonts w:ascii="Comic Sans MS" w:hAnsi="Comic Sans MS" w:cs="Times New Roman"/>
          <w:sz w:val="24"/>
          <w:szCs w:val="24"/>
        </w:rPr>
        <w:t>pembinaan dengan memberi pekerjaan agar narapidana dapat berk</w:t>
      </w:r>
      <w:r w:rsidR="00886814" w:rsidRPr="00E95C86">
        <w:rPr>
          <w:rFonts w:ascii="Comic Sans MS" w:hAnsi="Comic Sans MS" w:cs="Times New Roman"/>
          <w:sz w:val="24"/>
          <w:szCs w:val="24"/>
        </w:rPr>
        <w:t>arya</w:t>
      </w:r>
      <w:r w:rsidR="009C7CAF" w:rsidRPr="00E95C86">
        <w:rPr>
          <w:rFonts w:ascii="Comic Sans MS" w:hAnsi="Comic Sans MS" w:cs="Times New Roman"/>
          <w:sz w:val="24"/>
          <w:szCs w:val="24"/>
        </w:rPr>
        <w:t xml:space="preserve"> dan menghasilkan uang</w:t>
      </w:r>
      <w:r w:rsidR="00EC475F" w:rsidRPr="00E95C86">
        <w:rPr>
          <w:rFonts w:ascii="Comic Sans MS" w:hAnsi="Comic Sans MS" w:cs="Times New Roman"/>
          <w:sz w:val="24"/>
          <w:szCs w:val="24"/>
        </w:rPr>
        <w:t xml:space="preserve"> tentunya pihak lembaga pemasyarakatan harus berkerja sama dengan instansi terkait</w:t>
      </w:r>
      <w:r w:rsidR="00886814" w:rsidRPr="00E95C86">
        <w:rPr>
          <w:rFonts w:ascii="Comic Sans MS" w:hAnsi="Comic Sans MS" w:cs="Times New Roman"/>
          <w:sz w:val="24"/>
          <w:szCs w:val="24"/>
        </w:rPr>
        <w:t xml:space="preserve"> misal dengan B</w:t>
      </w:r>
      <w:r w:rsidR="00E925AA" w:rsidRPr="00E95C86">
        <w:rPr>
          <w:rFonts w:ascii="Comic Sans MS" w:hAnsi="Comic Sans MS" w:cs="Times New Roman"/>
          <w:sz w:val="24"/>
          <w:szCs w:val="24"/>
        </w:rPr>
        <w:t xml:space="preserve">alai bantuan </w:t>
      </w:r>
      <w:r w:rsidR="00886814" w:rsidRPr="00E95C86">
        <w:rPr>
          <w:rFonts w:ascii="Comic Sans MS" w:hAnsi="Comic Sans MS" w:cs="Times New Roman"/>
          <w:sz w:val="24"/>
          <w:szCs w:val="24"/>
        </w:rPr>
        <w:t>K</w:t>
      </w:r>
      <w:r w:rsidR="00E925AA" w:rsidRPr="00E95C86">
        <w:rPr>
          <w:rFonts w:ascii="Comic Sans MS" w:hAnsi="Comic Sans MS" w:cs="Times New Roman"/>
          <w:sz w:val="24"/>
          <w:szCs w:val="24"/>
        </w:rPr>
        <w:t>erja (BLK)</w:t>
      </w:r>
      <w:r w:rsidR="00654285" w:rsidRPr="00E95C86">
        <w:rPr>
          <w:rFonts w:ascii="Comic Sans MS" w:hAnsi="Comic Sans MS" w:cs="Times New Roman"/>
          <w:sz w:val="24"/>
          <w:szCs w:val="24"/>
        </w:rPr>
        <w:t>, pelatihan-pelatihan kerja lainnya</w:t>
      </w:r>
      <w:r w:rsidR="009C7CAF" w:rsidRPr="00E95C86">
        <w:rPr>
          <w:rFonts w:ascii="Comic Sans MS" w:hAnsi="Comic Sans MS" w:cs="Times New Roman"/>
          <w:sz w:val="24"/>
          <w:szCs w:val="24"/>
        </w:rPr>
        <w:t xml:space="preserve"> agar hidup mereka lebih ber</w:t>
      </w:r>
      <w:r w:rsidR="00B50A58" w:rsidRPr="00E95C86">
        <w:rPr>
          <w:rFonts w:ascii="Comic Sans MS" w:hAnsi="Comic Sans MS" w:cs="Times New Roman"/>
          <w:sz w:val="24"/>
          <w:szCs w:val="24"/>
        </w:rPr>
        <w:t>arti</w:t>
      </w:r>
      <w:r w:rsidR="009C7CAF" w:rsidRPr="00E95C86">
        <w:rPr>
          <w:rFonts w:ascii="Comic Sans MS" w:hAnsi="Comic Sans MS" w:cs="Times New Roman"/>
          <w:sz w:val="24"/>
          <w:szCs w:val="24"/>
        </w:rPr>
        <w:t xml:space="preserve"> karena dapat menghasilkan uang</w:t>
      </w:r>
      <w:r w:rsidR="00403C74" w:rsidRPr="00E95C86">
        <w:rPr>
          <w:rFonts w:ascii="Comic Sans MS" w:hAnsi="Comic Sans MS" w:cs="Times New Roman"/>
          <w:sz w:val="24"/>
          <w:szCs w:val="24"/>
        </w:rPr>
        <w:t xml:space="preserve"> </w:t>
      </w:r>
      <w:r w:rsidR="00177CBF" w:rsidRPr="00E95C86">
        <w:rPr>
          <w:rFonts w:ascii="Comic Sans MS" w:hAnsi="Comic Sans MS" w:cs="Times New Roman"/>
          <w:sz w:val="24"/>
          <w:szCs w:val="24"/>
        </w:rPr>
        <w:t>dan dengan</w:t>
      </w:r>
      <w:r w:rsidR="009468F1" w:rsidRPr="00E95C86">
        <w:rPr>
          <w:rFonts w:ascii="Comic Sans MS" w:hAnsi="Comic Sans MS" w:cs="Times New Roman"/>
          <w:sz w:val="24"/>
          <w:szCs w:val="24"/>
        </w:rPr>
        <w:t xml:space="preserve"> punya keterampilan mereka punya</w:t>
      </w:r>
      <w:r w:rsidR="00177CBF" w:rsidRPr="00E95C86">
        <w:rPr>
          <w:rFonts w:ascii="Comic Sans MS" w:hAnsi="Comic Sans MS" w:cs="Times New Roman"/>
          <w:sz w:val="24"/>
          <w:szCs w:val="24"/>
        </w:rPr>
        <w:t xml:space="preserve"> kepercayaan diri</w:t>
      </w:r>
      <w:r w:rsidR="00777709" w:rsidRPr="00E95C86">
        <w:rPr>
          <w:rFonts w:ascii="Comic Sans MS" w:hAnsi="Comic Sans MS" w:cs="Times New Roman"/>
          <w:sz w:val="24"/>
          <w:szCs w:val="24"/>
        </w:rPr>
        <w:t xml:space="preserve"> </w:t>
      </w:r>
      <w:r w:rsidR="00654285" w:rsidRPr="00E95C86">
        <w:rPr>
          <w:rFonts w:ascii="Comic Sans MS" w:hAnsi="Comic Sans MS" w:cs="Times New Roman"/>
          <w:sz w:val="24"/>
          <w:szCs w:val="24"/>
        </w:rPr>
        <w:t xml:space="preserve"> ,</w:t>
      </w:r>
      <w:r w:rsidR="00777709" w:rsidRPr="00E95C86">
        <w:rPr>
          <w:rFonts w:ascii="Comic Sans MS" w:hAnsi="Comic Sans MS" w:cs="Times New Roman"/>
          <w:sz w:val="24"/>
          <w:szCs w:val="24"/>
        </w:rPr>
        <w:t xml:space="preserve">dengan </w:t>
      </w:r>
      <w:r w:rsidR="00177CBF" w:rsidRPr="00E95C86">
        <w:rPr>
          <w:rFonts w:ascii="Comic Sans MS" w:hAnsi="Comic Sans MS" w:cs="Times New Roman"/>
          <w:sz w:val="24"/>
          <w:szCs w:val="24"/>
        </w:rPr>
        <w:t xml:space="preserve"> </w:t>
      </w:r>
      <w:r w:rsidR="009468F1" w:rsidRPr="00E95C86">
        <w:rPr>
          <w:rFonts w:ascii="Comic Sans MS" w:hAnsi="Comic Sans MS" w:cs="Times New Roman"/>
          <w:sz w:val="24"/>
          <w:szCs w:val="24"/>
        </w:rPr>
        <w:t xml:space="preserve"> harapan setelah</w:t>
      </w:r>
      <w:r w:rsidR="00777709" w:rsidRPr="00E95C86">
        <w:rPr>
          <w:rFonts w:ascii="Comic Sans MS" w:hAnsi="Comic Sans MS" w:cs="Times New Roman"/>
          <w:sz w:val="24"/>
          <w:szCs w:val="24"/>
        </w:rPr>
        <w:t xml:space="preserve"> bebas atau selesai menjalani masa hukuman</w:t>
      </w:r>
      <w:r w:rsidR="009468F1" w:rsidRPr="00E95C86">
        <w:rPr>
          <w:rFonts w:ascii="Comic Sans MS" w:hAnsi="Comic Sans MS" w:cs="Times New Roman"/>
          <w:sz w:val="24"/>
          <w:szCs w:val="24"/>
        </w:rPr>
        <w:t xml:space="preserve"> </w:t>
      </w:r>
      <w:r w:rsidR="00777709" w:rsidRPr="00E95C86">
        <w:rPr>
          <w:rFonts w:ascii="Comic Sans MS" w:hAnsi="Comic Sans MS" w:cs="Times New Roman"/>
          <w:sz w:val="24"/>
          <w:szCs w:val="24"/>
        </w:rPr>
        <w:t xml:space="preserve">tidak bingung </w:t>
      </w:r>
      <w:r w:rsidR="009468F1" w:rsidRPr="00E95C86">
        <w:rPr>
          <w:rFonts w:ascii="Comic Sans MS" w:hAnsi="Comic Sans MS" w:cs="Times New Roman"/>
          <w:sz w:val="24"/>
          <w:szCs w:val="24"/>
        </w:rPr>
        <w:t xml:space="preserve">di masyarakat </w:t>
      </w:r>
      <w:r w:rsidR="00777709" w:rsidRPr="00E95C86">
        <w:rPr>
          <w:rFonts w:ascii="Comic Sans MS" w:hAnsi="Comic Sans MS" w:cs="Times New Roman"/>
          <w:sz w:val="24"/>
          <w:szCs w:val="24"/>
        </w:rPr>
        <w:t xml:space="preserve">karena </w:t>
      </w:r>
      <w:r w:rsidR="009468F1" w:rsidRPr="00E95C86">
        <w:rPr>
          <w:rFonts w:ascii="Comic Sans MS" w:hAnsi="Comic Sans MS" w:cs="Times New Roman"/>
          <w:sz w:val="24"/>
          <w:szCs w:val="24"/>
        </w:rPr>
        <w:t>mampu bekerja</w:t>
      </w:r>
      <w:r w:rsidR="00777709" w:rsidRPr="00E95C86">
        <w:rPr>
          <w:rFonts w:ascii="Comic Sans MS" w:hAnsi="Comic Sans MS" w:cs="Times New Roman"/>
          <w:sz w:val="24"/>
          <w:szCs w:val="24"/>
        </w:rPr>
        <w:t xml:space="preserve"> berpenghasilan</w:t>
      </w:r>
      <w:r w:rsidR="009468F1" w:rsidRPr="00E95C86">
        <w:rPr>
          <w:rFonts w:ascii="Comic Sans MS" w:hAnsi="Comic Sans MS" w:cs="Times New Roman"/>
          <w:sz w:val="24"/>
          <w:szCs w:val="24"/>
        </w:rPr>
        <w:t xml:space="preserve"> </w:t>
      </w:r>
      <w:r w:rsidR="006E3960" w:rsidRPr="00E95C86">
        <w:rPr>
          <w:rFonts w:ascii="Comic Sans MS" w:hAnsi="Comic Sans MS" w:cs="Times New Roman"/>
          <w:sz w:val="24"/>
          <w:szCs w:val="24"/>
        </w:rPr>
        <w:t>pastinya</w:t>
      </w:r>
      <w:r w:rsidR="009468F1" w:rsidRPr="00E95C86">
        <w:rPr>
          <w:rFonts w:ascii="Comic Sans MS" w:hAnsi="Comic Sans MS" w:cs="Times New Roman"/>
          <w:sz w:val="24"/>
          <w:szCs w:val="24"/>
        </w:rPr>
        <w:t xml:space="preserve"> tidak</w:t>
      </w:r>
      <w:r w:rsidR="00177CBF" w:rsidRPr="00E95C86">
        <w:rPr>
          <w:rFonts w:ascii="Comic Sans MS" w:hAnsi="Comic Sans MS" w:cs="Times New Roman"/>
          <w:sz w:val="24"/>
          <w:szCs w:val="24"/>
        </w:rPr>
        <w:t xml:space="preserve"> ingin kembali sebagai</w:t>
      </w:r>
      <w:r w:rsidR="009468F1" w:rsidRPr="00E95C86">
        <w:rPr>
          <w:rFonts w:ascii="Comic Sans MS" w:hAnsi="Comic Sans MS" w:cs="Times New Roman"/>
          <w:sz w:val="24"/>
          <w:szCs w:val="24"/>
        </w:rPr>
        <w:t xml:space="preserve"> penjahat</w:t>
      </w:r>
      <w:r w:rsidR="00886814" w:rsidRPr="00E95C86">
        <w:rPr>
          <w:rFonts w:ascii="Comic Sans MS" w:hAnsi="Comic Sans MS" w:cs="Times New Roman"/>
          <w:sz w:val="24"/>
          <w:szCs w:val="24"/>
        </w:rPr>
        <w:t>.</w:t>
      </w:r>
    </w:p>
    <w:p w:rsidR="00312419" w:rsidRPr="00E95C86" w:rsidRDefault="00886814" w:rsidP="00CE4DCA">
      <w:pPr>
        <w:spacing w:after="0" w:line="276" w:lineRule="auto"/>
        <w:ind w:firstLine="709"/>
        <w:jc w:val="both"/>
        <w:rPr>
          <w:rFonts w:ascii="Comic Sans MS" w:hAnsi="Comic Sans MS" w:cs="Times New Roman"/>
          <w:sz w:val="24"/>
          <w:szCs w:val="24"/>
        </w:rPr>
      </w:pPr>
      <w:r w:rsidRPr="00E95C86">
        <w:rPr>
          <w:rFonts w:ascii="Comic Sans MS" w:hAnsi="Comic Sans MS" w:cs="Times New Roman"/>
          <w:sz w:val="24"/>
          <w:szCs w:val="24"/>
        </w:rPr>
        <w:t xml:space="preserve"> </w:t>
      </w:r>
      <w:r w:rsidR="00777709" w:rsidRPr="00E95C86">
        <w:rPr>
          <w:rFonts w:ascii="Comic Sans MS" w:hAnsi="Comic Sans MS" w:cs="Times New Roman"/>
          <w:sz w:val="24"/>
          <w:szCs w:val="24"/>
        </w:rPr>
        <w:t>Selain itu</w:t>
      </w:r>
      <w:r w:rsidRPr="00E95C86">
        <w:rPr>
          <w:rFonts w:ascii="Comic Sans MS" w:hAnsi="Comic Sans MS" w:cs="Times New Roman"/>
          <w:sz w:val="24"/>
          <w:szCs w:val="24"/>
        </w:rPr>
        <w:t xml:space="preserve"> </w:t>
      </w:r>
      <w:r w:rsidR="00654285" w:rsidRPr="00E95C86">
        <w:rPr>
          <w:rFonts w:ascii="Comic Sans MS" w:hAnsi="Comic Sans MS" w:cs="Times New Roman"/>
          <w:sz w:val="24"/>
          <w:szCs w:val="24"/>
        </w:rPr>
        <w:t xml:space="preserve">juga </w:t>
      </w:r>
      <w:r w:rsidRPr="00E95C86">
        <w:rPr>
          <w:rFonts w:ascii="Comic Sans MS" w:hAnsi="Comic Sans MS" w:cs="Times New Roman"/>
          <w:sz w:val="24"/>
          <w:szCs w:val="24"/>
        </w:rPr>
        <w:t>y</w:t>
      </w:r>
      <w:r w:rsidR="00EC475F" w:rsidRPr="00E95C86">
        <w:rPr>
          <w:rFonts w:ascii="Comic Sans MS" w:hAnsi="Comic Sans MS" w:cs="Times New Roman"/>
          <w:sz w:val="24"/>
          <w:szCs w:val="24"/>
        </w:rPr>
        <w:t xml:space="preserve">ang tidak kalah pentingnya yaitu pembinaan di luar </w:t>
      </w:r>
      <w:r w:rsidR="00177CBF" w:rsidRPr="00E95C86">
        <w:rPr>
          <w:rFonts w:ascii="Comic Sans MS" w:hAnsi="Comic Sans MS" w:cs="Times New Roman"/>
          <w:sz w:val="24"/>
          <w:szCs w:val="24"/>
        </w:rPr>
        <w:t xml:space="preserve">LAPAS </w:t>
      </w:r>
      <w:r w:rsidR="00777709" w:rsidRPr="00E95C86">
        <w:rPr>
          <w:rFonts w:ascii="Comic Sans MS" w:hAnsi="Comic Sans MS" w:cs="Times New Roman"/>
          <w:sz w:val="24"/>
          <w:szCs w:val="24"/>
        </w:rPr>
        <w:t>yaitu pemberian Asimilasi yaitu pe</w:t>
      </w:r>
      <w:r w:rsidR="00654285" w:rsidRPr="00E95C86">
        <w:rPr>
          <w:rFonts w:ascii="Comic Sans MS" w:hAnsi="Comic Sans MS" w:cs="Times New Roman"/>
          <w:sz w:val="24"/>
          <w:szCs w:val="24"/>
        </w:rPr>
        <w:t>m</w:t>
      </w:r>
      <w:r w:rsidR="00777709" w:rsidRPr="00E95C86">
        <w:rPr>
          <w:rFonts w:ascii="Comic Sans MS" w:hAnsi="Comic Sans MS" w:cs="Times New Roman"/>
          <w:sz w:val="24"/>
          <w:szCs w:val="24"/>
        </w:rPr>
        <w:t xml:space="preserve">bauran barapidana  bagi narapidana anak </w:t>
      </w:r>
      <w:r w:rsidR="00177CBF" w:rsidRPr="00E95C86">
        <w:rPr>
          <w:rFonts w:ascii="Comic Sans MS" w:hAnsi="Comic Sans MS" w:cs="Times New Roman"/>
          <w:sz w:val="24"/>
          <w:szCs w:val="24"/>
        </w:rPr>
        <w:t xml:space="preserve">sebelum mereka </w:t>
      </w:r>
      <w:r w:rsidR="00777709" w:rsidRPr="00E95C86">
        <w:rPr>
          <w:rFonts w:ascii="Comic Sans MS" w:hAnsi="Comic Sans MS" w:cs="Times New Roman"/>
          <w:sz w:val="24"/>
          <w:szCs w:val="24"/>
        </w:rPr>
        <w:t>benar-benar berakhir</w:t>
      </w:r>
      <w:r w:rsidR="00177CBF" w:rsidRPr="00E95C86">
        <w:rPr>
          <w:rFonts w:ascii="Comic Sans MS" w:hAnsi="Comic Sans MS" w:cs="Times New Roman"/>
          <w:sz w:val="24"/>
          <w:szCs w:val="24"/>
        </w:rPr>
        <w:t xml:space="preserve"> menjalani hukuman</w:t>
      </w:r>
      <w:r w:rsidR="00777709" w:rsidRPr="00E95C86">
        <w:rPr>
          <w:rFonts w:ascii="Comic Sans MS" w:hAnsi="Comic Sans MS" w:cs="Times New Roman"/>
          <w:sz w:val="24"/>
          <w:szCs w:val="24"/>
        </w:rPr>
        <w:t>,</w:t>
      </w:r>
      <w:r w:rsidR="00177CBF" w:rsidRPr="00E95C86">
        <w:rPr>
          <w:rFonts w:ascii="Comic Sans MS" w:hAnsi="Comic Sans MS" w:cs="Times New Roman"/>
          <w:sz w:val="24"/>
          <w:szCs w:val="24"/>
        </w:rPr>
        <w:t xml:space="preserve"> yang bertujuan</w:t>
      </w:r>
      <w:r w:rsidR="00EC475F" w:rsidRPr="00E95C86">
        <w:rPr>
          <w:rFonts w:ascii="Comic Sans MS" w:hAnsi="Comic Sans MS" w:cs="Times New Roman"/>
          <w:sz w:val="24"/>
          <w:szCs w:val="24"/>
        </w:rPr>
        <w:t xml:space="preserve"> setelah narapidana </w:t>
      </w:r>
      <w:r w:rsidR="00177CBF" w:rsidRPr="00E95C86">
        <w:rPr>
          <w:rFonts w:ascii="Comic Sans MS" w:hAnsi="Comic Sans MS" w:cs="Times New Roman"/>
          <w:sz w:val="24"/>
          <w:szCs w:val="24"/>
        </w:rPr>
        <w:t xml:space="preserve">bebas </w:t>
      </w:r>
      <w:r w:rsidR="00EC475F" w:rsidRPr="00E95C86">
        <w:rPr>
          <w:rFonts w:ascii="Comic Sans MS" w:hAnsi="Comic Sans MS" w:cs="Times New Roman"/>
          <w:sz w:val="24"/>
          <w:szCs w:val="24"/>
        </w:rPr>
        <w:t>mereka dapat kembali</w:t>
      </w:r>
      <w:r w:rsidR="00654285" w:rsidRPr="00E95C86">
        <w:rPr>
          <w:rFonts w:ascii="Comic Sans MS" w:hAnsi="Comic Sans MS" w:cs="Times New Roman"/>
          <w:sz w:val="24"/>
          <w:szCs w:val="24"/>
        </w:rPr>
        <w:t xml:space="preserve"> </w:t>
      </w:r>
      <w:r w:rsidR="00777709" w:rsidRPr="00E95C86">
        <w:rPr>
          <w:rFonts w:ascii="Comic Sans MS" w:hAnsi="Comic Sans MS" w:cs="Times New Roman"/>
          <w:sz w:val="24"/>
          <w:szCs w:val="24"/>
        </w:rPr>
        <w:t xml:space="preserve">dan </w:t>
      </w:r>
      <w:r w:rsidR="00EC475F" w:rsidRPr="00E95C86">
        <w:rPr>
          <w:rFonts w:ascii="Comic Sans MS" w:hAnsi="Comic Sans MS" w:cs="Times New Roman"/>
          <w:sz w:val="24"/>
          <w:szCs w:val="24"/>
        </w:rPr>
        <w:t xml:space="preserve"> diterima </w:t>
      </w:r>
      <w:r w:rsidR="00777709" w:rsidRPr="00E95C86">
        <w:rPr>
          <w:rFonts w:ascii="Comic Sans MS" w:hAnsi="Comic Sans MS" w:cs="Times New Roman"/>
          <w:sz w:val="24"/>
          <w:szCs w:val="24"/>
        </w:rPr>
        <w:t xml:space="preserve">dengan baik </w:t>
      </w:r>
      <w:r w:rsidR="00EC475F" w:rsidRPr="00E95C86">
        <w:rPr>
          <w:rFonts w:ascii="Comic Sans MS" w:hAnsi="Comic Sans MS" w:cs="Times New Roman"/>
          <w:sz w:val="24"/>
          <w:szCs w:val="24"/>
        </w:rPr>
        <w:t>di masyarakat</w:t>
      </w:r>
      <w:r w:rsidR="00177CBF" w:rsidRPr="00E95C86">
        <w:rPr>
          <w:rFonts w:ascii="Comic Sans MS" w:hAnsi="Comic Sans MS" w:cs="Times New Roman"/>
          <w:sz w:val="24"/>
          <w:szCs w:val="24"/>
        </w:rPr>
        <w:t>nya</w:t>
      </w:r>
      <w:r w:rsidR="00777709" w:rsidRPr="00E95C86">
        <w:rPr>
          <w:rFonts w:ascii="Comic Sans MS" w:hAnsi="Comic Sans MS" w:cs="Times New Roman"/>
          <w:sz w:val="24"/>
          <w:szCs w:val="24"/>
        </w:rPr>
        <w:t xml:space="preserve"> . </w:t>
      </w:r>
    </w:p>
    <w:p w:rsidR="00DA1343" w:rsidRPr="00E95C86" w:rsidRDefault="00DA1343" w:rsidP="00CE4DCA">
      <w:pPr>
        <w:spacing w:after="0" w:line="276" w:lineRule="auto"/>
        <w:jc w:val="both"/>
        <w:rPr>
          <w:rFonts w:ascii="Comic Sans MS" w:hAnsi="Comic Sans MS" w:cs="Times New Roman"/>
          <w:sz w:val="24"/>
          <w:szCs w:val="24"/>
        </w:rPr>
      </w:pPr>
    </w:p>
    <w:p w:rsidR="00121464" w:rsidRPr="00E95C86" w:rsidRDefault="00121464" w:rsidP="00CE4DCA">
      <w:pPr>
        <w:pStyle w:val="ListParagraph"/>
        <w:numPr>
          <w:ilvl w:val="0"/>
          <w:numId w:val="20"/>
        </w:numPr>
        <w:spacing w:after="0" w:line="276" w:lineRule="auto"/>
        <w:ind w:left="709" w:hanging="709"/>
        <w:jc w:val="both"/>
        <w:rPr>
          <w:rFonts w:ascii="Comic Sans MS" w:hAnsi="Comic Sans MS" w:cs="Times New Roman"/>
          <w:b/>
          <w:bCs/>
          <w:sz w:val="24"/>
          <w:szCs w:val="24"/>
        </w:rPr>
      </w:pPr>
      <w:r w:rsidRPr="00E95C86">
        <w:rPr>
          <w:rFonts w:ascii="Comic Sans MS" w:hAnsi="Comic Sans MS" w:cs="Times New Roman"/>
          <w:b/>
          <w:bCs/>
          <w:sz w:val="24"/>
          <w:szCs w:val="24"/>
        </w:rPr>
        <w:t>KESIMPULAN</w:t>
      </w:r>
      <w:r w:rsidR="00720EF4" w:rsidRPr="00E95C86">
        <w:rPr>
          <w:rFonts w:ascii="Comic Sans MS" w:hAnsi="Comic Sans MS" w:cs="Times New Roman"/>
          <w:b/>
          <w:bCs/>
          <w:sz w:val="24"/>
          <w:szCs w:val="24"/>
        </w:rPr>
        <w:t xml:space="preserve"> DAN SARAN</w:t>
      </w:r>
    </w:p>
    <w:p w:rsidR="00291448" w:rsidRPr="00E95C86" w:rsidRDefault="00291448" w:rsidP="00CE4DCA">
      <w:pPr>
        <w:spacing w:after="0" w:line="276" w:lineRule="auto"/>
        <w:ind w:left="709" w:hanging="709"/>
        <w:rPr>
          <w:rFonts w:ascii="Comic Sans MS" w:hAnsi="Comic Sans MS" w:cs="Times New Roman"/>
          <w:b/>
          <w:bCs/>
          <w:sz w:val="24"/>
          <w:szCs w:val="24"/>
        </w:rPr>
      </w:pPr>
    </w:p>
    <w:p w:rsidR="00886814" w:rsidRPr="00E95C86" w:rsidRDefault="00291448" w:rsidP="00CE4DCA">
      <w:pPr>
        <w:spacing w:after="0" w:line="276" w:lineRule="auto"/>
        <w:ind w:firstLine="709"/>
        <w:jc w:val="both"/>
        <w:rPr>
          <w:rFonts w:ascii="Comic Sans MS" w:hAnsi="Comic Sans MS" w:cs="Times New Roman"/>
          <w:sz w:val="24"/>
          <w:szCs w:val="24"/>
        </w:rPr>
      </w:pPr>
      <w:r w:rsidRPr="00E95C86">
        <w:rPr>
          <w:rFonts w:ascii="Comic Sans MS" w:hAnsi="Comic Sans MS" w:cs="Times New Roman"/>
          <w:bCs/>
          <w:sz w:val="24"/>
          <w:szCs w:val="24"/>
        </w:rPr>
        <w:t>Dari urain yang telah dikemukakan terdahulu dapat diambil kesimpulan bahwa</w:t>
      </w:r>
      <w:r w:rsidRPr="00E95C86">
        <w:rPr>
          <w:rFonts w:ascii="Comic Sans MS" w:hAnsi="Comic Sans MS" w:cs="Times New Roman"/>
          <w:b/>
          <w:bCs/>
          <w:sz w:val="24"/>
          <w:szCs w:val="24"/>
        </w:rPr>
        <w:t>;</w:t>
      </w:r>
      <w:r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Pembinaan hak-hak narapidana</w:t>
      </w:r>
      <w:r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anak</w:t>
      </w:r>
      <w:r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di Lembaga Pemasyarakatank</w:t>
      </w:r>
      <w:r w:rsidRPr="00E95C86">
        <w:rPr>
          <w:rFonts w:ascii="Comic Sans MS" w:hAnsi="Comic Sans MS" w:cs="Times New Roman"/>
          <w:sz w:val="24"/>
          <w:szCs w:val="24"/>
        </w:rPr>
        <w:t>e</w:t>
      </w:r>
      <w:r w:rsidRPr="00E95C86">
        <w:rPr>
          <w:rFonts w:ascii="Comic Sans MS" w:hAnsi="Comic Sans MS" w:cs="Times New Roman"/>
          <w:sz w:val="24"/>
          <w:szCs w:val="24"/>
          <w:lang w:val="sv-SE"/>
        </w:rPr>
        <w:t xml:space="preserve">las II-B </w:t>
      </w:r>
      <w:r w:rsidR="00E925AA" w:rsidRPr="00E95C86">
        <w:rPr>
          <w:rFonts w:ascii="Comic Sans MS" w:hAnsi="Comic Sans MS" w:cs="Times New Roman"/>
          <w:sz w:val="24"/>
          <w:szCs w:val="24"/>
        </w:rPr>
        <w:t>Kota</w:t>
      </w:r>
      <w:r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Langsa</w:t>
      </w:r>
      <w:r w:rsidRPr="00E95C86">
        <w:rPr>
          <w:rFonts w:ascii="Comic Sans MS" w:hAnsi="Comic Sans MS" w:cs="Times New Roman"/>
          <w:sz w:val="24"/>
          <w:szCs w:val="24"/>
        </w:rPr>
        <w:t xml:space="preserve"> adalah pelaksanaan </w:t>
      </w:r>
      <w:r w:rsidRPr="00E95C86">
        <w:rPr>
          <w:rFonts w:ascii="Comic Sans MS" w:hAnsi="Comic Sans MS" w:cs="Times New Roman"/>
          <w:sz w:val="24"/>
          <w:szCs w:val="24"/>
          <w:lang w:val="sv-SE"/>
        </w:rPr>
        <w:t xml:space="preserve">Pembinaan </w:t>
      </w:r>
      <w:r w:rsidRPr="00E95C86">
        <w:rPr>
          <w:rFonts w:ascii="Comic Sans MS" w:hAnsi="Comic Sans MS" w:cs="Times New Roman"/>
          <w:sz w:val="24"/>
          <w:szCs w:val="24"/>
        </w:rPr>
        <w:t xml:space="preserve">secara terpadu , pembinaan  </w:t>
      </w:r>
      <w:r w:rsidRPr="00E95C86">
        <w:rPr>
          <w:rFonts w:ascii="Comic Sans MS" w:hAnsi="Comic Sans MS" w:cs="Times New Roman"/>
          <w:sz w:val="24"/>
          <w:szCs w:val="24"/>
          <w:lang w:val="sv-SE"/>
        </w:rPr>
        <w:t>Kepribadian</w:t>
      </w:r>
      <w:r w:rsidRPr="00E95C86">
        <w:rPr>
          <w:rFonts w:ascii="Comic Sans MS" w:hAnsi="Comic Sans MS" w:cs="Times New Roman"/>
          <w:sz w:val="24"/>
          <w:szCs w:val="24"/>
        </w:rPr>
        <w:t xml:space="preserve"> dan pembinaan kemandirian</w:t>
      </w:r>
      <w:r w:rsidRPr="00E95C86">
        <w:rPr>
          <w:rFonts w:ascii="Comic Sans MS" w:hAnsi="Comic Sans MS" w:cs="Times New Roman"/>
          <w:sz w:val="24"/>
          <w:szCs w:val="24"/>
          <w:lang w:val="sv-SE"/>
        </w:rPr>
        <w:t xml:space="preserve"> kepada Narapidana Anak Di Lembaga Pem</w:t>
      </w:r>
      <w:r w:rsidRPr="00E95C86">
        <w:rPr>
          <w:rFonts w:ascii="Comic Sans MS" w:hAnsi="Comic Sans MS" w:cs="Times New Roman"/>
          <w:sz w:val="24"/>
          <w:szCs w:val="24"/>
        </w:rPr>
        <w:t>s</w:t>
      </w:r>
      <w:r w:rsidRPr="00E95C86">
        <w:rPr>
          <w:rFonts w:ascii="Comic Sans MS" w:hAnsi="Comic Sans MS" w:cs="Times New Roman"/>
          <w:sz w:val="24"/>
          <w:szCs w:val="24"/>
          <w:lang w:val="sv-SE"/>
        </w:rPr>
        <w:t>yarakatan</w:t>
      </w:r>
      <w:r w:rsidRPr="00E95C86">
        <w:rPr>
          <w:rFonts w:ascii="Comic Sans MS" w:hAnsi="Comic Sans MS" w:cs="Times New Roman"/>
          <w:sz w:val="24"/>
          <w:szCs w:val="24"/>
        </w:rPr>
        <w:t>;</w:t>
      </w:r>
      <w:r w:rsidRPr="00E95C86">
        <w:rPr>
          <w:rFonts w:ascii="Comic Sans MS" w:eastAsia="Times New Roman" w:hAnsi="Comic Sans MS" w:cs="Times New Roman"/>
          <w:sz w:val="24"/>
          <w:szCs w:val="24"/>
        </w:rPr>
        <w:t xml:space="preserve"> N</w:t>
      </w:r>
      <w:r w:rsidRPr="00E95C86">
        <w:rPr>
          <w:rFonts w:ascii="Comic Sans MS" w:eastAsia="Times New Roman" w:hAnsi="Comic Sans MS" w:cs="Times New Roman"/>
          <w:sz w:val="24"/>
          <w:szCs w:val="24"/>
          <w:lang w:val="sv-SE"/>
        </w:rPr>
        <w:t xml:space="preserve">amun pada dasarnya sifat pembinaan masih bertolak dari asas dan sistem pemenjaraan, sehingga institusi yang dipergunakan sebagai tempat pembinaan adalah rumah penjara bagi narapidana dan rumah pendidikan </w:t>
      </w:r>
      <w:r w:rsidRPr="00E95C86">
        <w:rPr>
          <w:rFonts w:ascii="Comic Sans MS" w:eastAsia="Times New Roman" w:hAnsi="Comic Sans MS" w:cs="Times New Roman"/>
          <w:sz w:val="24"/>
          <w:szCs w:val="24"/>
        </w:rPr>
        <w:t>n</w:t>
      </w:r>
      <w:r w:rsidRPr="00E95C86">
        <w:rPr>
          <w:rFonts w:ascii="Comic Sans MS" w:eastAsia="Times New Roman" w:hAnsi="Comic Sans MS" w:cs="Times New Roman"/>
          <w:sz w:val="24"/>
          <w:szCs w:val="24"/>
          <w:lang w:val="sv-SE"/>
        </w:rPr>
        <w:t>egara bagi anak yang bersalah</w:t>
      </w:r>
      <w:r w:rsidRPr="00E95C86">
        <w:rPr>
          <w:rFonts w:ascii="Comic Sans MS" w:eastAsia="Times New Roman" w:hAnsi="Comic Sans MS" w:cs="Times New Roman"/>
          <w:sz w:val="24"/>
          <w:szCs w:val="24"/>
        </w:rPr>
        <w:t xml:space="preserve">, karena </w:t>
      </w:r>
      <w:r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 xml:space="preserve"> secara Faktual  </w:t>
      </w:r>
      <w:r w:rsidRPr="00E95C86">
        <w:rPr>
          <w:rFonts w:ascii="Comic Sans MS" w:hAnsi="Comic Sans MS" w:cs="Times New Roman"/>
          <w:sz w:val="24"/>
          <w:szCs w:val="24"/>
        </w:rPr>
        <w:t>pembinaan narapidana anak</w:t>
      </w:r>
      <w:r w:rsidRPr="00E95C86">
        <w:rPr>
          <w:rFonts w:ascii="Comic Sans MS" w:hAnsi="Comic Sans MS" w:cs="Times New Roman"/>
          <w:sz w:val="24"/>
          <w:szCs w:val="24"/>
          <w:lang w:val="sv-SE"/>
        </w:rPr>
        <w:t xml:space="preserve"> yang diharapkan  tidak   bisa terealisasi dengan baik, diketahui narapidana yang di tempatkan </w:t>
      </w:r>
      <w:bookmarkStart w:id="23" w:name="_Hlk505846304"/>
      <w:r w:rsidRPr="00E95C86">
        <w:rPr>
          <w:rFonts w:ascii="Comic Sans MS" w:hAnsi="Comic Sans MS" w:cs="Times New Roman"/>
          <w:sz w:val="24"/>
          <w:szCs w:val="24"/>
          <w:lang w:val="sv-SE"/>
        </w:rPr>
        <w:t>di Lembaga Pemasyarakatan K</w:t>
      </w:r>
      <w:r w:rsidRPr="00E95C86">
        <w:rPr>
          <w:rFonts w:ascii="Comic Sans MS" w:hAnsi="Comic Sans MS" w:cs="Times New Roman"/>
          <w:sz w:val="24"/>
          <w:szCs w:val="24"/>
        </w:rPr>
        <w:t>e</w:t>
      </w:r>
      <w:r w:rsidRPr="00E95C86">
        <w:rPr>
          <w:rFonts w:ascii="Comic Sans MS" w:hAnsi="Comic Sans MS" w:cs="Times New Roman"/>
          <w:sz w:val="24"/>
          <w:szCs w:val="24"/>
          <w:lang w:val="sv-SE"/>
        </w:rPr>
        <w:t xml:space="preserve">las II-B </w:t>
      </w:r>
      <w:r w:rsidR="00E925AA" w:rsidRPr="00E95C86">
        <w:rPr>
          <w:rFonts w:ascii="Comic Sans MS" w:hAnsi="Comic Sans MS" w:cs="Times New Roman"/>
          <w:sz w:val="24"/>
          <w:szCs w:val="24"/>
        </w:rPr>
        <w:t xml:space="preserve">Kota </w:t>
      </w:r>
      <w:r w:rsidRPr="00E95C86">
        <w:rPr>
          <w:rFonts w:ascii="Comic Sans MS" w:hAnsi="Comic Sans MS" w:cs="Times New Roman"/>
          <w:sz w:val="24"/>
          <w:szCs w:val="24"/>
          <w:lang w:val="sv-SE"/>
        </w:rPr>
        <w:t xml:space="preserve">Langsa  </w:t>
      </w:r>
      <w:bookmarkEnd w:id="23"/>
      <w:r w:rsidRPr="00E95C86">
        <w:rPr>
          <w:rFonts w:ascii="Comic Sans MS" w:hAnsi="Comic Sans MS" w:cs="Times New Roman"/>
          <w:sz w:val="24"/>
          <w:szCs w:val="24"/>
          <w:lang w:val="sv-SE"/>
        </w:rPr>
        <w:t>tidak mendapatkan keterampilan sebagaimana layaknya seperti narapidana  anak yang berada di Lembaga Pemasyarakatan khusus anak.</w:t>
      </w:r>
      <w:r w:rsidRPr="00E95C86">
        <w:rPr>
          <w:rFonts w:ascii="Comic Sans MS" w:hAnsi="Comic Sans MS" w:cs="Times New Roman"/>
          <w:sz w:val="24"/>
          <w:szCs w:val="24"/>
        </w:rPr>
        <w:t xml:space="preserve"> Upaya yang harus dilakukan dalam </w:t>
      </w:r>
      <w:r w:rsidRPr="00E95C86">
        <w:rPr>
          <w:rFonts w:ascii="Comic Sans MS" w:hAnsi="Comic Sans MS" w:cs="Times New Roman"/>
          <w:sz w:val="24"/>
          <w:szCs w:val="24"/>
        </w:rPr>
        <w:lastRenderedPageBreak/>
        <w:t>pela</w:t>
      </w:r>
      <w:r w:rsidR="00B20251" w:rsidRPr="00E95C86">
        <w:rPr>
          <w:rFonts w:ascii="Comic Sans MS" w:hAnsi="Comic Sans MS" w:cs="Times New Roman"/>
          <w:sz w:val="24"/>
          <w:szCs w:val="24"/>
        </w:rPr>
        <w:t>k</w:t>
      </w:r>
      <w:r w:rsidRPr="00E95C86">
        <w:rPr>
          <w:rFonts w:ascii="Comic Sans MS" w:hAnsi="Comic Sans MS" w:cs="Times New Roman"/>
          <w:sz w:val="24"/>
          <w:szCs w:val="24"/>
        </w:rPr>
        <w:t xml:space="preserve">sanaan pembinaan narapidana anak </w:t>
      </w:r>
      <w:r w:rsidRPr="00E95C86">
        <w:rPr>
          <w:rFonts w:ascii="Comic Sans MS" w:hAnsi="Comic Sans MS" w:cs="Times New Roman"/>
          <w:sz w:val="24"/>
          <w:szCs w:val="24"/>
          <w:lang w:val="sv-SE"/>
        </w:rPr>
        <w:t>di Lembaga Pemasyarakatan K</w:t>
      </w:r>
      <w:r w:rsidRPr="00E95C86">
        <w:rPr>
          <w:rFonts w:ascii="Comic Sans MS" w:hAnsi="Comic Sans MS" w:cs="Times New Roman"/>
          <w:sz w:val="24"/>
          <w:szCs w:val="24"/>
        </w:rPr>
        <w:t>e</w:t>
      </w:r>
      <w:r w:rsidRPr="00E95C86">
        <w:rPr>
          <w:rFonts w:ascii="Comic Sans MS" w:hAnsi="Comic Sans MS" w:cs="Times New Roman"/>
          <w:sz w:val="24"/>
          <w:szCs w:val="24"/>
          <w:lang w:val="sv-SE"/>
        </w:rPr>
        <w:t xml:space="preserve">las II-B </w:t>
      </w:r>
      <w:r w:rsidR="00E925AA" w:rsidRPr="00E95C86">
        <w:rPr>
          <w:rFonts w:ascii="Comic Sans MS" w:hAnsi="Comic Sans MS" w:cs="Times New Roman"/>
          <w:sz w:val="24"/>
          <w:szCs w:val="24"/>
        </w:rPr>
        <w:t xml:space="preserve">Kota </w:t>
      </w:r>
      <w:r w:rsidRPr="00E95C86">
        <w:rPr>
          <w:rFonts w:ascii="Comic Sans MS" w:hAnsi="Comic Sans MS" w:cs="Times New Roman"/>
          <w:sz w:val="24"/>
          <w:szCs w:val="24"/>
          <w:lang w:val="sv-SE"/>
        </w:rPr>
        <w:t>Langsa</w:t>
      </w:r>
      <w:r w:rsidR="00E92B40" w:rsidRPr="00E95C86">
        <w:rPr>
          <w:rFonts w:ascii="Comic Sans MS" w:hAnsi="Comic Sans MS" w:cs="Times New Roman"/>
          <w:sz w:val="24"/>
          <w:szCs w:val="24"/>
        </w:rPr>
        <w:t>.</w:t>
      </w:r>
    </w:p>
    <w:p w:rsidR="00291448" w:rsidRPr="00E95C86" w:rsidRDefault="00291448" w:rsidP="00CE4DCA">
      <w:pPr>
        <w:spacing w:after="0" w:line="276" w:lineRule="auto"/>
        <w:jc w:val="both"/>
        <w:rPr>
          <w:rFonts w:ascii="Comic Sans MS" w:hAnsi="Comic Sans MS" w:cs="Times New Roman"/>
          <w:sz w:val="24"/>
          <w:szCs w:val="24"/>
          <w:lang w:val="sv-SE"/>
        </w:rPr>
      </w:pPr>
      <w:r w:rsidRPr="00E95C86">
        <w:rPr>
          <w:rFonts w:ascii="Comic Sans MS" w:hAnsi="Comic Sans MS" w:cs="Times New Roman"/>
          <w:sz w:val="24"/>
          <w:szCs w:val="24"/>
          <w:lang w:val="sv-SE"/>
        </w:rPr>
        <w:t xml:space="preserve"> </w:t>
      </w:r>
    </w:p>
    <w:p w:rsidR="00291448" w:rsidRPr="00E95C86" w:rsidRDefault="00291448" w:rsidP="00CE4DCA">
      <w:pPr>
        <w:spacing w:after="0" w:line="276" w:lineRule="auto"/>
        <w:ind w:firstLine="709"/>
        <w:jc w:val="both"/>
        <w:rPr>
          <w:rFonts w:ascii="Comic Sans MS" w:eastAsia="Times New Roman" w:hAnsi="Comic Sans MS" w:cs="Times New Roman"/>
          <w:sz w:val="24"/>
          <w:szCs w:val="24"/>
        </w:rPr>
      </w:pPr>
      <w:r w:rsidRPr="00E95C86">
        <w:rPr>
          <w:rFonts w:ascii="Comic Sans MS" w:hAnsi="Comic Sans MS" w:cs="Times New Roman"/>
          <w:sz w:val="24"/>
          <w:szCs w:val="24"/>
        </w:rPr>
        <w:t>Sehingga disarankan</w:t>
      </w:r>
      <w:r w:rsidRPr="00E95C86">
        <w:rPr>
          <w:rFonts w:ascii="Comic Sans MS" w:hAnsi="Comic Sans MS" w:cs="Times New Roman"/>
          <w:sz w:val="24"/>
          <w:szCs w:val="24"/>
          <w:lang w:val="sv-SE"/>
        </w:rPr>
        <w:t xml:space="preserve"> </w:t>
      </w:r>
      <w:r w:rsidRPr="00E95C86">
        <w:rPr>
          <w:rFonts w:ascii="Comic Sans MS" w:hAnsi="Comic Sans MS" w:cs="Times New Roman"/>
          <w:sz w:val="24"/>
          <w:szCs w:val="24"/>
        </w:rPr>
        <w:t xml:space="preserve"> untuk pemerintah agar segera memikirkan dan merencanakan bagaimana seharusnya Lembaga pemasyarakatan di bangun dengan layak sesuai dengan kebutuhan sarana dan prasarana LAPAS di maksimalkan karena lembaga </w:t>
      </w:r>
      <w:r w:rsidRPr="00E95C86">
        <w:rPr>
          <w:rFonts w:ascii="Comic Sans MS" w:hAnsi="Comic Sans MS" w:cs="Times New Roman"/>
          <w:sz w:val="24"/>
          <w:szCs w:val="24"/>
          <w:lang w:val="sv-SE"/>
        </w:rPr>
        <w:t xml:space="preserve"> Pemasyarakatan K</w:t>
      </w:r>
      <w:r w:rsidRPr="00E95C86">
        <w:rPr>
          <w:rFonts w:ascii="Comic Sans MS" w:hAnsi="Comic Sans MS" w:cs="Times New Roman"/>
          <w:sz w:val="24"/>
          <w:szCs w:val="24"/>
        </w:rPr>
        <w:t>e</w:t>
      </w:r>
      <w:r w:rsidRPr="00E95C86">
        <w:rPr>
          <w:rFonts w:ascii="Comic Sans MS" w:hAnsi="Comic Sans MS" w:cs="Times New Roman"/>
          <w:sz w:val="24"/>
          <w:szCs w:val="24"/>
          <w:lang w:val="sv-SE"/>
        </w:rPr>
        <w:t>las II-B</w:t>
      </w:r>
      <w:r w:rsidR="00654285" w:rsidRPr="00E95C86">
        <w:rPr>
          <w:rFonts w:ascii="Comic Sans MS" w:hAnsi="Comic Sans MS" w:cs="Times New Roman"/>
          <w:sz w:val="24"/>
          <w:szCs w:val="24"/>
        </w:rPr>
        <w:t xml:space="preserve"> </w:t>
      </w:r>
      <w:r w:rsidRPr="00E95C86">
        <w:rPr>
          <w:rFonts w:ascii="Comic Sans MS" w:hAnsi="Comic Sans MS" w:cs="Times New Roman"/>
          <w:sz w:val="24"/>
          <w:szCs w:val="24"/>
          <w:lang w:val="sv-SE"/>
        </w:rPr>
        <w:t xml:space="preserve"> </w:t>
      </w:r>
      <w:r w:rsidR="00777709" w:rsidRPr="00E95C86">
        <w:rPr>
          <w:rFonts w:ascii="Comic Sans MS" w:hAnsi="Comic Sans MS" w:cs="Times New Roman"/>
          <w:sz w:val="24"/>
          <w:szCs w:val="24"/>
        </w:rPr>
        <w:t xml:space="preserve">Kota </w:t>
      </w:r>
      <w:r w:rsidRPr="00E95C86">
        <w:rPr>
          <w:rFonts w:ascii="Comic Sans MS" w:hAnsi="Comic Sans MS" w:cs="Times New Roman"/>
          <w:sz w:val="24"/>
          <w:szCs w:val="24"/>
          <w:lang w:val="sv-SE"/>
        </w:rPr>
        <w:t xml:space="preserve">Langsa </w:t>
      </w:r>
      <w:r w:rsidRPr="00E95C86">
        <w:rPr>
          <w:rFonts w:ascii="Comic Sans MS" w:hAnsi="Comic Sans MS" w:cs="Times New Roman"/>
          <w:sz w:val="24"/>
          <w:szCs w:val="24"/>
        </w:rPr>
        <w:t>telah over kapasitas tidak  memungkinan tercapai pembinaan sehingga konsep pembinaan tidak dapat berjalan secara maksimal, terlebih tehadap narapidana anak yang pembinaan nya harus lebih khusus /ekstra pembinaan sesuai dengan kebutuhan si anak agar sesuai dengan konsep pembinaan pada sistem pemasyarakatan yaitu pembinaan  yang membangun dan pembinaan dapat terwujud sebagaimana</w:t>
      </w:r>
      <w:r w:rsidRPr="00E95C86">
        <w:rPr>
          <w:rFonts w:ascii="Comic Sans MS" w:hAnsi="Comic Sans MS" w:cs="Times New Roman"/>
          <w:sz w:val="24"/>
          <w:szCs w:val="24"/>
          <w:lang w:val="sv-SE"/>
        </w:rPr>
        <w:t xml:space="preserve"> Keputusan Menteri Kehakiman RI. No</w:t>
      </w:r>
      <w:r w:rsidRPr="00E95C86">
        <w:rPr>
          <w:rFonts w:ascii="Comic Sans MS" w:hAnsi="Comic Sans MS" w:cs="Times New Roman"/>
          <w:sz w:val="24"/>
          <w:szCs w:val="24"/>
        </w:rPr>
        <w:t>mor</w:t>
      </w:r>
      <w:r w:rsidRPr="00E95C86">
        <w:rPr>
          <w:rFonts w:ascii="Comic Sans MS" w:hAnsi="Comic Sans MS" w:cs="Times New Roman"/>
          <w:sz w:val="24"/>
          <w:szCs w:val="24"/>
          <w:lang w:val="sv-SE"/>
        </w:rPr>
        <w:t>.M,02-PK.04.10 Tahun 1990</w:t>
      </w:r>
      <w:r w:rsidRPr="00E95C86">
        <w:rPr>
          <w:rFonts w:ascii="Comic Sans MS" w:hAnsi="Comic Sans MS" w:cs="Times New Roman"/>
          <w:sz w:val="24"/>
          <w:szCs w:val="24"/>
        </w:rPr>
        <w:t xml:space="preserve">  yang  </w:t>
      </w:r>
      <w:r w:rsidRPr="00E95C86">
        <w:rPr>
          <w:rFonts w:ascii="Comic Sans MS" w:hAnsi="Comic Sans MS" w:cs="Times New Roman"/>
          <w:sz w:val="24"/>
          <w:szCs w:val="24"/>
          <w:lang w:val="sv-SE"/>
        </w:rPr>
        <w:t xml:space="preserve">Pembinaan </w:t>
      </w:r>
      <w:r w:rsidRPr="00E95C86">
        <w:rPr>
          <w:rFonts w:ascii="Comic Sans MS" w:hAnsi="Comic Sans MS" w:cs="Times New Roman"/>
          <w:sz w:val="24"/>
          <w:szCs w:val="24"/>
        </w:rPr>
        <w:t xml:space="preserve">secara terpadu , Pembinaan  </w:t>
      </w:r>
      <w:r w:rsidRPr="00E95C86">
        <w:rPr>
          <w:rFonts w:ascii="Comic Sans MS" w:hAnsi="Comic Sans MS" w:cs="Times New Roman"/>
          <w:sz w:val="24"/>
          <w:szCs w:val="24"/>
          <w:lang w:val="sv-SE"/>
        </w:rPr>
        <w:t>Kepribadian</w:t>
      </w:r>
      <w:r w:rsidRPr="00E95C86">
        <w:rPr>
          <w:rFonts w:ascii="Comic Sans MS" w:hAnsi="Comic Sans MS" w:cs="Times New Roman"/>
          <w:sz w:val="24"/>
          <w:szCs w:val="24"/>
        </w:rPr>
        <w:t xml:space="preserve"> dan pembinaan kemandirian</w:t>
      </w:r>
      <w:r w:rsidRPr="00E95C86">
        <w:rPr>
          <w:rFonts w:ascii="Comic Sans MS" w:hAnsi="Comic Sans MS" w:cs="Times New Roman"/>
          <w:sz w:val="24"/>
          <w:szCs w:val="24"/>
          <w:lang w:val="sv-SE"/>
        </w:rPr>
        <w:t xml:space="preserve"> kepada Narapidana</w:t>
      </w:r>
      <w:r w:rsidRPr="00E95C86">
        <w:rPr>
          <w:rFonts w:ascii="Comic Sans MS" w:hAnsi="Comic Sans MS" w:cs="Times New Roman"/>
          <w:sz w:val="24"/>
          <w:szCs w:val="24"/>
        </w:rPr>
        <w:t xml:space="preserve"> dan </w:t>
      </w:r>
      <w:r w:rsidRPr="00E95C86">
        <w:rPr>
          <w:rFonts w:ascii="Comic Sans MS" w:hAnsi="Comic Sans MS" w:cs="Times New Roman"/>
          <w:sz w:val="24"/>
          <w:szCs w:val="24"/>
          <w:lang w:val="sv-SE"/>
        </w:rPr>
        <w:t xml:space="preserve"> Anak</w:t>
      </w:r>
      <w:r w:rsidRPr="00E95C86">
        <w:rPr>
          <w:rFonts w:ascii="Comic Sans MS" w:hAnsi="Comic Sans MS" w:cs="Times New Roman"/>
          <w:sz w:val="24"/>
          <w:szCs w:val="24"/>
        </w:rPr>
        <w:t xml:space="preserve"> didik pemasyraakatan </w:t>
      </w:r>
      <w:r w:rsidRPr="00E95C86">
        <w:rPr>
          <w:rFonts w:ascii="Comic Sans MS" w:hAnsi="Comic Sans MS" w:cs="Times New Roman"/>
          <w:sz w:val="24"/>
          <w:szCs w:val="24"/>
          <w:lang w:val="sv-SE"/>
        </w:rPr>
        <w:t xml:space="preserve"> </w:t>
      </w:r>
      <w:r w:rsidRPr="00E95C86">
        <w:rPr>
          <w:rFonts w:ascii="Comic Sans MS" w:hAnsi="Comic Sans MS" w:cs="Times New Roman"/>
          <w:sz w:val="24"/>
          <w:szCs w:val="24"/>
        </w:rPr>
        <w:t>d</w:t>
      </w:r>
      <w:r w:rsidRPr="00E95C86">
        <w:rPr>
          <w:rFonts w:ascii="Comic Sans MS" w:hAnsi="Comic Sans MS" w:cs="Times New Roman"/>
          <w:sz w:val="24"/>
          <w:szCs w:val="24"/>
          <w:lang w:val="sv-SE"/>
        </w:rPr>
        <w:t>i Lembaga Pem</w:t>
      </w:r>
      <w:r w:rsidRPr="00E95C86">
        <w:rPr>
          <w:rFonts w:ascii="Comic Sans MS" w:hAnsi="Comic Sans MS" w:cs="Times New Roman"/>
          <w:sz w:val="24"/>
          <w:szCs w:val="24"/>
        </w:rPr>
        <w:t>s</w:t>
      </w:r>
      <w:r w:rsidRPr="00E95C86">
        <w:rPr>
          <w:rFonts w:ascii="Comic Sans MS" w:hAnsi="Comic Sans MS" w:cs="Times New Roman"/>
          <w:sz w:val="24"/>
          <w:szCs w:val="24"/>
          <w:lang w:val="sv-SE"/>
        </w:rPr>
        <w:t>yarakatan</w:t>
      </w:r>
      <w:r w:rsidRPr="00E95C86">
        <w:rPr>
          <w:rFonts w:ascii="Comic Sans MS" w:hAnsi="Comic Sans MS" w:cs="Times New Roman"/>
          <w:sz w:val="24"/>
          <w:szCs w:val="24"/>
        </w:rPr>
        <w:t xml:space="preserve"> yang diatur</w:t>
      </w:r>
      <w:r w:rsidRPr="00E95C86">
        <w:rPr>
          <w:rFonts w:ascii="Comic Sans MS" w:eastAsia="Times New Roman" w:hAnsi="Comic Sans MS" w:cs="Times New Roman"/>
          <w:sz w:val="24"/>
          <w:szCs w:val="24"/>
          <w:lang w:val="sv-SE"/>
        </w:rPr>
        <w:t xml:space="preserve"> Undang-undang  No</w:t>
      </w:r>
      <w:r w:rsidRPr="00E95C86">
        <w:rPr>
          <w:rFonts w:ascii="Comic Sans MS" w:eastAsia="Times New Roman" w:hAnsi="Comic Sans MS" w:cs="Times New Roman"/>
          <w:sz w:val="24"/>
          <w:szCs w:val="24"/>
        </w:rPr>
        <w:t xml:space="preserve">mor </w:t>
      </w:r>
      <w:r w:rsidRPr="00E95C86">
        <w:rPr>
          <w:rFonts w:ascii="Comic Sans MS" w:eastAsia="Times New Roman" w:hAnsi="Comic Sans MS" w:cs="Times New Roman"/>
          <w:sz w:val="24"/>
          <w:szCs w:val="24"/>
          <w:lang w:val="sv-SE"/>
        </w:rPr>
        <w:t>12 Tahun 1995 Tentang Pemasyarakatan</w:t>
      </w:r>
      <w:r w:rsidRPr="00E95C86">
        <w:rPr>
          <w:rFonts w:ascii="Comic Sans MS" w:eastAsia="Times New Roman" w:hAnsi="Comic Sans MS" w:cs="Times New Roman"/>
          <w:sz w:val="24"/>
          <w:szCs w:val="24"/>
        </w:rPr>
        <w:t xml:space="preserve"> .</w:t>
      </w:r>
    </w:p>
    <w:p w:rsidR="00291448" w:rsidRPr="00E95C86" w:rsidRDefault="00EE3E9A" w:rsidP="00CE4DCA">
      <w:pPr>
        <w:spacing w:after="0" w:line="276" w:lineRule="auto"/>
        <w:rPr>
          <w:rFonts w:ascii="Comic Sans MS" w:hAnsi="Comic Sans MS" w:cs="Times New Roman"/>
          <w:sz w:val="24"/>
          <w:szCs w:val="24"/>
        </w:rPr>
      </w:pPr>
      <w:r w:rsidRPr="00E95C86">
        <w:rPr>
          <w:rFonts w:ascii="Comic Sans MS" w:hAnsi="Comic Sans MS" w:cs="Times New Roman"/>
          <w:sz w:val="24"/>
          <w:szCs w:val="24"/>
        </w:rPr>
        <w:br w:type="column"/>
      </w:r>
    </w:p>
    <w:p w:rsidR="00121464" w:rsidRPr="00E95C86" w:rsidRDefault="001D3084" w:rsidP="00CE4DCA">
      <w:pPr>
        <w:spacing w:after="0" w:line="276" w:lineRule="auto"/>
        <w:jc w:val="center"/>
        <w:rPr>
          <w:rFonts w:ascii="Comic Sans MS" w:eastAsia="Times New Roman" w:hAnsi="Comic Sans MS" w:cs="Times New Roman"/>
          <w:b/>
          <w:sz w:val="24"/>
          <w:szCs w:val="24"/>
        </w:rPr>
      </w:pPr>
      <w:r w:rsidRPr="00E95C86">
        <w:rPr>
          <w:rFonts w:ascii="Comic Sans MS" w:eastAsia="Times New Roman" w:hAnsi="Comic Sans MS" w:cs="Times New Roman"/>
          <w:b/>
          <w:sz w:val="24"/>
          <w:szCs w:val="24"/>
        </w:rPr>
        <w:t>Daftar Pustaka</w:t>
      </w:r>
    </w:p>
    <w:p w:rsidR="000868E8" w:rsidRPr="00E95C86" w:rsidRDefault="000868E8" w:rsidP="00CE4DCA">
      <w:pPr>
        <w:pStyle w:val="FootnoteText"/>
        <w:spacing w:line="276" w:lineRule="auto"/>
        <w:ind w:left="567" w:hanging="567"/>
        <w:jc w:val="both"/>
        <w:rPr>
          <w:rFonts w:ascii="Comic Sans MS" w:hAnsi="Comic Sans MS"/>
          <w:sz w:val="24"/>
          <w:szCs w:val="24"/>
          <w:lang w:val="id-ID"/>
        </w:rPr>
      </w:pPr>
      <w:r w:rsidRPr="00E95C86">
        <w:rPr>
          <w:rFonts w:ascii="Comic Sans MS" w:hAnsi="Comic Sans MS"/>
          <w:sz w:val="24"/>
          <w:szCs w:val="24"/>
          <w:lang w:val="id-ID"/>
        </w:rPr>
        <w:t xml:space="preserve">A. Josias SIMON R -Thomas Sunaryo , 2010 Studi Kebudayaan </w:t>
      </w:r>
      <w:r w:rsidRPr="00E95C86">
        <w:rPr>
          <w:rFonts w:ascii="Comic Sans MS" w:hAnsi="Comic Sans MS"/>
          <w:i/>
          <w:sz w:val="24"/>
          <w:szCs w:val="24"/>
          <w:lang w:val="id-ID"/>
        </w:rPr>
        <w:t>Lembaga Pemasyarakatan Indonesia,</w:t>
      </w:r>
      <w:r w:rsidRPr="00E95C86">
        <w:rPr>
          <w:rFonts w:ascii="Comic Sans MS" w:hAnsi="Comic Sans MS"/>
          <w:sz w:val="24"/>
          <w:szCs w:val="24"/>
          <w:lang w:val="id-ID"/>
        </w:rPr>
        <w:t xml:space="preserve"> Bandung,</w:t>
      </w:r>
      <w:r w:rsidRPr="00E95C86">
        <w:rPr>
          <w:rFonts w:ascii="Comic Sans MS" w:hAnsi="Comic Sans MS"/>
          <w:i/>
          <w:sz w:val="24"/>
          <w:szCs w:val="24"/>
          <w:lang w:val="id-ID"/>
        </w:rPr>
        <w:t xml:space="preserve"> </w:t>
      </w:r>
      <w:r w:rsidRPr="00E95C86">
        <w:rPr>
          <w:rFonts w:ascii="Comic Sans MS" w:hAnsi="Comic Sans MS"/>
          <w:sz w:val="24"/>
          <w:szCs w:val="24"/>
          <w:lang w:val="id-ID"/>
        </w:rPr>
        <w:t xml:space="preserve">Lubuk Agung, </w:t>
      </w:r>
    </w:p>
    <w:p w:rsidR="00DB24FB" w:rsidRPr="00E95C86" w:rsidRDefault="00DB24FB" w:rsidP="00CE4DCA">
      <w:pPr>
        <w:spacing w:after="0" w:line="276" w:lineRule="auto"/>
        <w:ind w:left="567" w:hanging="567"/>
        <w:jc w:val="both"/>
        <w:rPr>
          <w:rFonts w:ascii="Comic Sans MS" w:hAnsi="Comic Sans MS"/>
          <w:sz w:val="24"/>
          <w:szCs w:val="24"/>
        </w:rPr>
      </w:pPr>
      <w:r w:rsidRPr="00E95C86">
        <w:rPr>
          <w:rFonts w:ascii="Comic Sans MS" w:hAnsi="Comic Sans MS"/>
          <w:sz w:val="24"/>
          <w:szCs w:val="24"/>
        </w:rPr>
        <w:t>Dwidja Priyatmo</w:t>
      </w:r>
      <w:r w:rsidRPr="00E95C86">
        <w:rPr>
          <w:rFonts w:ascii="Comic Sans MS" w:hAnsi="Comic Sans MS"/>
          <w:i/>
          <w:sz w:val="24"/>
          <w:szCs w:val="24"/>
        </w:rPr>
        <w:t>,</w:t>
      </w:r>
      <w:r w:rsidRPr="00E95C86">
        <w:rPr>
          <w:rFonts w:ascii="Comic Sans MS" w:hAnsi="Comic Sans MS"/>
          <w:sz w:val="24"/>
          <w:szCs w:val="24"/>
        </w:rPr>
        <w:t xml:space="preserve"> 2006,</w:t>
      </w:r>
      <w:r w:rsidRPr="00E95C86">
        <w:rPr>
          <w:rFonts w:ascii="Comic Sans MS" w:hAnsi="Comic Sans MS"/>
          <w:i/>
          <w:sz w:val="24"/>
          <w:szCs w:val="24"/>
        </w:rPr>
        <w:t xml:space="preserve"> Sistem Pelaksanaan Pidana penjara di Indonesia,</w:t>
      </w:r>
      <w:r w:rsidRPr="00E95C86">
        <w:rPr>
          <w:rFonts w:ascii="Comic Sans MS" w:hAnsi="Comic Sans MS"/>
          <w:sz w:val="24"/>
          <w:szCs w:val="24"/>
        </w:rPr>
        <w:t xml:space="preserve"> Refika Aditama, </w:t>
      </w:r>
      <w:r w:rsidRPr="00E95C86">
        <w:rPr>
          <w:rFonts w:ascii="Comic Sans MS" w:hAnsi="Comic Sans MS"/>
          <w:i/>
          <w:sz w:val="24"/>
          <w:szCs w:val="24"/>
        </w:rPr>
        <w:t xml:space="preserve"> </w:t>
      </w:r>
      <w:r w:rsidRPr="00E95C86">
        <w:rPr>
          <w:rFonts w:ascii="Comic Sans MS" w:hAnsi="Comic Sans MS"/>
          <w:sz w:val="24"/>
          <w:szCs w:val="24"/>
        </w:rPr>
        <w:t>Bandung,</w:t>
      </w:r>
    </w:p>
    <w:p w:rsidR="00DB24FB" w:rsidRPr="00E95C86" w:rsidRDefault="00DB24FB" w:rsidP="00CE4DCA">
      <w:pPr>
        <w:spacing w:after="0" w:line="276" w:lineRule="auto"/>
        <w:ind w:left="567" w:hanging="567"/>
        <w:jc w:val="both"/>
        <w:rPr>
          <w:rFonts w:ascii="Comic Sans MS" w:hAnsi="Comic Sans MS"/>
          <w:sz w:val="24"/>
          <w:szCs w:val="24"/>
        </w:rPr>
      </w:pPr>
      <w:r w:rsidRPr="00E95C86">
        <w:rPr>
          <w:rFonts w:ascii="Comic Sans MS" w:hAnsi="Comic Sans MS"/>
          <w:sz w:val="24"/>
          <w:szCs w:val="24"/>
        </w:rPr>
        <w:t xml:space="preserve">Hadi Supeno, 2010 , </w:t>
      </w:r>
      <w:r w:rsidRPr="00E95C86">
        <w:rPr>
          <w:rFonts w:ascii="Comic Sans MS" w:hAnsi="Comic Sans MS"/>
          <w:i/>
          <w:sz w:val="24"/>
          <w:szCs w:val="24"/>
        </w:rPr>
        <w:t>Kriminalisasi Ana</w:t>
      </w:r>
      <w:r w:rsidRPr="00E95C86">
        <w:rPr>
          <w:rFonts w:ascii="Comic Sans MS" w:hAnsi="Comic Sans MS"/>
          <w:sz w:val="24"/>
          <w:szCs w:val="24"/>
        </w:rPr>
        <w:t xml:space="preserve">k, Gramedia Pustaka Utama, cetakan ke-1 Jakarta, </w:t>
      </w:r>
    </w:p>
    <w:p w:rsidR="00DB24FB" w:rsidRPr="00E95C86" w:rsidRDefault="00DB24FB" w:rsidP="00CE4DCA">
      <w:pPr>
        <w:pStyle w:val="FootnoteText"/>
        <w:spacing w:line="276" w:lineRule="auto"/>
        <w:ind w:left="567" w:hanging="567"/>
        <w:jc w:val="both"/>
        <w:rPr>
          <w:rFonts w:ascii="Comic Sans MS" w:hAnsi="Comic Sans MS"/>
          <w:sz w:val="24"/>
          <w:szCs w:val="24"/>
          <w:lang w:val="sv-SE"/>
        </w:rPr>
      </w:pPr>
      <w:r w:rsidRPr="00E95C86">
        <w:rPr>
          <w:rFonts w:ascii="Comic Sans MS" w:hAnsi="Comic Sans MS"/>
          <w:sz w:val="24"/>
          <w:szCs w:val="24"/>
          <w:lang w:val="id-ID"/>
        </w:rPr>
        <w:t xml:space="preserve">Hoetomo M.A, 2005. </w:t>
      </w:r>
      <w:r w:rsidRPr="00E95C86">
        <w:rPr>
          <w:rFonts w:ascii="Comic Sans MS" w:hAnsi="Comic Sans MS"/>
          <w:i/>
          <w:sz w:val="24"/>
          <w:szCs w:val="24"/>
          <w:lang w:val="id-ID"/>
        </w:rPr>
        <w:t>Kamus Lengkap Bahasa Indonesia  dilengkapi dengan pedoman umum Ejaan Bahasa Indonesia (EYD) Tata Bahasa-Pemahaman Bahasa Kosakata Kesusastraa</w:t>
      </w:r>
      <w:r w:rsidRPr="00E95C86">
        <w:rPr>
          <w:rFonts w:ascii="Comic Sans MS" w:hAnsi="Comic Sans MS"/>
          <w:sz w:val="24"/>
          <w:szCs w:val="24"/>
          <w:lang w:val="id-ID"/>
        </w:rPr>
        <w:t>n, Mitra Pelajar Surabaya</w:t>
      </w:r>
    </w:p>
    <w:p w:rsidR="00DB24FB" w:rsidRPr="00E95C86" w:rsidRDefault="00DB24FB" w:rsidP="00CE4DCA">
      <w:pPr>
        <w:pStyle w:val="FootnoteText"/>
        <w:spacing w:line="276" w:lineRule="auto"/>
        <w:ind w:left="567" w:hanging="567"/>
        <w:jc w:val="both"/>
        <w:rPr>
          <w:rFonts w:ascii="Comic Sans MS" w:hAnsi="Comic Sans MS"/>
          <w:sz w:val="24"/>
          <w:szCs w:val="24"/>
          <w:lang w:val="id-ID"/>
        </w:rPr>
      </w:pPr>
      <w:r w:rsidRPr="00E95C86">
        <w:rPr>
          <w:rFonts w:ascii="Comic Sans MS" w:hAnsi="Comic Sans MS"/>
          <w:sz w:val="24"/>
          <w:szCs w:val="24"/>
          <w:lang w:val="sv-SE"/>
        </w:rPr>
        <w:t xml:space="preserve">Mahmul Siregar, Marlina, Rosmalinda, Azmiati Zuliah, 2007, </w:t>
      </w:r>
      <w:r w:rsidRPr="00E95C86">
        <w:rPr>
          <w:rFonts w:ascii="Comic Sans MS" w:hAnsi="Comic Sans MS"/>
          <w:i/>
          <w:sz w:val="24"/>
          <w:szCs w:val="24"/>
          <w:lang w:val="sv-SE"/>
        </w:rPr>
        <w:t>Pedoman Praktis Melindungi Anak dengan Hukum Pada Situasi Imergensi dan Bencana Alam,</w:t>
      </w:r>
      <w:r w:rsidRPr="00E95C86">
        <w:rPr>
          <w:rFonts w:ascii="Comic Sans MS" w:hAnsi="Comic Sans MS"/>
          <w:sz w:val="24"/>
          <w:szCs w:val="24"/>
          <w:lang w:val="sv-SE"/>
        </w:rPr>
        <w:t xml:space="preserve"> Pusat Kajian dan Perlindungan Anak Medan</w:t>
      </w:r>
      <w:r w:rsidRPr="00E95C86">
        <w:rPr>
          <w:rFonts w:ascii="Comic Sans MS" w:hAnsi="Comic Sans MS"/>
          <w:sz w:val="24"/>
          <w:szCs w:val="24"/>
          <w:lang w:val="id-ID"/>
        </w:rPr>
        <w:t>.</w:t>
      </w:r>
    </w:p>
    <w:p w:rsidR="000857C6" w:rsidRPr="00E95C86" w:rsidRDefault="00DB24FB" w:rsidP="00CE4DCA">
      <w:pPr>
        <w:pStyle w:val="FootnoteText"/>
        <w:spacing w:line="276" w:lineRule="auto"/>
        <w:ind w:left="567" w:hanging="567"/>
        <w:jc w:val="both"/>
        <w:rPr>
          <w:rFonts w:ascii="Comic Sans MS" w:hAnsi="Comic Sans MS"/>
          <w:sz w:val="24"/>
          <w:szCs w:val="24"/>
          <w:lang w:val="id-ID"/>
        </w:rPr>
      </w:pPr>
      <w:r w:rsidRPr="00E95C86">
        <w:rPr>
          <w:rFonts w:ascii="Comic Sans MS" w:hAnsi="Comic Sans MS"/>
          <w:sz w:val="24"/>
          <w:szCs w:val="24"/>
          <w:lang w:val="id-ID"/>
        </w:rPr>
        <w:t xml:space="preserve">R, wiyono, 2016, </w:t>
      </w:r>
      <w:r w:rsidRPr="00E95C86">
        <w:rPr>
          <w:rFonts w:ascii="Comic Sans MS" w:hAnsi="Comic Sans MS"/>
          <w:i/>
          <w:sz w:val="24"/>
          <w:szCs w:val="24"/>
          <w:lang w:val="id-ID"/>
        </w:rPr>
        <w:t xml:space="preserve">Sistem Peradilan Pidana Anak Di Indonesia, Sinar Grafika, </w:t>
      </w:r>
      <w:r w:rsidRPr="00E95C86">
        <w:rPr>
          <w:rFonts w:ascii="Comic Sans MS" w:hAnsi="Comic Sans MS"/>
          <w:sz w:val="24"/>
          <w:szCs w:val="24"/>
          <w:lang w:val="id-ID"/>
        </w:rPr>
        <w:t>Jakarta Timur</w:t>
      </w:r>
      <w:r w:rsidR="000857C6" w:rsidRPr="00E95C86">
        <w:rPr>
          <w:rFonts w:ascii="Comic Sans MS" w:hAnsi="Comic Sans MS"/>
          <w:sz w:val="24"/>
          <w:szCs w:val="24"/>
          <w:lang w:val="id-ID"/>
        </w:rPr>
        <w:t>.</w:t>
      </w:r>
    </w:p>
    <w:p w:rsidR="000857C6" w:rsidRPr="00E95C86" w:rsidRDefault="00DB24FB" w:rsidP="00CE4DCA">
      <w:pPr>
        <w:pStyle w:val="FootnoteText"/>
        <w:spacing w:line="276" w:lineRule="auto"/>
        <w:ind w:left="567" w:hanging="567"/>
        <w:jc w:val="both"/>
        <w:rPr>
          <w:rFonts w:ascii="Comic Sans MS" w:hAnsi="Comic Sans MS"/>
          <w:sz w:val="24"/>
          <w:szCs w:val="24"/>
        </w:rPr>
      </w:pPr>
      <w:r w:rsidRPr="00E95C86">
        <w:rPr>
          <w:rFonts w:ascii="Comic Sans MS" w:hAnsi="Comic Sans MS"/>
          <w:sz w:val="24"/>
          <w:szCs w:val="24"/>
          <w:lang w:val="id-ID"/>
        </w:rPr>
        <w:t xml:space="preserve"> </w:t>
      </w:r>
      <w:proofErr w:type="spellStart"/>
      <w:r w:rsidRPr="00E95C86">
        <w:rPr>
          <w:rFonts w:ascii="Comic Sans MS" w:hAnsi="Comic Sans MS"/>
          <w:sz w:val="24"/>
          <w:szCs w:val="24"/>
        </w:rPr>
        <w:t>Soejono</w:t>
      </w:r>
      <w:proofErr w:type="spellEnd"/>
      <w:r w:rsidRPr="00E95C86">
        <w:rPr>
          <w:rFonts w:ascii="Comic Sans MS" w:hAnsi="Comic Sans MS"/>
          <w:sz w:val="24"/>
          <w:szCs w:val="24"/>
        </w:rPr>
        <w:t xml:space="preserve">, </w:t>
      </w:r>
      <w:proofErr w:type="spellStart"/>
      <w:r w:rsidRPr="00E95C86">
        <w:rPr>
          <w:rFonts w:ascii="Comic Sans MS" w:hAnsi="Comic Sans MS"/>
          <w:sz w:val="24"/>
          <w:szCs w:val="24"/>
        </w:rPr>
        <w:t>Soerjono</w:t>
      </w:r>
      <w:proofErr w:type="spellEnd"/>
      <w:r w:rsidRPr="00E95C86">
        <w:rPr>
          <w:rFonts w:ascii="Comic Sans MS" w:hAnsi="Comic Sans MS"/>
          <w:sz w:val="24"/>
          <w:szCs w:val="24"/>
        </w:rPr>
        <w:t xml:space="preserve"> Dan Sri </w:t>
      </w:r>
      <w:proofErr w:type="spellStart"/>
      <w:r w:rsidRPr="00E95C86">
        <w:rPr>
          <w:rFonts w:ascii="Comic Sans MS" w:hAnsi="Comic Sans MS"/>
          <w:sz w:val="24"/>
          <w:szCs w:val="24"/>
        </w:rPr>
        <w:t>Mamuji</w:t>
      </w:r>
      <w:proofErr w:type="spellEnd"/>
      <w:r w:rsidRPr="00E95C86">
        <w:rPr>
          <w:rFonts w:ascii="Comic Sans MS" w:hAnsi="Comic Sans MS"/>
          <w:sz w:val="24"/>
          <w:szCs w:val="24"/>
        </w:rPr>
        <w:t xml:space="preserve">, 2010, </w:t>
      </w:r>
      <w:proofErr w:type="spellStart"/>
      <w:r w:rsidRPr="00E95C86">
        <w:rPr>
          <w:rFonts w:ascii="Comic Sans MS" w:hAnsi="Comic Sans MS"/>
          <w:i/>
          <w:sz w:val="24"/>
          <w:szCs w:val="24"/>
        </w:rPr>
        <w:t>Penelitian</w:t>
      </w:r>
      <w:proofErr w:type="spellEnd"/>
      <w:r w:rsidRPr="00E95C86">
        <w:rPr>
          <w:rFonts w:ascii="Comic Sans MS" w:hAnsi="Comic Sans MS"/>
          <w:i/>
          <w:sz w:val="24"/>
          <w:szCs w:val="24"/>
        </w:rPr>
        <w:t xml:space="preserve"> </w:t>
      </w:r>
      <w:proofErr w:type="spellStart"/>
      <w:r w:rsidRPr="00E95C86">
        <w:rPr>
          <w:rFonts w:ascii="Comic Sans MS" w:hAnsi="Comic Sans MS"/>
          <w:i/>
          <w:sz w:val="24"/>
          <w:szCs w:val="24"/>
        </w:rPr>
        <w:t>Hukum</w:t>
      </w:r>
      <w:proofErr w:type="spellEnd"/>
      <w:r w:rsidRPr="00E95C86">
        <w:rPr>
          <w:rFonts w:ascii="Comic Sans MS" w:hAnsi="Comic Sans MS"/>
          <w:i/>
          <w:sz w:val="24"/>
          <w:szCs w:val="24"/>
        </w:rPr>
        <w:t xml:space="preserve"> </w:t>
      </w:r>
      <w:proofErr w:type="spellStart"/>
      <w:r w:rsidRPr="00E95C86">
        <w:rPr>
          <w:rFonts w:ascii="Comic Sans MS" w:hAnsi="Comic Sans MS"/>
          <w:i/>
          <w:sz w:val="24"/>
          <w:szCs w:val="24"/>
        </w:rPr>
        <w:t>Normatif</w:t>
      </w:r>
      <w:proofErr w:type="spellEnd"/>
      <w:r w:rsidRPr="00E95C86">
        <w:rPr>
          <w:rFonts w:ascii="Comic Sans MS" w:hAnsi="Comic Sans MS"/>
          <w:i/>
          <w:sz w:val="24"/>
          <w:szCs w:val="24"/>
        </w:rPr>
        <w:t xml:space="preserve"> </w:t>
      </w:r>
      <w:proofErr w:type="spellStart"/>
      <w:r w:rsidRPr="00E95C86">
        <w:rPr>
          <w:rFonts w:ascii="Comic Sans MS" w:hAnsi="Comic Sans MS"/>
          <w:i/>
          <w:sz w:val="24"/>
          <w:szCs w:val="24"/>
        </w:rPr>
        <w:t>Suatu</w:t>
      </w:r>
      <w:proofErr w:type="spellEnd"/>
      <w:r w:rsidRPr="00E95C86">
        <w:rPr>
          <w:rFonts w:ascii="Comic Sans MS" w:hAnsi="Comic Sans MS"/>
          <w:i/>
          <w:sz w:val="24"/>
          <w:szCs w:val="24"/>
        </w:rPr>
        <w:t xml:space="preserve"> </w:t>
      </w:r>
      <w:proofErr w:type="spellStart"/>
      <w:r w:rsidRPr="00E95C86">
        <w:rPr>
          <w:rFonts w:ascii="Comic Sans MS" w:hAnsi="Comic Sans MS"/>
          <w:i/>
          <w:sz w:val="24"/>
          <w:szCs w:val="24"/>
        </w:rPr>
        <w:t>Tinjauan</w:t>
      </w:r>
      <w:proofErr w:type="spellEnd"/>
      <w:r w:rsidRPr="00E95C86">
        <w:rPr>
          <w:rFonts w:ascii="Comic Sans MS" w:hAnsi="Comic Sans MS"/>
          <w:i/>
          <w:sz w:val="24"/>
          <w:szCs w:val="24"/>
        </w:rPr>
        <w:t xml:space="preserve"> </w:t>
      </w:r>
      <w:proofErr w:type="spellStart"/>
      <w:r w:rsidRPr="00E95C86">
        <w:rPr>
          <w:rFonts w:ascii="Comic Sans MS" w:hAnsi="Comic Sans MS"/>
          <w:i/>
          <w:sz w:val="24"/>
          <w:szCs w:val="24"/>
        </w:rPr>
        <w:t>Singkat</w:t>
      </w:r>
      <w:proofErr w:type="spellEnd"/>
      <w:r w:rsidRPr="00E95C86">
        <w:rPr>
          <w:rFonts w:ascii="Comic Sans MS" w:hAnsi="Comic Sans MS"/>
          <w:sz w:val="24"/>
          <w:szCs w:val="24"/>
        </w:rPr>
        <w:t xml:space="preserve">, Raja </w:t>
      </w:r>
      <w:proofErr w:type="spellStart"/>
      <w:r w:rsidRPr="00E95C86">
        <w:rPr>
          <w:rFonts w:ascii="Comic Sans MS" w:hAnsi="Comic Sans MS"/>
          <w:sz w:val="24"/>
          <w:szCs w:val="24"/>
        </w:rPr>
        <w:t>Grafindo</w:t>
      </w:r>
      <w:proofErr w:type="spellEnd"/>
      <w:r w:rsidRPr="00E95C86">
        <w:rPr>
          <w:rFonts w:ascii="Comic Sans MS" w:hAnsi="Comic Sans MS"/>
          <w:sz w:val="24"/>
          <w:szCs w:val="24"/>
        </w:rPr>
        <w:t xml:space="preserve"> </w:t>
      </w:r>
      <w:proofErr w:type="spellStart"/>
      <w:r w:rsidRPr="00E95C86">
        <w:rPr>
          <w:rFonts w:ascii="Comic Sans MS" w:hAnsi="Comic Sans MS"/>
          <w:sz w:val="24"/>
          <w:szCs w:val="24"/>
        </w:rPr>
        <w:t>Persada</w:t>
      </w:r>
      <w:proofErr w:type="spellEnd"/>
      <w:r w:rsidRPr="00E95C86">
        <w:rPr>
          <w:rFonts w:ascii="Comic Sans MS" w:hAnsi="Comic Sans MS"/>
          <w:sz w:val="24"/>
          <w:szCs w:val="24"/>
        </w:rPr>
        <w:t xml:space="preserve">, Jakarta </w:t>
      </w:r>
    </w:p>
    <w:p w:rsidR="000857C6" w:rsidRPr="00E95C86" w:rsidRDefault="000857C6" w:rsidP="00CE4DCA">
      <w:pPr>
        <w:pStyle w:val="FootnoteText"/>
        <w:spacing w:line="276" w:lineRule="auto"/>
        <w:jc w:val="both"/>
        <w:rPr>
          <w:rFonts w:ascii="Comic Sans MS" w:hAnsi="Comic Sans MS"/>
          <w:sz w:val="24"/>
          <w:szCs w:val="24"/>
        </w:rPr>
      </w:pPr>
    </w:p>
    <w:p w:rsidR="00254FEE" w:rsidRPr="00E95C86" w:rsidRDefault="00254FEE" w:rsidP="00CE4DCA">
      <w:pPr>
        <w:pStyle w:val="FootnoteText"/>
        <w:spacing w:line="276" w:lineRule="auto"/>
        <w:jc w:val="both"/>
        <w:rPr>
          <w:rFonts w:ascii="Comic Sans MS" w:eastAsiaTheme="minorHAnsi" w:hAnsi="Comic Sans MS" w:cstheme="minorBidi"/>
          <w:b/>
          <w:bCs/>
          <w:sz w:val="24"/>
          <w:szCs w:val="24"/>
          <w:lang w:val="id-ID"/>
        </w:rPr>
      </w:pPr>
      <w:r w:rsidRPr="00E95C86">
        <w:rPr>
          <w:rFonts w:ascii="Comic Sans MS" w:eastAsiaTheme="minorHAnsi" w:hAnsi="Comic Sans MS" w:cstheme="minorBidi"/>
          <w:b/>
          <w:bCs/>
          <w:sz w:val="24"/>
          <w:szCs w:val="24"/>
          <w:lang w:val="id-ID"/>
        </w:rPr>
        <w:t>Perundang-undangan</w:t>
      </w:r>
    </w:p>
    <w:p w:rsidR="003D17DC" w:rsidRPr="00E95C86" w:rsidRDefault="003D17DC" w:rsidP="00CE4DCA">
      <w:pPr>
        <w:pStyle w:val="FootnoteText"/>
        <w:spacing w:line="276" w:lineRule="auto"/>
        <w:ind w:left="567" w:hanging="567"/>
        <w:jc w:val="both"/>
        <w:rPr>
          <w:rFonts w:ascii="Comic Sans MS" w:hAnsi="Comic Sans MS"/>
          <w:i/>
          <w:sz w:val="24"/>
          <w:szCs w:val="24"/>
        </w:rPr>
      </w:pPr>
      <w:r w:rsidRPr="00E95C86">
        <w:rPr>
          <w:rFonts w:ascii="Comic Sans MS" w:hAnsi="Comic Sans MS"/>
          <w:sz w:val="24"/>
          <w:szCs w:val="24"/>
        </w:rPr>
        <w:t>U</w:t>
      </w:r>
      <w:r w:rsidRPr="00E95C86">
        <w:rPr>
          <w:rFonts w:ascii="Comic Sans MS" w:hAnsi="Comic Sans MS"/>
          <w:sz w:val="24"/>
          <w:szCs w:val="24"/>
          <w:lang w:val="id-ID"/>
        </w:rPr>
        <w:t>ndang-</w:t>
      </w:r>
      <w:proofErr w:type="gramStart"/>
      <w:r w:rsidRPr="00E95C86">
        <w:rPr>
          <w:rFonts w:ascii="Comic Sans MS" w:hAnsi="Comic Sans MS"/>
          <w:sz w:val="24"/>
          <w:szCs w:val="24"/>
          <w:lang w:val="id-ID"/>
        </w:rPr>
        <w:t xml:space="preserve">undang </w:t>
      </w:r>
      <w:r w:rsidRPr="00E95C86">
        <w:rPr>
          <w:rFonts w:ascii="Comic Sans MS" w:hAnsi="Comic Sans MS"/>
          <w:sz w:val="24"/>
          <w:szCs w:val="24"/>
        </w:rPr>
        <w:t xml:space="preserve"> </w:t>
      </w:r>
      <w:bookmarkStart w:id="24" w:name="_Hlk507147866"/>
      <w:r w:rsidRPr="00E95C86">
        <w:rPr>
          <w:rFonts w:ascii="Comic Sans MS" w:hAnsi="Comic Sans MS"/>
          <w:sz w:val="24"/>
          <w:szCs w:val="24"/>
        </w:rPr>
        <w:t>R</w:t>
      </w:r>
      <w:r w:rsidRPr="00E95C86">
        <w:rPr>
          <w:rFonts w:ascii="Comic Sans MS" w:hAnsi="Comic Sans MS"/>
          <w:sz w:val="24"/>
          <w:szCs w:val="24"/>
          <w:lang w:val="id-ID"/>
        </w:rPr>
        <w:t>epublik</w:t>
      </w:r>
      <w:proofErr w:type="gramEnd"/>
      <w:r w:rsidRPr="00E95C86">
        <w:rPr>
          <w:rFonts w:ascii="Comic Sans MS" w:hAnsi="Comic Sans MS"/>
          <w:sz w:val="24"/>
          <w:szCs w:val="24"/>
          <w:lang w:val="id-ID"/>
        </w:rPr>
        <w:t xml:space="preserve"> </w:t>
      </w:r>
      <w:r w:rsidRPr="00E95C86">
        <w:rPr>
          <w:rFonts w:ascii="Comic Sans MS" w:hAnsi="Comic Sans MS"/>
          <w:sz w:val="24"/>
          <w:szCs w:val="24"/>
        </w:rPr>
        <w:t>I</w:t>
      </w:r>
      <w:r w:rsidRPr="00E95C86">
        <w:rPr>
          <w:rFonts w:ascii="Comic Sans MS" w:hAnsi="Comic Sans MS"/>
          <w:sz w:val="24"/>
          <w:szCs w:val="24"/>
          <w:lang w:val="id-ID"/>
        </w:rPr>
        <w:t>ndon</w:t>
      </w:r>
      <w:r w:rsidR="003A38DA" w:rsidRPr="00E95C86">
        <w:rPr>
          <w:rFonts w:ascii="Comic Sans MS" w:hAnsi="Comic Sans MS"/>
          <w:sz w:val="24"/>
          <w:szCs w:val="24"/>
          <w:lang w:val="id-ID"/>
        </w:rPr>
        <w:t>e</w:t>
      </w:r>
      <w:r w:rsidRPr="00E95C86">
        <w:rPr>
          <w:rFonts w:ascii="Comic Sans MS" w:hAnsi="Comic Sans MS"/>
          <w:sz w:val="24"/>
          <w:szCs w:val="24"/>
          <w:lang w:val="id-ID"/>
        </w:rPr>
        <w:t xml:space="preserve">sia </w:t>
      </w:r>
      <w:r w:rsidRPr="00E95C86">
        <w:rPr>
          <w:rFonts w:ascii="Comic Sans MS" w:hAnsi="Comic Sans MS"/>
          <w:sz w:val="24"/>
          <w:szCs w:val="24"/>
        </w:rPr>
        <w:t xml:space="preserve"> </w:t>
      </w:r>
      <w:bookmarkEnd w:id="24"/>
      <w:r w:rsidRPr="00E95C86">
        <w:rPr>
          <w:rFonts w:ascii="Comic Sans MS" w:hAnsi="Comic Sans MS"/>
          <w:sz w:val="24"/>
          <w:szCs w:val="24"/>
        </w:rPr>
        <w:t>No</w:t>
      </w:r>
      <w:r w:rsidRPr="00E95C86">
        <w:rPr>
          <w:rFonts w:ascii="Comic Sans MS" w:hAnsi="Comic Sans MS"/>
          <w:sz w:val="24"/>
          <w:szCs w:val="24"/>
          <w:lang w:val="id-ID"/>
        </w:rPr>
        <w:t>mor</w:t>
      </w:r>
      <w:r w:rsidRPr="00E95C86">
        <w:rPr>
          <w:rFonts w:ascii="Comic Sans MS" w:hAnsi="Comic Sans MS"/>
          <w:sz w:val="24"/>
          <w:szCs w:val="24"/>
        </w:rPr>
        <w:t xml:space="preserve"> 12 </w:t>
      </w:r>
      <w:proofErr w:type="spellStart"/>
      <w:r w:rsidRPr="00E95C86">
        <w:rPr>
          <w:rFonts w:ascii="Comic Sans MS" w:hAnsi="Comic Sans MS"/>
          <w:sz w:val="24"/>
          <w:szCs w:val="24"/>
        </w:rPr>
        <w:t>Tahun</w:t>
      </w:r>
      <w:proofErr w:type="spellEnd"/>
      <w:r w:rsidRPr="00E95C86">
        <w:rPr>
          <w:rFonts w:ascii="Comic Sans MS" w:hAnsi="Comic Sans MS"/>
          <w:sz w:val="24"/>
          <w:szCs w:val="24"/>
        </w:rPr>
        <w:t xml:space="preserve"> 1995 </w:t>
      </w:r>
      <w:r w:rsidRPr="00E95C86">
        <w:rPr>
          <w:rFonts w:ascii="Comic Sans MS" w:hAnsi="Comic Sans MS"/>
          <w:i/>
          <w:sz w:val="24"/>
          <w:szCs w:val="24"/>
          <w:lang w:val="id-ID"/>
        </w:rPr>
        <w:t>t</w:t>
      </w:r>
      <w:proofErr w:type="spellStart"/>
      <w:r w:rsidRPr="00E95C86">
        <w:rPr>
          <w:rFonts w:ascii="Comic Sans MS" w:hAnsi="Comic Sans MS"/>
          <w:i/>
          <w:sz w:val="24"/>
          <w:szCs w:val="24"/>
        </w:rPr>
        <w:t>entang</w:t>
      </w:r>
      <w:proofErr w:type="spellEnd"/>
      <w:r w:rsidRPr="00E95C86">
        <w:rPr>
          <w:rFonts w:ascii="Comic Sans MS" w:hAnsi="Comic Sans MS"/>
          <w:i/>
          <w:sz w:val="24"/>
          <w:szCs w:val="24"/>
        </w:rPr>
        <w:t xml:space="preserve"> </w:t>
      </w:r>
      <w:r w:rsidRPr="00E95C86">
        <w:rPr>
          <w:rFonts w:ascii="Comic Sans MS" w:hAnsi="Comic Sans MS"/>
          <w:i/>
          <w:sz w:val="24"/>
          <w:szCs w:val="24"/>
          <w:lang w:val="id-ID"/>
        </w:rPr>
        <w:t>P</w:t>
      </w:r>
      <w:proofErr w:type="spellStart"/>
      <w:r w:rsidRPr="00E95C86">
        <w:rPr>
          <w:rFonts w:ascii="Comic Sans MS" w:hAnsi="Comic Sans MS"/>
          <w:i/>
          <w:sz w:val="24"/>
          <w:szCs w:val="24"/>
        </w:rPr>
        <w:t>emasyarakatan</w:t>
      </w:r>
      <w:proofErr w:type="spellEnd"/>
    </w:p>
    <w:p w:rsidR="003D17DC" w:rsidRPr="00E95C86" w:rsidRDefault="003D17DC" w:rsidP="00CE4DCA">
      <w:pPr>
        <w:pStyle w:val="FootnoteText"/>
        <w:spacing w:line="276" w:lineRule="auto"/>
        <w:ind w:left="567" w:hanging="567"/>
        <w:jc w:val="both"/>
        <w:rPr>
          <w:rFonts w:ascii="Comic Sans MS" w:hAnsi="Comic Sans MS"/>
          <w:i/>
          <w:sz w:val="24"/>
          <w:szCs w:val="24"/>
          <w:lang w:val="id-ID"/>
        </w:rPr>
      </w:pPr>
      <w:r w:rsidRPr="00E95C86">
        <w:rPr>
          <w:rFonts w:ascii="Comic Sans MS" w:hAnsi="Comic Sans MS"/>
          <w:sz w:val="24"/>
          <w:szCs w:val="24"/>
          <w:lang w:val="id-ID"/>
        </w:rPr>
        <w:t>Undang-undang</w:t>
      </w:r>
      <w:r w:rsidR="003A38DA" w:rsidRPr="00E95C86">
        <w:rPr>
          <w:rFonts w:ascii="Comic Sans MS" w:hAnsi="Comic Sans MS"/>
          <w:sz w:val="24"/>
          <w:szCs w:val="24"/>
        </w:rPr>
        <w:t xml:space="preserve"> R</w:t>
      </w:r>
      <w:r w:rsidR="003A38DA" w:rsidRPr="00E95C86">
        <w:rPr>
          <w:rFonts w:ascii="Comic Sans MS" w:hAnsi="Comic Sans MS"/>
          <w:sz w:val="24"/>
          <w:szCs w:val="24"/>
          <w:lang w:val="id-ID"/>
        </w:rPr>
        <w:t xml:space="preserve">epublik </w:t>
      </w:r>
      <w:r w:rsidR="003A38DA" w:rsidRPr="00E95C86">
        <w:rPr>
          <w:rFonts w:ascii="Comic Sans MS" w:hAnsi="Comic Sans MS"/>
          <w:sz w:val="24"/>
          <w:szCs w:val="24"/>
        </w:rPr>
        <w:t>I</w:t>
      </w:r>
      <w:r w:rsidR="003A38DA" w:rsidRPr="00E95C86">
        <w:rPr>
          <w:rFonts w:ascii="Comic Sans MS" w:hAnsi="Comic Sans MS"/>
          <w:sz w:val="24"/>
          <w:szCs w:val="24"/>
          <w:lang w:val="id-ID"/>
        </w:rPr>
        <w:t xml:space="preserve">ndonesia </w:t>
      </w:r>
      <w:r w:rsidR="003A38DA" w:rsidRPr="00E95C86">
        <w:rPr>
          <w:rFonts w:ascii="Comic Sans MS" w:hAnsi="Comic Sans MS"/>
          <w:sz w:val="24"/>
          <w:szCs w:val="24"/>
        </w:rPr>
        <w:t xml:space="preserve"> </w:t>
      </w:r>
      <w:r w:rsidRPr="00E95C86">
        <w:rPr>
          <w:rFonts w:ascii="Comic Sans MS" w:hAnsi="Comic Sans MS"/>
          <w:sz w:val="24"/>
          <w:szCs w:val="24"/>
          <w:lang w:val="id-ID"/>
        </w:rPr>
        <w:t xml:space="preserve"> Nomor 23 tahun 2002 </w:t>
      </w:r>
      <w:r w:rsidRPr="00E95C86">
        <w:rPr>
          <w:rFonts w:ascii="Comic Sans MS" w:hAnsi="Comic Sans MS"/>
          <w:i/>
          <w:sz w:val="24"/>
          <w:szCs w:val="24"/>
          <w:lang w:val="id-ID"/>
        </w:rPr>
        <w:t>tentang Perlindungan Anak</w:t>
      </w:r>
    </w:p>
    <w:p w:rsidR="003A38DA" w:rsidRPr="00E95C86" w:rsidRDefault="003D17DC" w:rsidP="00CE4DCA">
      <w:pPr>
        <w:shd w:val="clear" w:color="auto" w:fill="FFFFFF"/>
        <w:spacing w:after="0" w:line="276" w:lineRule="auto"/>
        <w:ind w:left="567" w:hanging="567"/>
        <w:jc w:val="both"/>
        <w:rPr>
          <w:rFonts w:ascii="Comic Sans MS" w:eastAsia="Times New Roman" w:hAnsi="Comic Sans MS" w:cs="Arial"/>
          <w:i/>
          <w:iCs/>
          <w:color w:val="000000" w:themeColor="text1"/>
          <w:spacing w:val="-30"/>
          <w:sz w:val="24"/>
          <w:szCs w:val="24"/>
          <w:bdr w:val="none" w:sz="0" w:space="0" w:color="auto" w:frame="1"/>
          <w:lang w:eastAsia="id-ID"/>
        </w:rPr>
      </w:pPr>
      <w:r w:rsidRPr="00E95C86">
        <w:rPr>
          <w:rFonts w:ascii="Comic Sans MS" w:hAnsi="Comic Sans MS" w:cs="Arial"/>
          <w:color w:val="000000" w:themeColor="text1"/>
          <w:sz w:val="24"/>
          <w:szCs w:val="24"/>
          <w:lang w:val="sv-SE"/>
        </w:rPr>
        <w:t>Keputusan Menteri Kehakiman R</w:t>
      </w:r>
      <w:r w:rsidR="00451BD7" w:rsidRPr="00E95C86">
        <w:rPr>
          <w:rFonts w:ascii="Comic Sans MS" w:hAnsi="Comic Sans MS" w:cs="Arial"/>
          <w:color w:val="000000" w:themeColor="text1"/>
          <w:sz w:val="24"/>
          <w:szCs w:val="24"/>
        </w:rPr>
        <w:t xml:space="preserve">epublik </w:t>
      </w:r>
      <w:r w:rsidRPr="00E95C86">
        <w:rPr>
          <w:rFonts w:ascii="Comic Sans MS" w:hAnsi="Comic Sans MS" w:cs="Arial"/>
          <w:color w:val="000000" w:themeColor="text1"/>
          <w:sz w:val="24"/>
          <w:szCs w:val="24"/>
          <w:lang w:val="sv-SE"/>
        </w:rPr>
        <w:t>I</w:t>
      </w:r>
      <w:r w:rsidR="00451BD7" w:rsidRPr="00E95C86">
        <w:rPr>
          <w:rFonts w:ascii="Comic Sans MS" w:hAnsi="Comic Sans MS" w:cs="Arial"/>
          <w:color w:val="000000" w:themeColor="text1"/>
          <w:sz w:val="24"/>
          <w:szCs w:val="24"/>
        </w:rPr>
        <w:t>ndonesia</w:t>
      </w:r>
      <w:r w:rsidRPr="00E95C86">
        <w:rPr>
          <w:rFonts w:ascii="Comic Sans MS" w:hAnsi="Comic Sans MS" w:cs="Arial"/>
          <w:color w:val="000000" w:themeColor="text1"/>
          <w:sz w:val="24"/>
          <w:szCs w:val="24"/>
          <w:lang w:val="sv-SE"/>
        </w:rPr>
        <w:t xml:space="preserve"> No</w:t>
      </w:r>
      <w:r w:rsidR="00451BD7" w:rsidRPr="00E95C86">
        <w:rPr>
          <w:rFonts w:ascii="Comic Sans MS" w:hAnsi="Comic Sans MS" w:cs="Arial"/>
          <w:color w:val="000000" w:themeColor="text1"/>
          <w:sz w:val="24"/>
          <w:szCs w:val="24"/>
        </w:rPr>
        <w:t xml:space="preserve">mor </w:t>
      </w:r>
      <w:r w:rsidRPr="00E95C86">
        <w:rPr>
          <w:rFonts w:ascii="Comic Sans MS" w:hAnsi="Comic Sans MS" w:cs="Arial"/>
          <w:color w:val="000000" w:themeColor="text1"/>
          <w:sz w:val="24"/>
          <w:szCs w:val="24"/>
          <w:lang w:val="sv-SE"/>
        </w:rPr>
        <w:t>.</w:t>
      </w:r>
      <w:r w:rsidR="00451BD7" w:rsidRPr="00E95C86">
        <w:rPr>
          <w:rFonts w:ascii="Comic Sans MS" w:hAnsi="Comic Sans MS" w:cs="Arial"/>
          <w:color w:val="000000" w:themeColor="text1"/>
          <w:sz w:val="24"/>
          <w:szCs w:val="24"/>
        </w:rPr>
        <w:t xml:space="preserve"> </w:t>
      </w:r>
      <w:r w:rsidRPr="00E95C86">
        <w:rPr>
          <w:rFonts w:ascii="Comic Sans MS" w:hAnsi="Comic Sans MS" w:cs="Arial"/>
          <w:color w:val="000000" w:themeColor="text1"/>
          <w:sz w:val="24"/>
          <w:szCs w:val="24"/>
          <w:lang w:val="sv-SE"/>
        </w:rPr>
        <w:t>M,02-PK.04.10 Tahun 1990,</w:t>
      </w:r>
      <w:r w:rsidR="003A38DA" w:rsidRPr="00E95C86">
        <w:rPr>
          <w:rFonts w:ascii="Comic Sans MS" w:eastAsia="Times New Roman" w:hAnsi="Comic Sans MS" w:cs="Arial"/>
          <w:b/>
          <w:bCs/>
          <w:color w:val="000000" w:themeColor="text1"/>
          <w:spacing w:val="-30"/>
          <w:sz w:val="24"/>
          <w:szCs w:val="24"/>
          <w:bdr w:val="none" w:sz="0" w:space="0" w:color="auto" w:frame="1"/>
          <w:lang w:eastAsia="id-ID"/>
        </w:rPr>
        <w:t xml:space="preserve"> </w:t>
      </w:r>
      <w:r w:rsidR="000857C6" w:rsidRPr="00E95C86">
        <w:rPr>
          <w:rFonts w:ascii="Comic Sans MS" w:eastAsia="Times New Roman" w:hAnsi="Comic Sans MS" w:cs="Arial"/>
          <w:i/>
          <w:iCs/>
          <w:color w:val="000000" w:themeColor="text1"/>
          <w:spacing w:val="-30"/>
          <w:sz w:val="24"/>
          <w:szCs w:val="24"/>
          <w:bdr w:val="none" w:sz="0" w:space="0" w:color="auto" w:frame="1"/>
          <w:lang w:eastAsia="id-ID"/>
        </w:rPr>
        <w:t>Tentang</w:t>
      </w:r>
      <w:r w:rsidR="000868E8" w:rsidRPr="00E95C86">
        <w:rPr>
          <w:rFonts w:ascii="Comic Sans MS" w:eastAsia="Times New Roman" w:hAnsi="Comic Sans MS" w:cs="Arial"/>
          <w:i/>
          <w:iCs/>
          <w:color w:val="000000" w:themeColor="text1"/>
          <w:spacing w:val="-30"/>
          <w:sz w:val="24"/>
          <w:szCs w:val="24"/>
          <w:bdr w:val="none" w:sz="0" w:space="0" w:color="auto" w:frame="1"/>
          <w:lang w:eastAsia="id-ID"/>
        </w:rPr>
        <w:t xml:space="preserve"> </w:t>
      </w:r>
      <w:r w:rsidR="000857C6" w:rsidRPr="00E95C86">
        <w:rPr>
          <w:rFonts w:ascii="Comic Sans MS" w:eastAsia="Times New Roman" w:hAnsi="Comic Sans MS" w:cs="Arial"/>
          <w:i/>
          <w:iCs/>
          <w:color w:val="000000" w:themeColor="text1"/>
          <w:spacing w:val="-30"/>
          <w:sz w:val="24"/>
          <w:szCs w:val="24"/>
          <w:bdr w:val="none" w:sz="0" w:space="0" w:color="auto" w:frame="1"/>
          <w:lang w:eastAsia="id-ID"/>
        </w:rPr>
        <w:t xml:space="preserve"> Pola  Pembi</w:t>
      </w:r>
      <w:r w:rsidR="000868E8" w:rsidRPr="00E95C86">
        <w:rPr>
          <w:rFonts w:ascii="Comic Sans MS" w:eastAsia="Times New Roman" w:hAnsi="Comic Sans MS" w:cs="Arial"/>
          <w:i/>
          <w:iCs/>
          <w:color w:val="000000" w:themeColor="text1"/>
          <w:spacing w:val="-30"/>
          <w:sz w:val="24"/>
          <w:szCs w:val="24"/>
          <w:bdr w:val="none" w:sz="0" w:space="0" w:color="auto" w:frame="1"/>
          <w:lang w:eastAsia="id-ID"/>
        </w:rPr>
        <w:t xml:space="preserve">naan  </w:t>
      </w:r>
      <w:r w:rsidR="000857C6" w:rsidRPr="00E95C86">
        <w:rPr>
          <w:rFonts w:ascii="Comic Sans MS" w:eastAsia="Times New Roman" w:hAnsi="Comic Sans MS" w:cs="Arial"/>
          <w:i/>
          <w:iCs/>
          <w:color w:val="000000" w:themeColor="text1"/>
          <w:spacing w:val="-30"/>
          <w:sz w:val="24"/>
          <w:szCs w:val="24"/>
          <w:bdr w:val="none" w:sz="0" w:space="0" w:color="auto" w:frame="1"/>
          <w:lang w:eastAsia="id-ID"/>
        </w:rPr>
        <w:t>narapidana</w:t>
      </w:r>
      <w:r w:rsidR="000868E8" w:rsidRPr="00E95C86">
        <w:rPr>
          <w:rFonts w:ascii="Comic Sans MS" w:eastAsia="Times New Roman" w:hAnsi="Comic Sans MS" w:cs="Arial"/>
          <w:i/>
          <w:iCs/>
          <w:color w:val="000000" w:themeColor="text1"/>
          <w:spacing w:val="-30"/>
          <w:sz w:val="24"/>
          <w:szCs w:val="24"/>
          <w:bdr w:val="none" w:sz="0" w:space="0" w:color="auto" w:frame="1"/>
          <w:lang w:eastAsia="id-ID"/>
        </w:rPr>
        <w:t xml:space="preserve"> </w:t>
      </w:r>
      <w:r w:rsidR="000857C6" w:rsidRPr="00E95C86">
        <w:rPr>
          <w:rFonts w:ascii="Comic Sans MS" w:eastAsia="Times New Roman" w:hAnsi="Comic Sans MS" w:cs="Arial"/>
          <w:i/>
          <w:iCs/>
          <w:color w:val="000000" w:themeColor="text1"/>
          <w:spacing w:val="-30"/>
          <w:sz w:val="24"/>
          <w:szCs w:val="24"/>
          <w:bdr w:val="none" w:sz="0" w:space="0" w:color="auto" w:frame="1"/>
          <w:lang w:eastAsia="id-ID"/>
        </w:rPr>
        <w:t xml:space="preserve"> dan Tahanan.</w:t>
      </w:r>
    </w:p>
    <w:p w:rsidR="007F1242" w:rsidRPr="00E95C86" w:rsidRDefault="007F1242" w:rsidP="00CE4DCA">
      <w:pPr>
        <w:shd w:val="clear" w:color="auto" w:fill="FFFFFF"/>
        <w:spacing w:after="0" w:line="276" w:lineRule="auto"/>
        <w:ind w:left="567" w:hanging="567"/>
        <w:jc w:val="both"/>
        <w:rPr>
          <w:rFonts w:ascii="Comic Sans MS" w:eastAsia="Times New Roman" w:hAnsi="Comic Sans MS" w:cs="Arial"/>
          <w:i/>
          <w:iCs/>
          <w:color w:val="000000" w:themeColor="text1"/>
          <w:sz w:val="24"/>
          <w:szCs w:val="24"/>
          <w:lang w:eastAsia="id-ID"/>
        </w:rPr>
      </w:pPr>
    </w:p>
    <w:p w:rsidR="00254FEE" w:rsidRPr="00E95C86" w:rsidRDefault="00254FEE" w:rsidP="00CE4DCA">
      <w:pPr>
        <w:pStyle w:val="FootnoteText"/>
        <w:spacing w:line="276" w:lineRule="auto"/>
        <w:ind w:left="567" w:hanging="567"/>
        <w:rPr>
          <w:rFonts w:ascii="Comic Sans MS" w:eastAsiaTheme="minorHAnsi" w:hAnsi="Comic Sans MS" w:cstheme="minorBidi"/>
          <w:b/>
          <w:bCs/>
          <w:sz w:val="24"/>
          <w:szCs w:val="24"/>
          <w:lang w:val="id-ID"/>
        </w:rPr>
      </w:pPr>
      <w:r w:rsidRPr="00E95C86">
        <w:rPr>
          <w:rFonts w:ascii="Comic Sans MS" w:eastAsiaTheme="minorHAnsi" w:hAnsi="Comic Sans MS" w:cstheme="minorBidi"/>
          <w:b/>
          <w:bCs/>
          <w:sz w:val="24"/>
          <w:szCs w:val="24"/>
          <w:lang w:val="id-ID"/>
        </w:rPr>
        <w:t xml:space="preserve">Naskah, Jurnal , internet, </w:t>
      </w:r>
      <w:r w:rsidR="000868E8" w:rsidRPr="00E95C86">
        <w:rPr>
          <w:rFonts w:ascii="Comic Sans MS" w:eastAsiaTheme="minorHAnsi" w:hAnsi="Comic Sans MS" w:cstheme="minorBidi"/>
          <w:b/>
          <w:bCs/>
          <w:sz w:val="24"/>
          <w:szCs w:val="24"/>
          <w:lang w:val="id-ID"/>
        </w:rPr>
        <w:t>dan Artikel</w:t>
      </w:r>
    </w:p>
    <w:p w:rsidR="000868E8" w:rsidRPr="00E95C86" w:rsidRDefault="0059747F" w:rsidP="00CE4DCA">
      <w:pPr>
        <w:pStyle w:val="FootnoteText"/>
        <w:spacing w:line="276" w:lineRule="auto"/>
        <w:ind w:left="567" w:hanging="567"/>
        <w:jc w:val="both"/>
        <w:rPr>
          <w:rFonts w:ascii="Comic Sans MS" w:hAnsi="Comic Sans MS"/>
          <w:sz w:val="24"/>
          <w:szCs w:val="24"/>
          <w:lang w:val="id-ID"/>
        </w:rPr>
      </w:pPr>
      <w:r>
        <w:rPr>
          <w:rFonts w:ascii="Comic Sans MS" w:hAnsi="Comic Sans MS"/>
          <w:sz w:val="24"/>
          <w:szCs w:val="24"/>
          <w:lang w:val="en-ID"/>
        </w:rPr>
        <w:t>S</w:t>
      </w:r>
      <w:r w:rsidR="000868E8" w:rsidRPr="00E95C86">
        <w:rPr>
          <w:rFonts w:ascii="Comic Sans MS" w:hAnsi="Comic Sans MS"/>
          <w:sz w:val="24"/>
          <w:szCs w:val="24"/>
          <w:lang w:val="id-ID"/>
        </w:rPr>
        <w:t xml:space="preserve">yamsul Hilal, “ </w:t>
      </w:r>
      <w:r w:rsidR="000868E8" w:rsidRPr="00E95C86">
        <w:rPr>
          <w:rFonts w:ascii="Comic Sans MS" w:hAnsi="Comic Sans MS"/>
          <w:i/>
          <w:sz w:val="24"/>
          <w:szCs w:val="24"/>
          <w:lang w:val="id-ID"/>
        </w:rPr>
        <w:t>P4 adalah  Mutlak perlu Bagi Setiap Aparatur Pemasyarakatan Sebagai Pelaksana Dan Sebagai Abdi Masyarakat, Majelis Pemasyarakatan</w:t>
      </w:r>
      <w:r w:rsidR="000868E8" w:rsidRPr="00E95C86">
        <w:rPr>
          <w:rFonts w:ascii="Comic Sans MS" w:hAnsi="Comic Sans MS"/>
          <w:sz w:val="24"/>
          <w:szCs w:val="24"/>
          <w:lang w:val="id-ID"/>
        </w:rPr>
        <w:t>, 21 Maret 1979, hlm 18  di akses tanggal  7 februari 2018</w:t>
      </w:r>
    </w:p>
    <w:p w:rsidR="00221687" w:rsidRPr="00E95C86" w:rsidRDefault="00221687" w:rsidP="00CE4DCA">
      <w:pPr>
        <w:pStyle w:val="FootnoteText"/>
        <w:spacing w:line="276" w:lineRule="auto"/>
        <w:ind w:left="567" w:hanging="567"/>
        <w:jc w:val="both"/>
        <w:rPr>
          <w:rFonts w:ascii="Comic Sans MS" w:hAnsi="Comic Sans MS"/>
          <w:sz w:val="24"/>
          <w:szCs w:val="24"/>
          <w:lang w:val="id-ID"/>
        </w:rPr>
      </w:pPr>
      <w:proofErr w:type="spellStart"/>
      <w:r w:rsidRPr="00E95C86">
        <w:rPr>
          <w:rFonts w:ascii="Comic Sans MS" w:hAnsi="Comic Sans MS"/>
          <w:sz w:val="24"/>
          <w:szCs w:val="24"/>
        </w:rPr>
        <w:t>Komar</w:t>
      </w:r>
      <w:proofErr w:type="spellEnd"/>
      <w:r w:rsidRPr="00E95C86">
        <w:rPr>
          <w:rFonts w:ascii="Comic Sans MS" w:hAnsi="Comic Sans MS"/>
          <w:sz w:val="24"/>
          <w:szCs w:val="24"/>
        </w:rPr>
        <w:t xml:space="preserve"> </w:t>
      </w:r>
      <w:proofErr w:type="spellStart"/>
      <w:r w:rsidRPr="00E95C86">
        <w:rPr>
          <w:rFonts w:ascii="Comic Sans MS" w:hAnsi="Comic Sans MS"/>
          <w:sz w:val="24"/>
          <w:szCs w:val="24"/>
        </w:rPr>
        <w:t>Hidayat</w:t>
      </w:r>
      <w:proofErr w:type="spellEnd"/>
      <w:r w:rsidRPr="00E95C86">
        <w:rPr>
          <w:rFonts w:ascii="Comic Sans MS" w:hAnsi="Comic Sans MS"/>
          <w:sz w:val="24"/>
          <w:szCs w:val="24"/>
        </w:rPr>
        <w:t xml:space="preserve">, </w:t>
      </w:r>
      <w:proofErr w:type="spellStart"/>
      <w:r w:rsidRPr="00E95C86">
        <w:rPr>
          <w:rFonts w:ascii="Comic Sans MS" w:hAnsi="Comic Sans MS"/>
          <w:sz w:val="24"/>
          <w:szCs w:val="24"/>
        </w:rPr>
        <w:t>Yunusrul</w:t>
      </w:r>
      <w:proofErr w:type="spellEnd"/>
      <w:r w:rsidRPr="00E95C86">
        <w:rPr>
          <w:rFonts w:ascii="Comic Sans MS" w:hAnsi="Comic Sans MS"/>
          <w:sz w:val="24"/>
          <w:szCs w:val="24"/>
        </w:rPr>
        <w:t xml:space="preserve"> Zen </w:t>
      </w:r>
      <w:proofErr w:type="spellStart"/>
      <w:r w:rsidRPr="00E95C86">
        <w:rPr>
          <w:rFonts w:ascii="Comic Sans MS" w:hAnsi="Comic Sans MS"/>
          <w:sz w:val="24"/>
          <w:szCs w:val="24"/>
        </w:rPr>
        <w:t>dan</w:t>
      </w:r>
      <w:proofErr w:type="spellEnd"/>
      <w:r w:rsidRPr="00E95C86">
        <w:rPr>
          <w:rFonts w:ascii="Comic Sans MS" w:hAnsi="Comic Sans MS"/>
          <w:sz w:val="24"/>
          <w:szCs w:val="24"/>
        </w:rPr>
        <w:t xml:space="preserve"> </w:t>
      </w:r>
      <w:proofErr w:type="spellStart"/>
      <w:r w:rsidRPr="00E95C86">
        <w:rPr>
          <w:rFonts w:ascii="Comic Sans MS" w:hAnsi="Comic Sans MS"/>
          <w:sz w:val="24"/>
          <w:szCs w:val="24"/>
        </w:rPr>
        <w:t>Diding</w:t>
      </w:r>
      <w:proofErr w:type="spellEnd"/>
      <w:r w:rsidRPr="00E95C86">
        <w:rPr>
          <w:rFonts w:ascii="Comic Sans MS" w:hAnsi="Comic Sans MS"/>
          <w:sz w:val="24"/>
          <w:szCs w:val="24"/>
        </w:rPr>
        <w:t xml:space="preserve"> </w:t>
      </w:r>
      <w:proofErr w:type="spellStart"/>
      <w:r w:rsidRPr="00E95C86">
        <w:rPr>
          <w:rFonts w:ascii="Comic Sans MS" w:hAnsi="Comic Sans MS"/>
          <w:sz w:val="24"/>
          <w:szCs w:val="24"/>
        </w:rPr>
        <w:t>Rahmat</w:t>
      </w:r>
      <w:proofErr w:type="spellEnd"/>
      <w:r w:rsidRPr="00E95C86">
        <w:rPr>
          <w:rFonts w:ascii="Comic Sans MS" w:hAnsi="Comic Sans MS"/>
          <w:sz w:val="24"/>
          <w:szCs w:val="24"/>
        </w:rPr>
        <w:t xml:space="preserve">, </w:t>
      </w:r>
      <w:proofErr w:type="spellStart"/>
      <w:r w:rsidRPr="00E95C86">
        <w:rPr>
          <w:rFonts w:ascii="Comic Sans MS" w:hAnsi="Comic Sans MS"/>
          <w:i/>
          <w:iCs/>
          <w:sz w:val="24"/>
          <w:szCs w:val="24"/>
        </w:rPr>
        <w:t>Analisis</w:t>
      </w:r>
      <w:proofErr w:type="spellEnd"/>
      <w:r w:rsidRPr="00E95C86">
        <w:rPr>
          <w:rFonts w:ascii="Comic Sans MS" w:hAnsi="Comic Sans MS"/>
          <w:i/>
          <w:iCs/>
          <w:sz w:val="24"/>
          <w:szCs w:val="24"/>
        </w:rPr>
        <w:t xml:space="preserve"> </w:t>
      </w:r>
      <w:proofErr w:type="spellStart"/>
      <w:r w:rsidRPr="00E95C86">
        <w:rPr>
          <w:rFonts w:ascii="Comic Sans MS" w:hAnsi="Comic Sans MS"/>
          <w:i/>
          <w:iCs/>
          <w:sz w:val="24"/>
          <w:szCs w:val="24"/>
        </w:rPr>
        <w:t>Yuridis</w:t>
      </w:r>
      <w:proofErr w:type="spellEnd"/>
      <w:r w:rsidRPr="00E95C86">
        <w:rPr>
          <w:rFonts w:ascii="Comic Sans MS" w:hAnsi="Comic Sans MS"/>
          <w:i/>
          <w:iCs/>
          <w:sz w:val="24"/>
          <w:szCs w:val="24"/>
        </w:rPr>
        <w:t xml:space="preserve"> </w:t>
      </w:r>
      <w:proofErr w:type="spellStart"/>
      <w:r w:rsidRPr="00E95C86">
        <w:rPr>
          <w:rFonts w:ascii="Comic Sans MS" w:hAnsi="Comic Sans MS"/>
          <w:i/>
          <w:iCs/>
          <w:sz w:val="24"/>
          <w:szCs w:val="24"/>
        </w:rPr>
        <w:t>Terhadap</w:t>
      </w:r>
      <w:proofErr w:type="spellEnd"/>
      <w:r w:rsidRPr="00E95C86">
        <w:rPr>
          <w:rFonts w:ascii="Comic Sans MS" w:hAnsi="Comic Sans MS"/>
          <w:i/>
          <w:iCs/>
          <w:sz w:val="24"/>
          <w:szCs w:val="24"/>
        </w:rPr>
        <w:t xml:space="preserve"> </w:t>
      </w:r>
      <w:proofErr w:type="spellStart"/>
      <w:r w:rsidRPr="00E95C86">
        <w:rPr>
          <w:rFonts w:ascii="Comic Sans MS" w:hAnsi="Comic Sans MS"/>
          <w:i/>
          <w:iCs/>
          <w:sz w:val="24"/>
          <w:szCs w:val="24"/>
        </w:rPr>
        <w:t>Kebijakan</w:t>
      </w:r>
      <w:proofErr w:type="spellEnd"/>
      <w:r w:rsidRPr="00E95C86">
        <w:rPr>
          <w:rFonts w:ascii="Comic Sans MS" w:hAnsi="Comic Sans MS"/>
          <w:i/>
          <w:iCs/>
          <w:sz w:val="24"/>
          <w:szCs w:val="24"/>
        </w:rPr>
        <w:t xml:space="preserve"> </w:t>
      </w:r>
      <w:proofErr w:type="spellStart"/>
      <w:r w:rsidRPr="00E95C86">
        <w:rPr>
          <w:rFonts w:ascii="Comic Sans MS" w:hAnsi="Comic Sans MS"/>
          <w:i/>
          <w:iCs/>
          <w:sz w:val="24"/>
          <w:szCs w:val="24"/>
        </w:rPr>
        <w:t>Diversi</w:t>
      </w:r>
      <w:proofErr w:type="spellEnd"/>
      <w:r w:rsidRPr="00E95C86">
        <w:rPr>
          <w:rFonts w:ascii="Comic Sans MS" w:hAnsi="Comic Sans MS"/>
          <w:i/>
          <w:iCs/>
          <w:sz w:val="24"/>
          <w:szCs w:val="24"/>
        </w:rPr>
        <w:t xml:space="preserve"> </w:t>
      </w:r>
      <w:proofErr w:type="spellStart"/>
      <w:r w:rsidRPr="00E95C86">
        <w:rPr>
          <w:rFonts w:ascii="Comic Sans MS" w:hAnsi="Comic Sans MS"/>
          <w:i/>
          <w:iCs/>
          <w:sz w:val="24"/>
          <w:szCs w:val="24"/>
        </w:rPr>
        <w:t>Pemerintah</w:t>
      </w:r>
      <w:proofErr w:type="spellEnd"/>
      <w:r w:rsidRPr="00E95C86">
        <w:rPr>
          <w:rFonts w:ascii="Comic Sans MS" w:hAnsi="Comic Sans MS"/>
          <w:i/>
          <w:iCs/>
          <w:sz w:val="24"/>
          <w:szCs w:val="24"/>
        </w:rPr>
        <w:t xml:space="preserve"> Daerah </w:t>
      </w:r>
      <w:proofErr w:type="spellStart"/>
      <w:r w:rsidRPr="00E95C86">
        <w:rPr>
          <w:rFonts w:ascii="Comic Sans MS" w:hAnsi="Comic Sans MS"/>
          <w:i/>
          <w:iCs/>
          <w:sz w:val="24"/>
          <w:szCs w:val="24"/>
        </w:rPr>
        <w:t>Dalam</w:t>
      </w:r>
      <w:proofErr w:type="spellEnd"/>
      <w:r w:rsidRPr="00E95C86">
        <w:rPr>
          <w:rFonts w:ascii="Comic Sans MS" w:hAnsi="Comic Sans MS"/>
          <w:i/>
          <w:iCs/>
          <w:sz w:val="24"/>
          <w:szCs w:val="24"/>
        </w:rPr>
        <w:t xml:space="preserve"> </w:t>
      </w:r>
      <w:proofErr w:type="spellStart"/>
      <w:r w:rsidRPr="00E95C86">
        <w:rPr>
          <w:rFonts w:ascii="Comic Sans MS" w:hAnsi="Comic Sans MS"/>
          <w:i/>
          <w:iCs/>
          <w:sz w:val="24"/>
          <w:szCs w:val="24"/>
        </w:rPr>
        <w:lastRenderedPageBreak/>
        <w:t>Perlindungan</w:t>
      </w:r>
      <w:proofErr w:type="spellEnd"/>
      <w:r w:rsidRPr="00E95C86">
        <w:rPr>
          <w:rFonts w:ascii="Comic Sans MS" w:hAnsi="Comic Sans MS"/>
          <w:i/>
          <w:iCs/>
          <w:sz w:val="24"/>
          <w:szCs w:val="24"/>
        </w:rPr>
        <w:t xml:space="preserve"> </w:t>
      </w:r>
      <w:proofErr w:type="spellStart"/>
      <w:r w:rsidRPr="00E95C86">
        <w:rPr>
          <w:rFonts w:ascii="Comic Sans MS" w:hAnsi="Comic Sans MS"/>
          <w:i/>
          <w:iCs/>
          <w:sz w:val="24"/>
          <w:szCs w:val="24"/>
        </w:rPr>
        <w:t>Anak</w:t>
      </w:r>
      <w:proofErr w:type="spellEnd"/>
      <w:r w:rsidRPr="00E95C86">
        <w:rPr>
          <w:rFonts w:ascii="Comic Sans MS" w:hAnsi="Comic Sans MS"/>
          <w:i/>
          <w:iCs/>
          <w:sz w:val="24"/>
          <w:szCs w:val="24"/>
        </w:rPr>
        <w:t xml:space="preserve"> Di </w:t>
      </w:r>
      <w:proofErr w:type="spellStart"/>
      <w:r w:rsidRPr="00E95C86">
        <w:rPr>
          <w:rFonts w:ascii="Comic Sans MS" w:hAnsi="Comic Sans MS"/>
          <w:i/>
          <w:iCs/>
          <w:sz w:val="24"/>
          <w:szCs w:val="24"/>
        </w:rPr>
        <w:t>Kabupaten</w:t>
      </w:r>
      <w:proofErr w:type="spellEnd"/>
      <w:r w:rsidRPr="00E95C86">
        <w:rPr>
          <w:rFonts w:ascii="Comic Sans MS" w:hAnsi="Comic Sans MS"/>
          <w:i/>
          <w:iCs/>
          <w:sz w:val="24"/>
          <w:szCs w:val="24"/>
        </w:rPr>
        <w:t xml:space="preserve"> </w:t>
      </w:r>
      <w:proofErr w:type="spellStart"/>
      <w:r w:rsidRPr="00E95C86">
        <w:rPr>
          <w:rFonts w:ascii="Comic Sans MS" w:hAnsi="Comic Sans MS"/>
          <w:i/>
          <w:iCs/>
          <w:sz w:val="24"/>
          <w:szCs w:val="24"/>
        </w:rPr>
        <w:t>Kuningan</w:t>
      </w:r>
      <w:proofErr w:type="spellEnd"/>
      <w:r w:rsidRPr="00E95C86">
        <w:rPr>
          <w:rFonts w:ascii="Comic Sans MS" w:hAnsi="Comic Sans MS"/>
          <w:sz w:val="24"/>
          <w:szCs w:val="24"/>
        </w:rPr>
        <w:t xml:space="preserve">, </w:t>
      </w:r>
      <w:proofErr w:type="spellStart"/>
      <w:r w:rsidRPr="00E95C86">
        <w:rPr>
          <w:rFonts w:ascii="Comic Sans MS" w:hAnsi="Comic Sans MS"/>
          <w:sz w:val="24"/>
          <w:szCs w:val="24"/>
        </w:rPr>
        <w:t>Jurnal</w:t>
      </w:r>
      <w:proofErr w:type="spellEnd"/>
      <w:r w:rsidRPr="00E95C86">
        <w:rPr>
          <w:rFonts w:ascii="Comic Sans MS" w:hAnsi="Comic Sans MS"/>
          <w:sz w:val="24"/>
          <w:szCs w:val="24"/>
        </w:rPr>
        <w:t xml:space="preserve"> </w:t>
      </w:r>
      <w:proofErr w:type="spellStart"/>
      <w:r w:rsidRPr="00E95C86">
        <w:rPr>
          <w:rFonts w:ascii="Comic Sans MS" w:hAnsi="Comic Sans MS"/>
          <w:sz w:val="24"/>
          <w:szCs w:val="24"/>
        </w:rPr>
        <w:t>Unifikasi</w:t>
      </w:r>
      <w:proofErr w:type="spellEnd"/>
      <w:r w:rsidRPr="00E95C86">
        <w:rPr>
          <w:rFonts w:ascii="Comic Sans MS" w:hAnsi="Comic Sans MS"/>
          <w:sz w:val="24"/>
          <w:szCs w:val="24"/>
        </w:rPr>
        <w:t xml:space="preserve">, Vol. 04, </w:t>
      </w:r>
      <w:proofErr w:type="spellStart"/>
      <w:r w:rsidRPr="00E95C86">
        <w:rPr>
          <w:rFonts w:ascii="Comic Sans MS" w:hAnsi="Comic Sans MS"/>
          <w:sz w:val="24"/>
          <w:szCs w:val="24"/>
        </w:rPr>
        <w:t>Nomor</w:t>
      </w:r>
      <w:proofErr w:type="spellEnd"/>
      <w:r w:rsidRPr="00E95C86">
        <w:rPr>
          <w:rFonts w:ascii="Comic Sans MS" w:hAnsi="Comic Sans MS"/>
          <w:sz w:val="24"/>
          <w:szCs w:val="24"/>
        </w:rPr>
        <w:t xml:space="preserve"> 02, </w:t>
      </w:r>
      <w:proofErr w:type="spellStart"/>
      <w:r w:rsidRPr="00E95C86">
        <w:rPr>
          <w:rFonts w:ascii="Comic Sans MS" w:hAnsi="Comic Sans MS"/>
          <w:sz w:val="24"/>
          <w:szCs w:val="24"/>
        </w:rPr>
        <w:t>Juli</w:t>
      </w:r>
      <w:proofErr w:type="spellEnd"/>
      <w:r w:rsidRPr="00E95C86">
        <w:rPr>
          <w:rFonts w:ascii="Comic Sans MS" w:hAnsi="Comic Sans MS"/>
          <w:sz w:val="24"/>
          <w:szCs w:val="24"/>
        </w:rPr>
        <w:t xml:space="preserve"> 2017, </w:t>
      </w:r>
      <w:proofErr w:type="spellStart"/>
      <w:r w:rsidRPr="00E95C86">
        <w:rPr>
          <w:rFonts w:ascii="Comic Sans MS" w:hAnsi="Comic Sans MS"/>
          <w:sz w:val="24"/>
          <w:szCs w:val="24"/>
        </w:rPr>
        <w:t>Kuningan</w:t>
      </w:r>
      <w:proofErr w:type="spellEnd"/>
      <w:r w:rsidRPr="00E95C86">
        <w:rPr>
          <w:rFonts w:ascii="Comic Sans MS" w:hAnsi="Comic Sans MS"/>
          <w:sz w:val="24"/>
          <w:szCs w:val="24"/>
        </w:rPr>
        <w:t xml:space="preserve">, FH. </w:t>
      </w:r>
      <w:proofErr w:type="spellStart"/>
      <w:proofErr w:type="gramStart"/>
      <w:r w:rsidRPr="00E95C86">
        <w:rPr>
          <w:rFonts w:ascii="Comic Sans MS" w:hAnsi="Comic Sans MS"/>
          <w:sz w:val="24"/>
          <w:szCs w:val="24"/>
        </w:rPr>
        <w:t>Uniku</w:t>
      </w:r>
      <w:proofErr w:type="spellEnd"/>
      <w:r w:rsidRPr="00E95C86">
        <w:rPr>
          <w:rFonts w:ascii="Comic Sans MS" w:hAnsi="Comic Sans MS"/>
          <w:sz w:val="24"/>
          <w:szCs w:val="24"/>
        </w:rPr>
        <w:t xml:space="preserve">, </w:t>
      </w:r>
      <w:proofErr w:type="spellStart"/>
      <w:r w:rsidRPr="00E95C86">
        <w:rPr>
          <w:rFonts w:ascii="Comic Sans MS" w:hAnsi="Comic Sans MS"/>
          <w:sz w:val="24"/>
          <w:szCs w:val="24"/>
        </w:rPr>
        <w:t>hlm</w:t>
      </w:r>
      <w:proofErr w:type="spellEnd"/>
      <w:r w:rsidRPr="00E95C86">
        <w:rPr>
          <w:rFonts w:ascii="Comic Sans MS" w:hAnsi="Comic Sans MS"/>
          <w:sz w:val="24"/>
          <w:szCs w:val="24"/>
        </w:rPr>
        <w:t>.</w:t>
      </w:r>
      <w:proofErr w:type="gramEnd"/>
      <w:r w:rsidRPr="00E95C86">
        <w:rPr>
          <w:rFonts w:ascii="Comic Sans MS" w:hAnsi="Comic Sans MS"/>
          <w:sz w:val="24"/>
          <w:szCs w:val="24"/>
        </w:rPr>
        <w:t xml:space="preserve"> 87.</w:t>
      </w:r>
    </w:p>
    <w:p w:rsidR="00DB24FB" w:rsidRPr="00E95C86" w:rsidRDefault="00B126FE" w:rsidP="00CE4DCA">
      <w:pPr>
        <w:pStyle w:val="FootnoteText"/>
        <w:spacing w:line="276" w:lineRule="auto"/>
        <w:ind w:left="567" w:hanging="567"/>
        <w:jc w:val="both"/>
        <w:rPr>
          <w:rFonts w:ascii="Comic Sans MS" w:hAnsi="Comic Sans MS"/>
          <w:sz w:val="24"/>
          <w:szCs w:val="24"/>
          <w:lang w:val="id-ID"/>
        </w:rPr>
      </w:pPr>
      <w:hyperlink r:id="rId9" w:history="1">
        <w:r w:rsidR="003D17DC" w:rsidRPr="00E95C86">
          <w:rPr>
            <w:rStyle w:val="Hyperlink"/>
            <w:rFonts w:ascii="Comic Sans MS" w:hAnsi="Comic Sans MS"/>
            <w:color w:val="auto"/>
            <w:sz w:val="24"/>
            <w:szCs w:val="24"/>
          </w:rPr>
          <w:t>https://jurnal.usu.ac.id/index.php/jmpk/article/view/8184/3544</w:t>
        </w:r>
      </w:hyperlink>
      <w:r w:rsidR="003D17DC" w:rsidRPr="00E95C86">
        <w:rPr>
          <w:rFonts w:ascii="Comic Sans MS" w:hAnsi="Comic Sans MS"/>
          <w:sz w:val="24"/>
          <w:szCs w:val="24"/>
          <w:lang w:val="id-ID"/>
        </w:rPr>
        <w:t xml:space="preserve"> diakses pada tgl 6 februari 2018</w:t>
      </w:r>
    </w:p>
    <w:p w:rsidR="009B1C75" w:rsidRPr="00E95C86" w:rsidRDefault="009B1C75" w:rsidP="00CE4DCA">
      <w:pPr>
        <w:spacing w:after="0" w:line="276" w:lineRule="auto"/>
        <w:ind w:left="567" w:hanging="567"/>
        <w:jc w:val="both"/>
        <w:rPr>
          <w:rFonts w:ascii="Comic Sans MS" w:hAnsi="Comic Sans MS"/>
          <w:sz w:val="24"/>
          <w:szCs w:val="24"/>
          <w:lang w:val="en-ID"/>
        </w:rPr>
      </w:pPr>
      <w:r w:rsidRPr="00E95C86">
        <w:rPr>
          <w:rFonts w:ascii="Comic Sans MS" w:hAnsi="Comic Sans MS"/>
          <w:sz w:val="24"/>
          <w:szCs w:val="24"/>
        </w:rPr>
        <w:t>hasil laporan_monthly_penghuni_rutan_lapas  terbaru.xls</w:t>
      </w:r>
      <w:r w:rsidR="00CE03FC" w:rsidRPr="00E95C86">
        <w:rPr>
          <w:rFonts w:ascii="Comic Sans MS" w:hAnsi="Comic Sans MS"/>
          <w:sz w:val="24"/>
          <w:szCs w:val="24"/>
        </w:rPr>
        <w:t xml:space="preserve"> tahun 2017</w:t>
      </w:r>
      <w:r w:rsidRPr="00E95C86">
        <w:rPr>
          <w:rFonts w:ascii="Comic Sans MS" w:hAnsi="Comic Sans MS"/>
          <w:sz w:val="24"/>
          <w:szCs w:val="24"/>
        </w:rPr>
        <w:t xml:space="preserve"> di akses </w:t>
      </w:r>
      <w:r w:rsidR="00CE03FC" w:rsidRPr="00E95C86">
        <w:rPr>
          <w:rFonts w:ascii="Comic Sans MS" w:hAnsi="Comic Sans MS"/>
          <w:sz w:val="24"/>
          <w:szCs w:val="24"/>
        </w:rPr>
        <w:t>tanggal 7 februari 2018</w:t>
      </w:r>
      <w:bookmarkStart w:id="25" w:name="_GoBack"/>
      <w:bookmarkEnd w:id="25"/>
    </w:p>
    <w:sectPr w:rsidR="009B1C75" w:rsidRPr="00E95C86" w:rsidSect="00623937">
      <w:headerReference w:type="default" r:id="rId10"/>
      <w:type w:val="nextColumn"/>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6FE" w:rsidRDefault="00B126FE" w:rsidP="007B34E4">
      <w:pPr>
        <w:spacing w:after="0" w:line="240" w:lineRule="auto"/>
      </w:pPr>
      <w:r>
        <w:separator/>
      </w:r>
    </w:p>
  </w:endnote>
  <w:endnote w:type="continuationSeparator" w:id="0">
    <w:p w:rsidR="00B126FE" w:rsidRDefault="00B126FE" w:rsidP="007B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6FE" w:rsidRDefault="00B126FE" w:rsidP="007B34E4">
      <w:pPr>
        <w:spacing w:after="0" w:line="240" w:lineRule="auto"/>
      </w:pPr>
      <w:r>
        <w:separator/>
      </w:r>
    </w:p>
  </w:footnote>
  <w:footnote w:type="continuationSeparator" w:id="0">
    <w:p w:rsidR="00B126FE" w:rsidRDefault="00B126FE" w:rsidP="007B34E4">
      <w:pPr>
        <w:spacing w:after="0" w:line="240" w:lineRule="auto"/>
      </w:pPr>
      <w:r>
        <w:continuationSeparator/>
      </w:r>
    </w:p>
  </w:footnote>
  <w:footnote w:id="1">
    <w:p w:rsidR="000C4193" w:rsidRPr="00462CF4" w:rsidRDefault="000C4193" w:rsidP="00623937">
      <w:pPr>
        <w:pStyle w:val="FootnoteText"/>
        <w:ind w:firstLine="720"/>
        <w:contextualSpacing/>
        <w:jc w:val="both"/>
        <w:rPr>
          <w:lang w:val="id-ID"/>
        </w:rPr>
      </w:pPr>
      <w:r>
        <w:rPr>
          <w:rStyle w:val="FootnoteReference"/>
        </w:rPr>
        <w:footnoteRef/>
      </w:r>
      <w:r>
        <w:t xml:space="preserve"> </w:t>
      </w:r>
      <w:proofErr w:type="spellStart"/>
      <w:r w:rsidR="00462CF4" w:rsidRPr="00462CF4">
        <w:rPr>
          <w:rFonts w:ascii="Comic Sans MS" w:hAnsi="Comic Sans MS"/>
        </w:rPr>
        <w:t>Komar</w:t>
      </w:r>
      <w:proofErr w:type="spellEnd"/>
      <w:r w:rsidR="00462CF4" w:rsidRPr="00462CF4">
        <w:rPr>
          <w:rFonts w:ascii="Comic Sans MS" w:hAnsi="Comic Sans MS"/>
        </w:rPr>
        <w:t xml:space="preserve"> </w:t>
      </w:r>
      <w:proofErr w:type="spellStart"/>
      <w:r w:rsidR="00462CF4" w:rsidRPr="00462CF4">
        <w:rPr>
          <w:rFonts w:ascii="Comic Sans MS" w:hAnsi="Comic Sans MS"/>
        </w:rPr>
        <w:t>Hidayat</w:t>
      </w:r>
      <w:proofErr w:type="spellEnd"/>
      <w:r w:rsidR="00462CF4" w:rsidRPr="00462CF4">
        <w:rPr>
          <w:rFonts w:ascii="Comic Sans MS" w:hAnsi="Comic Sans MS"/>
        </w:rPr>
        <w:t xml:space="preserve">, </w:t>
      </w:r>
      <w:proofErr w:type="spellStart"/>
      <w:r w:rsidR="00462CF4" w:rsidRPr="00462CF4">
        <w:rPr>
          <w:rFonts w:ascii="Comic Sans MS" w:hAnsi="Comic Sans MS"/>
        </w:rPr>
        <w:t>Yunusrul</w:t>
      </w:r>
      <w:proofErr w:type="spellEnd"/>
      <w:r w:rsidR="00462CF4" w:rsidRPr="00462CF4">
        <w:rPr>
          <w:rFonts w:ascii="Comic Sans MS" w:hAnsi="Comic Sans MS"/>
        </w:rPr>
        <w:t xml:space="preserve"> Zen </w:t>
      </w:r>
      <w:proofErr w:type="spellStart"/>
      <w:r w:rsidR="00462CF4" w:rsidRPr="00462CF4">
        <w:rPr>
          <w:rFonts w:ascii="Comic Sans MS" w:hAnsi="Comic Sans MS"/>
        </w:rPr>
        <w:t>dan</w:t>
      </w:r>
      <w:proofErr w:type="spellEnd"/>
      <w:r w:rsidR="00462CF4" w:rsidRPr="00462CF4">
        <w:rPr>
          <w:rFonts w:ascii="Comic Sans MS" w:hAnsi="Comic Sans MS"/>
        </w:rPr>
        <w:t xml:space="preserve"> </w:t>
      </w:r>
      <w:proofErr w:type="spellStart"/>
      <w:r w:rsidR="00462CF4" w:rsidRPr="00462CF4">
        <w:rPr>
          <w:rFonts w:ascii="Comic Sans MS" w:hAnsi="Comic Sans MS"/>
        </w:rPr>
        <w:t>Diding</w:t>
      </w:r>
      <w:proofErr w:type="spellEnd"/>
      <w:r w:rsidR="00462CF4" w:rsidRPr="00462CF4">
        <w:rPr>
          <w:rFonts w:ascii="Comic Sans MS" w:hAnsi="Comic Sans MS"/>
        </w:rPr>
        <w:t xml:space="preserve"> </w:t>
      </w:r>
      <w:proofErr w:type="spellStart"/>
      <w:r w:rsidR="00462CF4" w:rsidRPr="00462CF4">
        <w:rPr>
          <w:rFonts w:ascii="Comic Sans MS" w:hAnsi="Comic Sans MS"/>
        </w:rPr>
        <w:t>Rahmat</w:t>
      </w:r>
      <w:proofErr w:type="spellEnd"/>
      <w:r w:rsidR="00462CF4" w:rsidRPr="00462CF4">
        <w:rPr>
          <w:rFonts w:ascii="Comic Sans MS" w:hAnsi="Comic Sans MS"/>
        </w:rPr>
        <w:t xml:space="preserve">, </w:t>
      </w:r>
      <w:proofErr w:type="spellStart"/>
      <w:r w:rsidR="00462CF4" w:rsidRPr="00462CF4">
        <w:rPr>
          <w:rFonts w:ascii="Comic Sans MS" w:hAnsi="Comic Sans MS"/>
          <w:i/>
          <w:iCs/>
        </w:rPr>
        <w:t>Analisis</w:t>
      </w:r>
      <w:proofErr w:type="spellEnd"/>
      <w:r w:rsidR="00462CF4" w:rsidRPr="00462CF4">
        <w:rPr>
          <w:rFonts w:ascii="Comic Sans MS" w:hAnsi="Comic Sans MS"/>
          <w:i/>
          <w:iCs/>
        </w:rPr>
        <w:t xml:space="preserve"> </w:t>
      </w:r>
      <w:proofErr w:type="spellStart"/>
      <w:r w:rsidR="00462CF4" w:rsidRPr="00462CF4">
        <w:rPr>
          <w:rFonts w:ascii="Comic Sans MS" w:hAnsi="Comic Sans MS"/>
          <w:i/>
          <w:iCs/>
        </w:rPr>
        <w:t>Yuridis</w:t>
      </w:r>
      <w:proofErr w:type="spellEnd"/>
      <w:r w:rsidR="00462CF4" w:rsidRPr="00462CF4">
        <w:rPr>
          <w:rFonts w:ascii="Comic Sans MS" w:hAnsi="Comic Sans MS"/>
          <w:i/>
          <w:iCs/>
        </w:rPr>
        <w:t xml:space="preserve"> </w:t>
      </w:r>
      <w:proofErr w:type="spellStart"/>
      <w:r w:rsidR="00462CF4" w:rsidRPr="00462CF4">
        <w:rPr>
          <w:rFonts w:ascii="Comic Sans MS" w:hAnsi="Comic Sans MS"/>
          <w:i/>
          <w:iCs/>
        </w:rPr>
        <w:t>Terhadap</w:t>
      </w:r>
      <w:proofErr w:type="spellEnd"/>
      <w:r w:rsidR="00462CF4" w:rsidRPr="00462CF4">
        <w:rPr>
          <w:rFonts w:ascii="Comic Sans MS" w:hAnsi="Comic Sans MS"/>
          <w:i/>
          <w:iCs/>
        </w:rPr>
        <w:t xml:space="preserve"> </w:t>
      </w:r>
      <w:proofErr w:type="spellStart"/>
      <w:r w:rsidR="00462CF4" w:rsidRPr="00462CF4">
        <w:rPr>
          <w:rFonts w:ascii="Comic Sans MS" w:hAnsi="Comic Sans MS"/>
          <w:i/>
          <w:iCs/>
        </w:rPr>
        <w:t>Kebijakan</w:t>
      </w:r>
      <w:proofErr w:type="spellEnd"/>
      <w:r w:rsidR="00462CF4" w:rsidRPr="00462CF4">
        <w:rPr>
          <w:rFonts w:ascii="Comic Sans MS" w:hAnsi="Comic Sans MS"/>
          <w:i/>
          <w:iCs/>
        </w:rPr>
        <w:t xml:space="preserve"> </w:t>
      </w:r>
      <w:proofErr w:type="spellStart"/>
      <w:r w:rsidR="00462CF4" w:rsidRPr="00462CF4">
        <w:rPr>
          <w:rFonts w:ascii="Comic Sans MS" w:hAnsi="Comic Sans MS"/>
          <w:i/>
          <w:iCs/>
        </w:rPr>
        <w:t>Diversi</w:t>
      </w:r>
      <w:proofErr w:type="spellEnd"/>
      <w:r w:rsidR="00462CF4" w:rsidRPr="00462CF4">
        <w:rPr>
          <w:rFonts w:ascii="Comic Sans MS" w:hAnsi="Comic Sans MS"/>
          <w:i/>
          <w:iCs/>
        </w:rPr>
        <w:t xml:space="preserve"> </w:t>
      </w:r>
      <w:proofErr w:type="spellStart"/>
      <w:r w:rsidR="00462CF4" w:rsidRPr="00462CF4">
        <w:rPr>
          <w:rFonts w:ascii="Comic Sans MS" w:hAnsi="Comic Sans MS"/>
          <w:i/>
          <w:iCs/>
        </w:rPr>
        <w:t>Pemerintah</w:t>
      </w:r>
      <w:proofErr w:type="spellEnd"/>
      <w:r w:rsidR="00462CF4" w:rsidRPr="00462CF4">
        <w:rPr>
          <w:rFonts w:ascii="Comic Sans MS" w:hAnsi="Comic Sans MS"/>
          <w:i/>
          <w:iCs/>
        </w:rPr>
        <w:t xml:space="preserve"> Daerah </w:t>
      </w:r>
      <w:proofErr w:type="spellStart"/>
      <w:r w:rsidR="00462CF4" w:rsidRPr="00462CF4">
        <w:rPr>
          <w:rFonts w:ascii="Comic Sans MS" w:hAnsi="Comic Sans MS"/>
          <w:i/>
          <w:iCs/>
        </w:rPr>
        <w:t>Dalam</w:t>
      </w:r>
      <w:proofErr w:type="spellEnd"/>
      <w:r w:rsidR="00462CF4" w:rsidRPr="00462CF4">
        <w:rPr>
          <w:rFonts w:ascii="Comic Sans MS" w:hAnsi="Comic Sans MS"/>
          <w:i/>
          <w:iCs/>
        </w:rPr>
        <w:t xml:space="preserve"> </w:t>
      </w:r>
      <w:proofErr w:type="spellStart"/>
      <w:r w:rsidR="00462CF4" w:rsidRPr="00462CF4">
        <w:rPr>
          <w:rFonts w:ascii="Comic Sans MS" w:hAnsi="Comic Sans MS"/>
          <w:i/>
          <w:iCs/>
        </w:rPr>
        <w:t>Perlindungan</w:t>
      </w:r>
      <w:proofErr w:type="spellEnd"/>
      <w:r w:rsidR="00462CF4" w:rsidRPr="00462CF4">
        <w:rPr>
          <w:rFonts w:ascii="Comic Sans MS" w:hAnsi="Comic Sans MS"/>
          <w:i/>
          <w:iCs/>
        </w:rPr>
        <w:t xml:space="preserve"> </w:t>
      </w:r>
      <w:proofErr w:type="spellStart"/>
      <w:r w:rsidR="00462CF4" w:rsidRPr="00462CF4">
        <w:rPr>
          <w:rFonts w:ascii="Comic Sans MS" w:hAnsi="Comic Sans MS"/>
          <w:i/>
          <w:iCs/>
        </w:rPr>
        <w:t>Anak</w:t>
      </w:r>
      <w:proofErr w:type="spellEnd"/>
      <w:r w:rsidR="00462CF4" w:rsidRPr="00462CF4">
        <w:rPr>
          <w:rFonts w:ascii="Comic Sans MS" w:hAnsi="Comic Sans MS"/>
          <w:i/>
          <w:iCs/>
        </w:rPr>
        <w:t xml:space="preserve"> Di </w:t>
      </w:r>
      <w:proofErr w:type="spellStart"/>
      <w:r w:rsidR="00462CF4" w:rsidRPr="00462CF4">
        <w:rPr>
          <w:rFonts w:ascii="Comic Sans MS" w:hAnsi="Comic Sans MS"/>
          <w:i/>
          <w:iCs/>
        </w:rPr>
        <w:t>Kabupaten</w:t>
      </w:r>
      <w:proofErr w:type="spellEnd"/>
      <w:r w:rsidR="00462CF4" w:rsidRPr="00462CF4">
        <w:rPr>
          <w:rFonts w:ascii="Comic Sans MS" w:hAnsi="Comic Sans MS"/>
          <w:i/>
          <w:iCs/>
        </w:rPr>
        <w:t xml:space="preserve"> </w:t>
      </w:r>
      <w:proofErr w:type="spellStart"/>
      <w:r w:rsidR="00462CF4" w:rsidRPr="00462CF4">
        <w:rPr>
          <w:rFonts w:ascii="Comic Sans MS" w:hAnsi="Comic Sans MS"/>
          <w:i/>
          <w:iCs/>
        </w:rPr>
        <w:t>Kuningan</w:t>
      </w:r>
      <w:proofErr w:type="spellEnd"/>
      <w:r w:rsidR="00462CF4" w:rsidRPr="00462CF4">
        <w:rPr>
          <w:rFonts w:ascii="Comic Sans MS" w:hAnsi="Comic Sans MS"/>
        </w:rPr>
        <w:t xml:space="preserve">, </w:t>
      </w:r>
      <w:proofErr w:type="spellStart"/>
      <w:r w:rsidR="00462CF4" w:rsidRPr="00462CF4">
        <w:rPr>
          <w:rFonts w:ascii="Comic Sans MS" w:hAnsi="Comic Sans MS"/>
        </w:rPr>
        <w:t>Jurnal</w:t>
      </w:r>
      <w:proofErr w:type="spellEnd"/>
      <w:r w:rsidR="00462CF4" w:rsidRPr="00462CF4">
        <w:rPr>
          <w:rFonts w:ascii="Comic Sans MS" w:hAnsi="Comic Sans MS"/>
        </w:rPr>
        <w:t xml:space="preserve"> </w:t>
      </w:r>
      <w:proofErr w:type="spellStart"/>
      <w:r w:rsidR="00462CF4" w:rsidRPr="00462CF4">
        <w:rPr>
          <w:rFonts w:ascii="Comic Sans MS" w:hAnsi="Comic Sans MS"/>
        </w:rPr>
        <w:t>Unifikasi</w:t>
      </w:r>
      <w:proofErr w:type="spellEnd"/>
      <w:r w:rsidR="00462CF4" w:rsidRPr="00462CF4">
        <w:rPr>
          <w:rFonts w:ascii="Comic Sans MS" w:hAnsi="Comic Sans MS"/>
        </w:rPr>
        <w:t xml:space="preserve">, Vol. 04, </w:t>
      </w:r>
      <w:proofErr w:type="spellStart"/>
      <w:r w:rsidR="00462CF4" w:rsidRPr="00462CF4">
        <w:rPr>
          <w:rFonts w:ascii="Comic Sans MS" w:hAnsi="Comic Sans MS"/>
        </w:rPr>
        <w:t>Nomor</w:t>
      </w:r>
      <w:proofErr w:type="spellEnd"/>
      <w:r w:rsidR="00462CF4" w:rsidRPr="00462CF4">
        <w:rPr>
          <w:rFonts w:ascii="Comic Sans MS" w:hAnsi="Comic Sans MS"/>
        </w:rPr>
        <w:t xml:space="preserve"> 02, </w:t>
      </w:r>
      <w:proofErr w:type="spellStart"/>
      <w:r w:rsidR="00462CF4" w:rsidRPr="00462CF4">
        <w:rPr>
          <w:rFonts w:ascii="Comic Sans MS" w:hAnsi="Comic Sans MS"/>
        </w:rPr>
        <w:t>Juli</w:t>
      </w:r>
      <w:proofErr w:type="spellEnd"/>
      <w:r w:rsidR="00462CF4" w:rsidRPr="00462CF4">
        <w:rPr>
          <w:rFonts w:ascii="Comic Sans MS" w:hAnsi="Comic Sans MS"/>
        </w:rPr>
        <w:t xml:space="preserve"> 2017, </w:t>
      </w:r>
      <w:proofErr w:type="spellStart"/>
      <w:r w:rsidR="00462CF4" w:rsidRPr="00462CF4">
        <w:rPr>
          <w:rFonts w:ascii="Comic Sans MS" w:hAnsi="Comic Sans MS"/>
        </w:rPr>
        <w:t>Kuningan</w:t>
      </w:r>
      <w:proofErr w:type="spellEnd"/>
      <w:r w:rsidR="00462CF4" w:rsidRPr="00462CF4">
        <w:rPr>
          <w:rFonts w:ascii="Comic Sans MS" w:hAnsi="Comic Sans MS"/>
        </w:rPr>
        <w:t xml:space="preserve">, FH. </w:t>
      </w:r>
      <w:proofErr w:type="spellStart"/>
      <w:proofErr w:type="gramStart"/>
      <w:r w:rsidR="00462CF4" w:rsidRPr="00462CF4">
        <w:rPr>
          <w:rFonts w:ascii="Comic Sans MS" w:hAnsi="Comic Sans MS"/>
        </w:rPr>
        <w:t>Uniku</w:t>
      </w:r>
      <w:proofErr w:type="spellEnd"/>
      <w:r w:rsidR="00462CF4" w:rsidRPr="00462CF4">
        <w:rPr>
          <w:rFonts w:ascii="Comic Sans MS" w:hAnsi="Comic Sans MS"/>
        </w:rPr>
        <w:t xml:space="preserve">, </w:t>
      </w:r>
      <w:proofErr w:type="spellStart"/>
      <w:r w:rsidR="00462CF4" w:rsidRPr="00462CF4">
        <w:rPr>
          <w:rFonts w:ascii="Comic Sans MS" w:hAnsi="Comic Sans MS"/>
        </w:rPr>
        <w:t>hlm</w:t>
      </w:r>
      <w:proofErr w:type="spellEnd"/>
      <w:r w:rsidR="00462CF4" w:rsidRPr="00462CF4">
        <w:rPr>
          <w:rFonts w:ascii="Comic Sans MS" w:hAnsi="Comic Sans MS"/>
        </w:rPr>
        <w:t>.</w:t>
      </w:r>
      <w:proofErr w:type="gramEnd"/>
      <w:r w:rsidR="00462CF4" w:rsidRPr="00462CF4">
        <w:rPr>
          <w:rFonts w:ascii="Comic Sans MS" w:hAnsi="Comic Sans MS"/>
        </w:rPr>
        <w:t xml:space="preserve"> 87.</w:t>
      </w:r>
    </w:p>
  </w:footnote>
  <w:footnote w:id="2">
    <w:p w:rsidR="00E925AA" w:rsidRPr="002804E2" w:rsidRDefault="00E925AA" w:rsidP="00623937">
      <w:pPr>
        <w:pStyle w:val="FootnoteText"/>
        <w:ind w:firstLine="720"/>
        <w:contextualSpacing/>
        <w:jc w:val="both"/>
        <w:rPr>
          <w:rFonts w:ascii="Comic Sans MS" w:hAnsi="Comic Sans MS"/>
          <w:lang w:val="id-ID"/>
        </w:rPr>
      </w:pPr>
      <w:r>
        <w:rPr>
          <w:rStyle w:val="FootnoteReference"/>
        </w:rPr>
        <w:footnoteRef/>
      </w:r>
      <w:r>
        <w:t xml:space="preserve"> </w:t>
      </w:r>
      <w:proofErr w:type="spellStart"/>
      <w:r w:rsidRPr="002804E2">
        <w:rPr>
          <w:rFonts w:ascii="Comic Sans MS" w:hAnsi="Comic Sans MS"/>
        </w:rPr>
        <w:t>Hoetomo</w:t>
      </w:r>
      <w:proofErr w:type="spellEnd"/>
      <w:r w:rsidRPr="002804E2">
        <w:rPr>
          <w:rFonts w:ascii="Comic Sans MS" w:hAnsi="Comic Sans MS"/>
        </w:rPr>
        <w:t xml:space="preserve"> M.A2005. </w:t>
      </w:r>
      <w:proofErr w:type="spellStart"/>
      <w:r w:rsidRPr="002804E2">
        <w:rPr>
          <w:rFonts w:ascii="Comic Sans MS" w:hAnsi="Comic Sans MS"/>
          <w:i/>
        </w:rPr>
        <w:t>Kamus</w:t>
      </w:r>
      <w:proofErr w:type="spellEnd"/>
      <w:r w:rsidRPr="002804E2">
        <w:rPr>
          <w:rFonts w:ascii="Comic Sans MS" w:hAnsi="Comic Sans MS"/>
          <w:i/>
        </w:rPr>
        <w:t xml:space="preserve"> </w:t>
      </w:r>
      <w:proofErr w:type="spellStart"/>
      <w:r w:rsidRPr="002804E2">
        <w:rPr>
          <w:rFonts w:ascii="Comic Sans MS" w:hAnsi="Comic Sans MS"/>
          <w:i/>
        </w:rPr>
        <w:t>Lengkap</w:t>
      </w:r>
      <w:proofErr w:type="spellEnd"/>
      <w:r w:rsidRPr="002804E2">
        <w:rPr>
          <w:rFonts w:ascii="Comic Sans MS" w:hAnsi="Comic Sans MS"/>
          <w:i/>
        </w:rPr>
        <w:t xml:space="preserve"> Bahasa Indonesia  </w:t>
      </w:r>
      <w:proofErr w:type="spellStart"/>
      <w:r w:rsidRPr="002804E2">
        <w:rPr>
          <w:rFonts w:ascii="Comic Sans MS" w:hAnsi="Comic Sans MS"/>
          <w:i/>
        </w:rPr>
        <w:t>dilengkapi</w:t>
      </w:r>
      <w:proofErr w:type="spellEnd"/>
      <w:r w:rsidRPr="002804E2">
        <w:rPr>
          <w:rFonts w:ascii="Comic Sans MS" w:hAnsi="Comic Sans MS"/>
          <w:i/>
        </w:rPr>
        <w:t xml:space="preserve"> </w:t>
      </w:r>
      <w:proofErr w:type="spellStart"/>
      <w:r w:rsidRPr="002804E2">
        <w:rPr>
          <w:rFonts w:ascii="Comic Sans MS" w:hAnsi="Comic Sans MS"/>
          <w:i/>
        </w:rPr>
        <w:t>dengan</w:t>
      </w:r>
      <w:proofErr w:type="spellEnd"/>
      <w:r w:rsidRPr="002804E2">
        <w:rPr>
          <w:rFonts w:ascii="Comic Sans MS" w:hAnsi="Comic Sans MS"/>
          <w:i/>
        </w:rPr>
        <w:t xml:space="preserve"> </w:t>
      </w:r>
      <w:proofErr w:type="spellStart"/>
      <w:r w:rsidRPr="002804E2">
        <w:rPr>
          <w:rFonts w:ascii="Comic Sans MS" w:hAnsi="Comic Sans MS"/>
          <w:i/>
        </w:rPr>
        <w:t>pedoman</w:t>
      </w:r>
      <w:proofErr w:type="spellEnd"/>
      <w:r w:rsidRPr="002804E2">
        <w:rPr>
          <w:rFonts w:ascii="Comic Sans MS" w:hAnsi="Comic Sans MS"/>
          <w:i/>
        </w:rPr>
        <w:t xml:space="preserve"> </w:t>
      </w:r>
      <w:proofErr w:type="spellStart"/>
      <w:r w:rsidRPr="002804E2">
        <w:rPr>
          <w:rFonts w:ascii="Comic Sans MS" w:hAnsi="Comic Sans MS"/>
          <w:i/>
        </w:rPr>
        <w:t>umum</w:t>
      </w:r>
      <w:proofErr w:type="spellEnd"/>
      <w:r w:rsidRPr="002804E2">
        <w:rPr>
          <w:rFonts w:ascii="Comic Sans MS" w:hAnsi="Comic Sans MS"/>
          <w:i/>
        </w:rPr>
        <w:t xml:space="preserve"> </w:t>
      </w:r>
      <w:proofErr w:type="spellStart"/>
      <w:r w:rsidRPr="002804E2">
        <w:rPr>
          <w:rFonts w:ascii="Comic Sans MS" w:hAnsi="Comic Sans MS"/>
          <w:i/>
        </w:rPr>
        <w:t>Ejaan</w:t>
      </w:r>
      <w:proofErr w:type="spellEnd"/>
      <w:r w:rsidRPr="002804E2">
        <w:rPr>
          <w:rFonts w:ascii="Comic Sans MS" w:hAnsi="Comic Sans MS"/>
          <w:i/>
        </w:rPr>
        <w:t xml:space="preserve"> Bahasa Indonesia (EYD) Tata Bahasa-</w:t>
      </w:r>
      <w:proofErr w:type="spellStart"/>
      <w:r w:rsidRPr="002804E2">
        <w:rPr>
          <w:rFonts w:ascii="Comic Sans MS" w:hAnsi="Comic Sans MS"/>
          <w:i/>
        </w:rPr>
        <w:t>Pemahaman</w:t>
      </w:r>
      <w:proofErr w:type="spellEnd"/>
      <w:r w:rsidRPr="002804E2">
        <w:rPr>
          <w:rFonts w:ascii="Comic Sans MS" w:hAnsi="Comic Sans MS"/>
          <w:i/>
        </w:rPr>
        <w:t xml:space="preserve"> Bahasa </w:t>
      </w:r>
      <w:proofErr w:type="spellStart"/>
      <w:r w:rsidRPr="002804E2">
        <w:rPr>
          <w:rFonts w:ascii="Comic Sans MS" w:hAnsi="Comic Sans MS"/>
          <w:i/>
        </w:rPr>
        <w:t>Kosakata</w:t>
      </w:r>
      <w:proofErr w:type="spellEnd"/>
      <w:r w:rsidRPr="002804E2">
        <w:rPr>
          <w:rFonts w:ascii="Comic Sans MS" w:hAnsi="Comic Sans MS"/>
          <w:i/>
        </w:rPr>
        <w:t xml:space="preserve"> </w:t>
      </w:r>
      <w:proofErr w:type="spellStart"/>
      <w:r w:rsidRPr="002804E2">
        <w:rPr>
          <w:rFonts w:ascii="Comic Sans MS" w:hAnsi="Comic Sans MS"/>
          <w:i/>
        </w:rPr>
        <w:t>Kesusastraa</w:t>
      </w:r>
      <w:r w:rsidRPr="002804E2">
        <w:rPr>
          <w:rFonts w:ascii="Comic Sans MS" w:hAnsi="Comic Sans MS"/>
        </w:rPr>
        <w:t>n</w:t>
      </w:r>
      <w:proofErr w:type="spellEnd"/>
      <w:r w:rsidRPr="002804E2">
        <w:rPr>
          <w:rFonts w:ascii="Comic Sans MS" w:hAnsi="Comic Sans MS"/>
        </w:rPr>
        <w:t xml:space="preserve">, Surabaya </w:t>
      </w:r>
      <w:r w:rsidR="002804E2">
        <w:rPr>
          <w:rFonts w:ascii="Comic Sans MS" w:hAnsi="Comic Sans MS"/>
          <w:lang w:val="id-ID"/>
        </w:rPr>
        <w:t>,</w:t>
      </w:r>
      <w:proofErr w:type="spellStart"/>
      <w:r w:rsidRPr="002804E2">
        <w:rPr>
          <w:rFonts w:ascii="Comic Sans MS" w:hAnsi="Comic Sans MS"/>
        </w:rPr>
        <w:t>Mitra</w:t>
      </w:r>
      <w:proofErr w:type="spellEnd"/>
      <w:r w:rsidRPr="002804E2">
        <w:rPr>
          <w:rFonts w:ascii="Comic Sans MS" w:hAnsi="Comic Sans MS"/>
        </w:rPr>
        <w:t xml:space="preserve"> </w:t>
      </w:r>
      <w:proofErr w:type="spellStart"/>
      <w:r w:rsidRPr="002804E2">
        <w:rPr>
          <w:rFonts w:ascii="Comic Sans MS" w:hAnsi="Comic Sans MS"/>
        </w:rPr>
        <w:t>Pelajar</w:t>
      </w:r>
      <w:proofErr w:type="spellEnd"/>
      <w:r w:rsidRPr="002804E2">
        <w:rPr>
          <w:rFonts w:ascii="Comic Sans MS" w:hAnsi="Comic Sans MS"/>
        </w:rPr>
        <w:t xml:space="preserve">,  </w:t>
      </w:r>
      <w:r w:rsidRPr="002804E2">
        <w:rPr>
          <w:rFonts w:ascii="Comic Sans MS" w:hAnsi="Comic Sans MS"/>
          <w:lang w:val="id-ID"/>
        </w:rPr>
        <w:t>hlm</w:t>
      </w:r>
      <w:r w:rsidRPr="002804E2">
        <w:rPr>
          <w:rFonts w:ascii="Comic Sans MS" w:hAnsi="Comic Sans MS"/>
        </w:rPr>
        <w:t xml:space="preserve"> 230</w:t>
      </w:r>
    </w:p>
  </w:footnote>
  <w:footnote w:id="3">
    <w:p w:rsidR="00E925AA" w:rsidRPr="002804E2" w:rsidRDefault="00E925AA" w:rsidP="00490C5E">
      <w:pPr>
        <w:spacing w:after="0" w:line="240" w:lineRule="auto"/>
        <w:ind w:firstLine="709"/>
        <w:jc w:val="both"/>
        <w:rPr>
          <w:rFonts w:ascii="Comic Sans MS" w:hAnsi="Comic Sans MS" w:cstheme="majorBidi"/>
          <w:sz w:val="20"/>
          <w:szCs w:val="20"/>
        </w:rPr>
      </w:pPr>
      <w:r w:rsidRPr="002804E2">
        <w:rPr>
          <w:rStyle w:val="FootnoteReference"/>
          <w:rFonts w:ascii="Comic Sans MS" w:hAnsi="Comic Sans MS"/>
          <w:sz w:val="20"/>
          <w:szCs w:val="20"/>
        </w:rPr>
        <w:footnoteRef/>
      </w:r>
      <w:r w:rsidRPr="002804E2">
        <w:rPr>
          <w:rFonts w:ascii="Comic Sans MS" w:eastAsia="Times New Roman" w:hAnsi="Comic Sans MS" w:cs="Arial"/>
          <w:sz w:val="20"/>
          <w:szCs w:val="20"/>
        </w:rPr>
        <w:t xml:space="preserve"> </w:t>
      </w:r>
      <w:r w:rsidRPr="002804E2">
        <w:rPr>
          <w:rFonts w:ascii="Comic Sans MS" w:eastAsia="Times New Roman" w:hAnsi="Comic Sans MS" w:cstheme="majorBidi"/>
          <w:sz w:val="20"/>
          <w:szCs w:val="20"/>
          <w:lang w:val="sv-SE"/>
        </w:rPr>
        <w:t xml:space="preserve">Mahmul Siregar, Marlina, Rosmalinda, Azmiati Zuliah, 2007, </w:t>
      </w:r>
      <w:r w:rsidRPr="002804E2">
        <w:rPr>
          <w:rFonts w:ascii="Comic Sans MS" w:eastAsia="Times New Roman" w:hAnsi="Comic Sans MS" w:cstheme="majorBidi"/>
          <w:i/>
          <w:sz w:val="20"/>
          <w:szCs w:val="20"/>
          <w:lang w:val="sv-SE"/>
        </w:rPr>
        <w:t>Pedoman Praktis Melindungi Anak dengan Hukum Pada Situasi Imergensi dan Bencana Alam,</w:t>
      </w:r>
      <w:r w:rsidRPr="002804E2">
        <w:rPr>
          <w:rFonts w:ascii="Comic Sans MS" w:eastAsia="Times New Roman" w:hAnsi="Comic Sans MS" w:cstheme="majorBidi"/>
          <w:sz w:val="20"/>
          <w:szCs w:val="20"/>
          <w:lang w:val="sv-SE"/>
        </w:rPr>
        <w:t xml:space="preserve"> Medan, Pusat Kajian dan Perlindungan Anak,, </w:t>
      </w:r>
      <w:r w:rsidRPr="002804E2">
        <w:rPr>
          <w:rFonts w:ascii="Comic Sans MS" w:eastAsia="Times New Roman" w:hAnsi="Comic Sans MS" w:cstheme="majorBidi"/>
          <w:sz w:val="20"/>
          <w:szCs w:val="20"/>
        </w:rPr>
        <w:t>hlm,</w:t>
      </w:r>
      <w:r w:rsidRPr="002804E2">
        <w:rPr>
          <w:rFonts w:ascii="Comic Sans MS" w:eastAsia="Times New Roman" w:hAnsi="Comic Sans MS" w:cstheme="majorBidi"/>
          <w:sz w:val="20"/>
          <w:szCs w:val="20"/>
          <w:lang w:val="sv-SE"/>
        </w:rPr>
        <w:t>71</w:t>
      </w:r>
    </w:p>
  </w:footnote>
  <w:footnote w:id="4">
    <w:p w:rsidR="00E925AA" w:rsidRPr="002804E2" w:rsidRDefault="00E925AA" w:rsidP="00C246E1">
      <w:pPr>
        <w:pStyle w:val="FootnoteText"/>
        <w:ind w:firstLine="709"/>
        <w:jc w:val="both"/>
        <w:rPr>
          <w:rFonts w:ascii="Comic Sans MS" w:hAnsi="Comic Sans MS"/>
          <w:lang w:val="id-ID"/>
        </w:rPr>
      </w:pPr>
      <w:r w:rsidRPr="002804E2">
        <w:rPr>
          <w:rStyle w:val="FootnoteReference"/>
          <w:rFonts w:ascii="Comic Sans MS" w:hAnsi="Comic Sans MS"/>
        </w:rPr>
        <w:footnoteRef/>
      </w:r>
      <w:r w:rsidRPr="002804E2">
        <w:rPr>
          <w:rFonts w:ascii="Comic Sans MS" w:hAnsi="Comic Sans MS"/>
          <w:lang w:val="id-ID"/>
        </w:rPr>
        <w:t xml:space="preserve"> </w:t>
      </w:r>
      <w:r w:rsidRPr="002804E2">
        <w:rPr>
          <w:rFonts w:ascii="Comic Sans MS" w:hAnsi="Comic Sans MS"/>
          <w:lang w:val="id-ID"/>
        </w:rPr>
        <w:t>syamsul Hilal, “</w:t>
      </w:r>
      <w:r w:rsidRPr="002804E2">
        <w:rPr>
          <w:rFonts w:ascii="Comic Sans MS" w:hAnsi="Comic Sans MS"/>
          <w:i/>
          <w:lang w:val="id-ID"/>
        </w:rPr>
        <w:t>P4 adalah  Mutlak perlu Bagi Setiap Aparatur Pemasyarakatan Sebagai Pelaksana Dan Sebagai Abdi Masyarakat, Majelis Pemasyarakatan</w:t>
      </w:r>
      <w:r w:rsidRPr="002804E2">
        <w:rPr>
          <w:rFonts w:ascii="Comic Sans MS" w:hAnsi="Comic Sans MS"/>
          <w:lang w:val="id-ID"/>
        </w:rPr>
        <w:t xml:space="preserve">, 21 Maret 1979, hlm 18 </w:t>
      </w:r>
    </w:p>
  </w:footnote>
  <w:footnote w:id="5">
    <w:p w:rsidR="00E925AA" w:rsidRPr="002804E2" w:rsidRDefault="00E925AA" w:rsidP="00C246E1">
      <w:pPr>
        <w:pStyle w:val="FootnoteText"/>
        <w:ind w:firstLine="709"/>
        <w:jc w:val="both"/>
        <w:rPr>
          <w:rFonts w:ascii="Comic Sans MS" w:hAnsi="Comic Sans MS"/>
          <w:lang w:val="id-ID"/>
        </w:rPr>
      </w:pPr>
      <w:r w:rsidRPr="002804E2">
        <w:rPr>
          <w:rStyle w:val="FootnoteReference"/>
          <w:rFonts w:ascii="Comic Sans MS" w:hAnsi="Comic Sans MS"/>
        </w:rPr>
        <w:footnoteRef/>
      </w:r>
      <w:r w:rsidRPr="002804E2">
        <w:rPr>
          <w:rFonts w:ascii="Comic Sans MS" w:hAnsi="Comic Sans MS"/>
        </w:rPr>
        <w:t xml:space="preserve"> </w:t>
      </w:r>
      <w:r w:rsidRPr="002804E2">
        <w:rPr>
          <w:rFonts w:ascii="Comic Sans MS" w:hAnsi="Comic Sans MS"/>
          <w:lang w:val="id-ID"/>
        </w:rPr>
        <w:t xml:space="preserve">A. </w:t>
      </w:r>
      <w:r w:rsidRPr="002804E2">
        <w:rPr>
          <w:rFonts w:ascii="Comic Sans MS" w:hAnsi="Comic Sans MS"/>
          <w:lang w:val="id-ID"/>
        </w:rPr>
        <w:t xml:space="preserve">Josias SIMON R -Thomas Sunaryo , 2010 Studi Kebudayaan </w:t>
      </w:r>
      <w:r w:rsidRPr="002804E2">
        <w:rPr>
          <w:rFonts w:ascii="Comic Sans MS" w:hAnsi="Comic Sans MS"/>
          <w:i/>
          <w:lang w:val="id-ID"/>
        </w:rPr>
        <w:t>Lembaga Pemasyarakatan Indonesia,</w:t>
      </w:r>
      <w:r w:rsidR="00786304" w:rsidRPr="002804E2">
        <w:rPr>
          <w:rFonts w:ascii="Comic Sans MS" w:hAnsi="Comic Sans MS"/>
          <w:lang w:val="id-ID"/>
        </w:rPr>
        <w:t xml:space="preserve"> Bandung,</w:t>
      </w:r>
      <w:r w:rsidRPr="002804E2">
        <w:rPr>
          <w:rFonts w:ascii="Comic Sans MS" w:hAnsi="Comic Sans MS"/>
          <w:i/>
          <w:lang w:val="id-ID"/>
        </w:rPr>
        <w:t xml:space="preserve"> </w:t>
      </w:r>
      <w:r w:rsidRPr="002804E2">
        <w:rPr>
          <w:rFonts w:ascii="Comic Sans MS" w:hAnsi="Comic Sans MS"/>
          <w:lang w:val="id-ID"/>
        </w:rPr>
        <w:t>Lubuk</w:t>
      </w:r>
      <w:r w:rsidR="00786304" w:rsidRPr="002804E2">
        <w:rPr>
          <w:rFonts w:ascii="Comic Sans MS" w:hAnsi="Comic Sans MS"/>
          <w:lang w:val="id-ID"/>
        </w:rPr>
        <w:t xml:space="preserve"> </w:t>
      </w:r>
      <w:r w:rsidRPr="002804E2">
        <w:rPr>
          <w:rFonts w:ascii="Comic Sans MS" w:hAnsi="Comic Sans MS"/>
          <w:lang w:val="id-ID"/>
        </w:rPr>
        <w:t>Agung,</w:t>
      </w:r>
      <w:r w:rsidR="00786304" w:rsidRPr="002804E2">
        <w:rPr>
          <w:rFonts w:ascii="Comic Sans MS" w:hAnsi="Comic Sans MS"/>
          <w:lang w:val="id-ID"/>
        </w:rPr>
        <w:t xml:space="preserve"> </w:t>
      </w:r>
      <w:r w:rsidRPr="002804E2">
        <w:rPr>
          <w:rFonts w:ascii="Comic Sans MS" w:hAnsi="Comic Sans MS"/>
          <w:lang w:val="id-ID"/>
        </w:rPr>
        <w:t>hlm.14</w:t>
      </w:r>
    </w:p>
  </w:footnote>
  <w:footnote w:id="6">
    <w:p w:rsidR="00E925AA" w:rsidRPr="002804E2" w:rsidRDefault="00E925AA" w:rsidP="00C246E1">
      <w:pPr>
        <w:pStyle w:val="FootnoteText"/>
        <w:ind w:firstLine="709"/>
        <w:jc w:val="both"/>
        <w:rPr>
          <w:rFonts w:ascii="Comic Sans MS" w:hAnsi="Comic Sans MS"/>
          <w:lang w:val="id-ID"/>
        </w:rPr>
      </w:pPr>
      <w:r w:rsidRPr="002804E2">
        <w:rPr>
          <w:rStyle w:val="FootnoteReference"/>
          <w:rFonts w:ascii="Comic Sans MS" w:hAnsi="Comic Sans MS"/>
        </w:rPr>
        <w:footnoteRef/>
      </w:r>
      <w:r w:rsidRPr="002804E2">
        <w:rPr>
          <w:rFonts w:ascii="Comic Sans MS" w:hAnsi="Comic Sans MS"/>
        </w:rPr>
        <w:t xml:space="preserve"> </w:t>
      </w:r>
      <w:proofErr w:type="spellStart"/>
      <w:r w:rsidRPr="002804E2">
        <w:rPr>
          <w:rFonts w:ascii="Comic Sans MS" w:hAnsi="Comic Sans MS"/>
        </w:rPr>
        <w:t>Dwidja</w:t>
      </w:r>
      <w:proofErr w:type="spellEnd"/>
      <w:r w:rsidRPr="002804E2">
        <w:rPr>
          <w:rFonts w:ascii="Comic Sans MS" w:hAnsi="Comic Sans MS"/>
        </w:rPr>
        <w:t xml:space="preserve"> </w:t>
      </w:r>
      <w:proofErr w:type="spellStart"/>
      <w:r w:rsidRPr="002804E2">
        <w:rPr>
          <w:rFonts w:ascii="Comic Sans MS" w:hAnsi="Comic Sans MS"/>
        </w:rPr>
        <w:t>Priyatmo</w:t>
      </w:r>
      <w:proofErr w:type="spellEnd"/>
      <w:r w:rsidRPr="002804E2">
        <w:rPr>
          <w:rFonts w:ascii="Comic Sans MS" w:hAnsi="Comic Sans MS"/>
          <w:i/>
        </w:rPr>
        <w:t>,</w:t>
      </w:r>
      <w:r w:rsidRPr="002804E2">
        <w:rPr>
          <w:rFonts w:ascii="Comic Sans MS" w:hAnsi="Comic Sans MS"/>
        </w:rPr>
        <w:t xml:space="preserve"> 2006</w:t>
      </w:r>
      <w:r w:rsidRPr="002804E2">
        <w:rPr>
          <w:rFonts w:ascii="Comic Sans MS" w:hAnsi="Comic Sans MS"/>
          <w:i/>
        </w:rPr>
        <w:t xml:space="preserve"> </w:t>
      </w:r>
      <w:proofErr w:type="spellStart"/>
      <w:r w:rsidRPr="002804E2">
        <w:rPr>
          <w:rFonts w:ascii="Comic Sans MS" w:hAnsi="Comic Sans MS"/>
          <w:bCs/>
          <w:iCs/>
        </w:rPr>
        <w:t>Sistem</w:t>
      </w:r>
      <w:proofErr w:type="spellEnd"/>
      <w:r w:rsidRPr="002804E2">
        <w:rPr>
          <w:rFonts w:ascii="Comic Sans MS" w:hAnsi="Comic Sans MS"/>
          <w:bCs/>
          <w:iCs/>
        </w:rPr>
        <w:t xml:space="preserve"> </w:t>
      </w:r>
      <w:proofErr w:type="spellStart"/>
      <w:r w:rsidRPr="002804E2">
        <w:rPr>
          <w:rFonts w:ascii="Comic Sans MS" w:hAnsi="Comic Sans MS"/>
          <w:bCs/>
          <w:iCs/>
        </w:rPr>
        <w:t>Pelaksanaan</w:t>
      </w:r>
      <w:proofErr w:type="spellEnd"/>
      <w:r w:rsidRPr="002804E2">
        <w:rPr>
          <w:rFonts w:ascii="Comic Sans MS" w:hAnsi="Comic Sans MS"/>
          <w:bCs/>
          <w:iCs/>
        </w:rPr>
        <w:t xml:space="preserve"> </w:t>
      </w:r>
      <w:proofErr w:type="spellStart"/>
      <w:r w:rsidRPr="002804E2">
        <w:rPr>
          <w:rFonts w:ascii="Comic Sans MS" w:hAnsi="Comic Sans MS"/>
          <w:bCs/>
          <w:iCs/>
        </w:rPr>
        <w:t>Pidana</w:t>
      </w:r>
      <w:proofErr w:type="spellEnd"/>
      <w:r w:rsidRPr="002804E2">
        <w:rPr>
          <w:rFonts w:ascii="Comic Sans MS" w:hAnsi="Comic Sans MS"/>
          <w:bCs/>
          <w:iCs/>
        </w:rPr>
        <w:t xml:space="preserve"> </w:t>
      </w:r>
      <w:proofErr w:type="spellStart"/>
      <w:r w:rsidRPr="002804E2">
        <w:rPr>
          <w:rFonts w:ascii="Comic Sans MS" w:hAnsi="Comic Sans MS"/>
          <w:bCs/>
          <w:iCs/>
        </w:rPr>
        <w:t>Penjara</w:t>
      </w:r>
      <w:proofErr w:type="spellEnd"/>
      <w:r w:rsidRPr="002804E2">
        <w:rPr>
          <w:rFonts w:ascii="Comic Sans MS" w:hAnsi="Comic Sans MS"/>
          <w:bCs/>
          <w:iCs/>
        </w:rPr>
        <w:t xml:space="preserve"> Di Indonesia</w:t>
      </w:r>
      <w:r w:rsidRPr="002804E2">
        <w:rPr>
          <w:rFonts w:ascii="Comic Sans MS" w:hAnsi="Comic Sans MS"/>
          <w:b/>
          <w:bCs/>
          <w:iCs/>
        </w:rPr>
        <w:t xml:space="preserve">, </w:t>
      </w:r>
      <w:r w:rsidRPr="002804E2">
        <w:rPr>
          <w:rFonts w:ascii="Comic Sans MS" w:hAnsi="Comic Sans MS"/>
          <w:bCs/>
          <w:iCs/>
        </w:rPr>
        <w:t xml:space="preserve">Bandung, </w:t>
      </w:r>
      <w:proofErr w:type="spellStart"/>
      <w:r w:rsidRPr="002804E2">
        <w:rPr>
          <w:rFonts w:ascii="Comic Sans MS" w:hAnsi="Comic Sans MS"/>
          <w:bCs/>
          <w:iCs/>
        </w:rPr>
        <w:t>Refika</w:t>
      </w:r>
      <w:proofErr w:type="spellEnd"/>
      <w:r w:rsidRPr="002804E2">
        <w:rPr>
          <w:rFonts w:ascii="Comic Sans MS" w:hAnsi="Comic Sans MS"/>
          <w:bCs/>
          <w:iCs/>
        </w:rPr>
        <w:t xml:space="preserve"> </w:t>
      </w:r>
      <w:r w:rsidRPr="002804E2">
        <w:rPr>
          <w:rFonts w:ascii="Comic Sans MS" w:hAnsi="Comic Sans MS"/>
          <w:bCs/>
          <w:iCs/>
          <w:lang w:val="id-ID"/>
        </w:rPr>
        <w:t xml:space="preserve">  </w:t>
      </w:r>
      <w:proofErr w:type="spellStart"/>
      <w:r w:rsidRPr="002804E2">
        <w:rPr>
          <w:rFonts w:ascii="Comic Sans MS" w:hAnsi="Comic Sans MS"/>
          <w:bCs/>
          <w:iCs/>
        </w:rPr>
        <w:t>Aditama</w:t>
      </w:r>
      <w:proofErr w:type="spellEnd"/>
      <w:r w:rsidRPr="002804E2">
        <w:rPr>
          <w:rFonts w:ascii="Comic Sans MS" w:hAnsi="Comic Sans MS"/>
          <w:bCs/>
          <w:iCs/>
        </w:rPr>
        <w:t>,</w:t>
      </w:r>
      <w:r w:rsidRPr="002804E2">
        <w:rPr>
          <w:rFonts w:ascii="Comic Sans MS" w:hAnsi="Comic Sans MS"/>
        </w:rPr>
        <w:t xml:space="preserve">  </w:t>
      </w:r>
      <w:proofErr w:type="spellStart"/>
      <w:r w:rsidRPr="002804E2">
        <w:rPr>
          <w:rFonts w:ascii="Comic Sans MS" w:hAnsi="Comic Sans MS"/>
        </w:rPr>
        <w:t>halaman</w:t>
      </w:r>
      <w:proofErr w:type="spellEnd"/>
      <w:r w:rsidRPr="002804E2">
        <w:rPr>
          <w:rFonts w:ascii="Comic Sans MS" w:hAnsi="Comic Sans MS"/>
        </w:rPr>
        <w:t xml:space="preserve"> 107      </w:t>
      </w:r>
    </w:p>
  </w:footnote>
  <w:footnote w:id="7">
    <w:p w:rsidR="00E925AA" w:rsidRPr="002804E2" w:rsidRDefault="00E925AA" w:rsidP="00C246E1">
      <w:pPr>
        <w:pStyle w:val="FootnoteText"/>
        <w:ind w:firstLine="709"/>
        <w:rPr>
          <w:rFonts w:ascii="Comic Sans MS" w:hAnsi="Comic Sans MS"/>
          <w:lang w:val="id-ID"/>
        </w:rPr>
      </w:pPr>
      <w:r w:rsidRPr="002804E2">
        <w:rPr>
          <w:rStyle w:val="FootnoteReference"/>
          <w:rFonts w:ascii="Comic Sans MS" w:hAnsi="Comic Sans MS"/>
        </w:rPr>
        <w:footnoteRef/>
      </w:r>
      <w:r w:rsidRPr="002804E2">
        <w:rPr>
          <w:rFonts w:ascii="Comic Sans MS" w:hAnsi="Comic Sans MS"/>
        </w:rPr>
        <w:t xml:space="preserve"> </w:t>
      </w:r>
      <w:r w:rsidRPr="002804E2">
        <w:rPr>
          <w:rFonts w:ascii="Comic Sans MS" w:hAnsi="Comic Sans MS"/>
          <w:i/>
          <w:lang w:val="id-ID"/>
        </w:rPr>
        <w:t>Ibid</w:t>
      </w:r>
      <w:r w:rsidRPr="002804E2">
        <w:rPr>
          <w:rFonts w:ascii="Comic Sans MS" w:hAnsi="Comic Sans MS"/>
          <w:lang w:val="id-ID"/>
        </w:rPr>
        <w:t>, hlm  28</w:t>
      </w:r>
    </w:p>
  </w:footnote>
  <w:footnote w:id="8">
    <w:p w:rsidR="00E925AA" w:rsidRPr="002804E2" w:rsidRDefault="00E925AA" w:rsidP="00C246E1">
      <w:pPr>
        <w:pStyle w:val="FootnoteText"/>
        <w:ind w:firstLine="709"/>
        <w:jc w:val="both"/>
        <w:rPr>
          <w:rFonts w:ascii="Comic Sans MS" w:hAnsi="Comic Sans MS"/>
          <w:lang w:val="id-ID"/>
        </w:rPr>
      </w:pPr>
    </w:p>
  </w:footnote>
  <w:footnote w:id="9">
    <w:p w:rsidR="00E925AA" w:rsidRPr="002804E2" w:rsidRDefault="00E925AA" w:rsidP="00C246E1">
      <w:pPr>
        <w:pStyle w:val="FootnoteText"/>
        <w:ind w:firstLine="709"/>
        <w:jc w:val="both"/>
        <w:rPr>
          <w:rFonts w:ascii="Comic Sans MS" w:hAnsi="Comic Sans MS"/>
          <w:sz w:val="24"/>
          <w:szCs w:val="24"/>
          <w:lang w:val="id-ID"/>
        </w:rPr>
      </w:pPr>
      <w:r w:rsidRPr="002804E2">
        <w:rPr>
          <w:rStyle w:val="FootnoteReference"/>
          <w:rFonts w:ascii="Comic Sans MS" w:hAnsi="Comic Sans MS"/>
        </w:rPr>
        <w:footnoteRef/>
      </w:r>
      <w:r w:rsidRPr="002804E2">
        <w:rPr>
          <w:rFonts w:ascii="Comic Sans MS" w:hAnsi="Comic Sans MS"/>
        </w:rPr>
        <w:t xml:space="preserve"> </w:t>
      </w:r>
      <w:r w:rsidRPr="002804E2">
        <w:rPr>
          <w:rFonts w:ascii="Comic Sans MS" w:hAnsi="Comic Sans MS"/>
          <w:lang w:val="id-ID"/>
        </w:rPr>
        <w:t xml:space="preserve">Muladi </w:t>
      </w:r>
      <w:r w:rsidRPr="002804E2">
        <w:rPr>
          <w:rFonts w:ascii="Comic Sans MS" w:hAnsi="Comic Sans MS"/>
          <w:lang w:val="id-ID"/>
        </w:rPr>
        <w:t xml:space="preserve">dan Barda nawawi Arief, 1998, </w:t>
      </w:r>
      <w:r w:rsidRPr="002804E2">
        <w:rPr>
          <w:rFonts w:ascii="Comic Sans MS" w:hAnsi="Comic Sans MS"/>
          <w:i/>
          <w:lang w:val="id-ID"/>
        </w:rPr>
        <w:t>Teori-Teori dan Kebijakan Pidana</w:t>
      </w:r>
      <w:r w:rsidRPr="002804E2">
        <w:rPr>
          <w:rFonts w:ascii="Comic Sans MS" w:hAnsi="Comic Sans MS"/>
          <w:lang w:val="id-ID"/>
        </w:rPr>
        <w:t xml:space="preserve">, </w:t>
      </w:r>
      <w:r w:rsidR="00786304" w:rsidRPr="002804E2">
        <w:rPr>
          <w:rFonts w:ascii="Comic Sans MS" w:hAnsi="Comic Sans MS"/>
          <w:lang w:val="id-ID"/>
        </w:rPr>
        <w:t xml:space="preserve">,Bandung, </w:t>
      </w:r>
      <w:r w:rsidRPr="002804E2">
        <w:rPr>
          <w:rFonts w:ascii="Comic Sans MS" w:hAnsi="Comic Sans MS"/>
          <w:lang w:val="id-ID"/>
        </w:rPr>
        <w:t xml:space="preserve">PT.Alumi </w:t>
      </w:r>
      <w:bookmarkStart w:id="7" w:name="_Hlk507140213"/>
      <w:r w:rsidRPr="002804E2">
        <w:rPr>
          <w:rFonts w:ascii="Comic Sans MS" w:hAnsi="Comic Sans MS"/>
          <w:lang w:val="id-ID"/>
        </w:rPr>
        <w:t xml:space="preserve">, </w:t>
      </w:r>
      <w:bookmarkEnd w:id="7"/>
      <w:r w:rsidRPr="002804E2">
        <w:rPr>
          <w:rFonts w:ascii="Comic Sans MS" w:hAnsi="Comic Sans MS"/>
          <w:lang w:val="id-ID"/>
        </w:rPr>
        <w:t>hlm 96</w:t>
      </w:r>
      <w:r w:rsidRPr="002804E2">
        <w:rPr>
          <w:rFonts w:ascii="Comic Sans MS" w:hAnsi="Comic Sans MS"/>
          <w:sz w:val="24"/>
          <w:szCs w:val="24"/>
          <w:lang w:val="id-ID"/>
        </w:rPr>
        <w:tab/>
      </w:r>
    </w:p>
  </w:footnote>
  <w:footnote w:id="10">
    <w:p w:rsidR="00E925AA" w:rsidRPr="002804E2" w:rsidRDefault="00E925AA" w:rsidP="00572C53">
      <w:pPr>
        <w:pStyle w:val="FootnoteText"/>
        <w:ind w:firstLine="709"/>
        <w:jc w:val="both"/>
        <w:rPr>
          <w:rFonts w:ascii="Comic Sans MS" w:hAnsi="Comic Sans MS"/>
        </w:rPr>
      </w:pPr>
      <w:r w:rsidRPr="002804E2">
        <w:rPr>
          <w:rStyle w:val="FootnoteReference"/>
          <w:rFonts w:ascii="Comic Sans MS" w:hAnsi="Comic Sans MS"/>
        </w:rPr>
        <w:footnoteRef/>
      </w:r>
      <w:r w:rsidRPr="002804E2">
        <w:rPr>
          <w:rFonts w:ascii="Comic Sans MS" w:hAnsi="Comic Sans MS"/>
        </w:rPr>
        <w:t xml:space="preserve"> </w:t>
      </w:r>
      <w:hyperlink r:id="rId1" w:history="1">
        <w:r w:rsidRPr="002804E2">
          <w:rPr>
            <w:rStyle w:val="Hyperlink"/>
            <w:rFonts w:ascii="Comic Sans MS" w:hAnsi="Comic Sans MS"/>
            <w:color w:val="auto"/>
          </w:rPr>
          <w:t>https://jurnal.usu.ac.id/index.php/jmpk/article/view/8184/3544</w:t>
        </w:r>
      </w:hyperlink>
      <w:r w:rsidRPr="002804E2">
        <w:rPr>
          <w:rFonts w:ascii="Comic Sans MS" w:hAnsi="Comic Sans MS"/>
          <w:lang w:val="id-ID"/>
        </w:rPr>
        <w:t xml:space="preserve"> </w:t>
      </w:r>
      <w:r w:rsidRPr="002804E2">
        <w:rPr>
          <w:rFonts w:ascii="Comic Sans MS" w:hAnsi="Comic Sans MS"/>
          <w:lang w:val="id-ID"/>
        </w:rPr>
        <w:t>diakses pada tgl 6 februari 2018</w:t>
      </w:r>
    </w:p>
  </w:footnote>
  <w:footnote w:id="11">
    <w:p w:rsidR="00E925AA" w:rsidRPr="002804E2" w:rsidRDefault="00E925AA" w:rsidP="00720EF4">
      <w:pPr>
        <w:pStyle w:val="FootnoteText"/>
        <w:ind w:firstLine="709"/>
        <w:rPr>
          <w:rFonts w:ascii="Comic Sans MS" w:hAnsi="Comic Sans MS"/>
          <w:i/>
          <w:lang w:val="id-ID"/>
        </w:rPr>
      </w:pPr>
      <w:r w:rsidRPr="002804E2">
        <w:rPr>
          <w:rStyle w:val="FootnoteReference"/>
          <w:rFonts w:ascii="Comic Sans MS" w:hAnsi="Comic Sans MS"/>
        </w:rPr>
        <w:footnoteRef/>
      </w:r>
      <w:r w:rsidRPr="002804E2">
        <w:rPr>
          <w:rFonts w:ascii="Comic Sans MS" w:hAnsi="Comic Sans MS"/>
        </w:rPr>
        <w:t xml:space="preserve"> U</w:t>
      </w:r>
      <w:r w:rsidRPr="002804E2">
        <w:rPr>
          <w:rFonts w:ascii="Comic Sans MS" w:hAnsi="Comic Sans MS"/>
          <w:lang w:val="id-ID"/>
        </w:rPr>
        <w:t>ndang-</w:t>
      </w:r>
      <w:r w:rsidRPr="002804E2">
        <w:rPr>
          <w:rFonts w:ascii="Comic Sans MS" w:hAnsi="Comic Sans MS"/>
        </w:rPr>
        <w:t>U</w:t>
      </w:r>
      <w:r w:rsidRPr="002804E2">
        <w:rPr>
          <w:rFonts w:ascii="Comic Sans MS" w:hAnsi="Comic Sans MS"/>
          <w:lang w:val="id-ID"/>
        </w:rPr>
        <w:t xml:space="preserve">ndang </w:t>
      </w:r>
      <w:r w:rsidRPr="002804E2">
        <w:rPr>
          <w:rFonts w:ascii="Comic Sans MS" w:hAnsi="Comic Sans MS"/>
        </w:rPr>
        <w:t xml:space="preserve"> RI No</w:t>
      </w:r>
      <w:r w:rsidRPr="002804E2">
        <w:rPr>
          <w:rFonts w:ascii="Comic Sans MS" w:hAnsi="Comic Sans MS"/>
          <w:lang w:val="id-ID"/>
        </w:rPr>
        <w:t>mor</w:t>
      </w:r>
      <w:r w:rsidRPr="002804E2">
        <w:rPr>
          <w:rFonts w:ascii="Comic Sans MS" w:hAnsi="Comic Sans MS"/>
        </w:rPr>
        <w:t xml:space="preserve"> 12 </w:t>
      </w:r>
      <w:proofErr w:type="spellStart"/>
      <w:r w:rsidRPr="002804E2">
        <w:rPr>
          <w:rFonts w:ascii="Comic Sans MS" w:hAnsi="Comic Sans MS"/>
        </w:rPr>
        <w:t>Tahun</w:t>
      </w:r>
      <w:proofErr w:type="spellEnd"/>
      <w:r w:rsidRPr="002804E2">
        <w:rPr>
          <w:rFonts w:ascii="Comic Sans MS" w:hAnsi="Comic Sans MS"/>
        </w:rPr>
        <w:t xml:space="preserve"> </w:t>
      </w:r>
      <w:r w:rsidRPr="002804E2">
        <w:rPr>
          <w:rFonts w:ascii="Comic Sans MS" w:hAnsi="Comic Sans MS"/>
          <w:i/>
        </w:rPr>
        <w:t>1995</w:t>
      </w:r>
      <w:r w:rsidRPr="002804E2">
        <w:rPr>
          <w:rFonts w:ascii="Comic Sans MS" w:hAnsi="Comic Sans MS"/>
          <w:i/>
          <w:lang w:val="id-ID"/>
        </w:rPr>
        <w:t xml:space="preserve">  t</w:t>
      </w:r>
      <w:proofErr w:type="spellStart"/>
      <w:r w:rsidRPr="002804E2">
        <w:rPr>
          <w:rFonts w:ascii="Comic Sans MS" w:hAnsi="Comic Sans MS"/>
          <w:i/>
        </w:rPr>
        <w:t>entang</w:t>
      </w:r>
      <w:proofErr w:type="spellEnd"/>
      <w:r w:rsidRPr="002804E2">
        <w:rPr>
          <w:rFonts w:ascii="Comic Sans MS" w:hAnsi="Comic Sans MS"/>
          <w:i/>
        </w:rPr>
        <w:t xml:space="preserve"> </w:t>
      </w:r>
      <w:r w:rsidR="008A2938" w:rsidRPr="002804E2">
        <w:rPr>
          <w:rFonts w:ascii="Comic Sans MS" w:hAnsi="Comic Sans MS"/>
          <w:i/>
          <w:lang w:val="id-ID"/>
        </w:rPr>
        <w:t>p</w:t>
      </w:r>
      <w:proofErr w:type="spellStart"/>
      <w:r w:rsidRPr="002804E2">
        <w:rPr>
          <w:rFonts w:ascii="Comic Sans MS" w:hAnsi="Comic Sans MS"/>
          <w:i/>
        </w:rPr>
        <w:t>emasyarakatan</w:t>
      </w:r>
      <w:proofErr w:type="spellEnd"/>
      <w:r w:rsidRPr="002804E2">
        <w:rPr>
          <w:rFonts w:ascii="Comic Sans MS" w:hAnsi="Comic Sans MS"/>
          <w:i/>
        </w:rPr>
        <w:t xml:space="preserve">, </w:t>
      </w:r>
    </w:p>
  </w:footnote>
  <w:footnote w:id="12">
    <w:p w:rsidR="00E925AA" w:rsidRPr="002804E2" w:rsidRDefault="00E925AA" w:rsidP="003F4204">
      <w:pPr>
        <w:pStyle w:val="FootnoteText"/>
        <w:ind w:firstLine="709"/>
        <w:jc w:val="both"/>
        <w:rPr>
          <w:rFonts w:ascii="Comic Sans MS" w:hAnsi="Comic Sans MS"/>
          <w:lang w:val="id-ID"/>
        </w:rPr>
      </w:pPr>
      <w:r>
        <w:rPr>
          <w:rStyle w:val="FootnoteReference"/>
        </w:rPr>
        <w:footnoteRef/>
      </w:r>
      <w:r>
        <w:t xml:space="preserve"> </w:t>
      </w:r>
      <w:proofErr w:type="spellStart"/>
      <w:r w:rsidRPr="002804E2">
        <w:rPr>
          <w:rFonts w:ascii="Comic Sans MS" w:hAnsi="Comic Sans MS"/>
        </w:rPr>
        <w:t>Dwidja</w:t>
      </w:r>
      <w:proofErr w:type="spellEnd"/>
      <w:r w:rsidRPr="002804E2">
        <w:rPr>
          <w:rFonts w:ascii="Comic Sans MS" w:hAnsi="Comic Sans MS"/>
        </w:rPr>
        <w:t xml:space="preserve"> </w:t>
      </w:r>
      <w:proofErr w:type="spellStart"/>
      <w:r w:rsidRPr="002804E2">
        <w:rPr>
          <w:rFonts w:ascii="Comic Sans MS" w:hAnsi="Comic Sans MS"/>
        </w:rPr>
        <w:t>Priyatmo</w:t>
      </w:r>
      <w:proofErr w:type="spellEnd"/>
      <w:r w:rsidRPr="002804E2">
        <w:rPr>
          <w:rFonts w:ascii="Comic Sans MS" w:hAnsi="Comic Sans MS"/>
          <w:i/>
        </w:rPr>
        <w:t>,</w:t>
      </w:r>
      <w:r w:rsidRPr="002804E2">
        <w:rPr>
          <w:rFonts w:ascii="Comic Sans MS" w:hAnsi="Comic Sans MS"/>
        </w:rPr>
        <w:t xml:space="preserve"> 2006,</w:t>
      </w:r>
      <w:r w:rsidRPr="002804E2">
        <w:rPr>
          <w:rFonts w:ascii="Comic Sans MS" w:hAnsi="Comic Sans MS"/>
          <w:i/>
        </w:rPr>
        <w:t xml:space="preserve"> </w:t>
      </w:r>
      <w:proofErr w:type="spellStart"/>
      <w:r w:rsidRPr="002804E2">
        <w:rPr>
          <w:rFonts w:ascii="Comic Sans MS" w:hAnsi="Comic Sans MS"/>
          <w:i/>
        </w:rPr>
        <w:t>Sistem</w:t>
      </w:r>
      <w:proofErr w:type="spellEnd"/>
      <w:r w:rsidRPr="002804E2">
        <w:rPr>
          <w:rFonts w:ascii="Comic Sans MS" w:hAnsi="Comic Sans MS"/>
          <w:i/>
        </w:rPr>
        <w:t xml:space="preserve"> </w:t>
      </w:r>
      <w:proofErr w:type="spellStart"/>
      <w:r w:rsidRPr="002804E2">
        <w:rPr>
          <w:rFonts w:ascii="Comic Sans MS" w:hAnsi="Comic Sans MS"/>
          <w:i/>
        </w:rPr>
        <w:t>Pelaksanaan</w:t>
      </w:r>
      <w:proofErr w:type="spellEnd"/>
      <w:r w:rsidRPr="002804E2">
        <w:rPr>
          <w:rFonts w:ascii="Comic Sans MS" w:hAnsi="Comic Sans MS"/>
          <w:i/>
        </w:rPr>
        <w:t xml:space="preserve"> </w:t>
      </w:r>
      <w:proofErr w:type="spellStart"/>
      <w:r w:rsidRPr="002804E2">
        <w:rPr>
          <w:rFonts w:ascii="Comic Sans MS" w:hAnsi="Comic Sans MS"/>
          <w:i/>
        </w:rPr>
        <w:t>Pidana</w:t>
      </w:r>
      <w:proofErr w:type="spellEnd"/>
      <w:r w:rsidRPr="002804E2">
        <w:rPr>
          <w:rFonts w:ascii="Comic Sans MS" w:hAnsi="Comic Sans MS"/>
          <w:i/>
        </w:rPr>
        <w:t xml:space="preserve"> </w:t>
      </w:r>
      <w:proofErr w:type="spellStart"/>
      <w:r w:rsidRPr="002804E2">
        <w:rPr>
          <w:rFonts w:ascii="Comic Sans MS" w:hAnsi="Comic Sans MS"/>
          <w:i/>
        </w:rPr>
        <w:t>penjara</w:t>
      </w:r>
      <w:proofErr w:type="spellEnd"/>
      <w:r w:rsidRPr="002804E2">
        <w:rPr>
          <w:rFonts w:ascii="Comic Sans MS" w:hAnsi="Comic Sans MS"/>
          <w:i/>
        </w:rPr>
        <w:t xml:space="preserve"> di Indonesia</w:t>
      </w:r>
      <w:r w:rsidRPr="002804E2">
        <w:rPr>
          <w:rFonts w:ascii="Comic Sans MS" w:hAnsi="Comic Sans MS"/>
          <w:b/>
          <w:bCs/>
          <w:i/>
        </w:rPr>
        <w:t xml:space="preserve">, </w:t>
      </w:r>
      <w:r w:rsidRPr="002804E2">
        <w:rPr>
          <w:rFonts w:ascii="Comic Sans MS" w:hAnsi="Comic Sans MS"/>
          <w:iCs/>
        </w:rPr>
        <w:t>Bandung</w:t>
      </w:r>
      <w:r w:rsidRPr="002804E2">
        <w:rPr>
          <w:rFonts w:ascii="Comic Sans MS" w:hAnsi="Comic Sans MS"/>
          <w:b/>
          <w:bCs/>
          <w:iCs/>
        </w:rPr>
        <w:t>,</w:t>
      </w:r>
      <w:r w:rsidRPr="002804E2">
        <w:rPr>
          <w:rFonts w:ascii="Comic Sans MS" w:hAnsi="Comic Sans MS"/>
        </w:rPr>
        <w:t xml:space="preserve"> </w:t>
      </w:r>
      <w:proofErr w:type="spellStart"/>
      <w:r w:rsidRPr="002804E2">
        <w:rPr>
          <w:rFonts w:ascii="Comic Sans MS" w:hAnsi="Comic Sans MS"/>
        </w:rPr>
        <w:t>Refika</w:t>
      </w:r>
      <w:proofErr w:type="spellEnd"/>
      <w:r w:rsidRPr="002804E2">
        <w:rPr>
          <w:rFonts w:ascii="Comic Sans MS" w:hAnsi="Comic Sans MS"/>
        </w:rPr>
        <w:t xml:space="preserve"> </w:t>
      </w:r>
      <w:proofErr w:type="spellStart"/>
      <w:r w:rsidRPr="002804E2">
        <w:rPr>
          <w:rFonts w:ascii="Comic Sans MS" w:hAnsi="Comic Sans MS"/>
        </w:rPr>
        <w:t>Aditama</w:t>
      </w:r>
      <w:proofErr w:type="spellEnd"/>
      <w:r w:rsidRPr="002804E2">
        <w:rPr>
          <w:rFonts w:ascii="Comic Sans MS" w:hAnsi="Comic Sans MS"/>
        </w:rPr>
        <w:t xml:space="preserve">, </w:t>
      </w:r>
      <w:bookmarkStart w:id="11" w:name="_Hlk505793511"/>
      <w:r w:rsidRPr="002804E2">
        <w:rPr>
          <w:rFonts w:ascii="Comic Sans MS" w:hAnsi="Comic Sans MS"/>
        </w:rPr>
        <w:t>,</w:t>
      </w:r>
      <w:bookmarkEnd w:id="11"/>
      <w:r w:rsidRPr="002804E2">
        <w:rPr>
          <w:rFonts w:ascii="Comic Sans MS" w:hAnsi="Comic Sans MS"/>
        </w:rPr>
        <w:t xml:space="preserve"> </w:t>
      </w:r>
      <w:proofErr w:type="spellStart"/>
      <w:r w:rsidRPr="002804E2">
        <w:rPr>
          <w:rFonts w:ascii="Comic Sans MS" w:hAnsi="Comic Sans MS"/>
        </w:rPr>
        <w:t>halaman</w:t>
      </w:r>
      <w:proofErr w:type="spellEnd"/>
      <w:r w:rsidRPr="002804E2">
        <w:rPr>
          <w:rFonts w:ascii="Comic Sans MS" w:hAnsi="Comic Sans MS"/>
        </w:rPr>
        <w:t xml:space="preserve"> 107 </w:t>
      </w:r>
    </w:p>
  </w:footnote>
  <w:footnote w:id="13">
    <w:p w:rsidR="00E925AA" w:rsidRPr="002804E2" w:rsidRDefault="00E925AA" w:rsidP="00D41056">
      <w:pPr>
        <w:pStyle w:val="FootnoteText"/>
        <w:ind w:firstLine="709"/>
        <w:jc w:val="both"/>
        <w:rPr>
          <w:rFonts w:ascii="Comic Sans MS" w:hAnsi="Comic Sans MS"/>
          <w:lang w:val="id-ID"/>
        </w:rPr>
      </w:pPr>
      <w:r w:rsidRPr="002804E2">
        <w:rPr>
          <w:rStyle w:val="FootnoteReference"/>
          <w:rFonts w:ascii="Comic Sans MS" w:hAnsi="Comic Sans MS"/>
        </w:rPr>
        <w:footnoteRef/>
      </w:r>
      <w:r w:rsidRPr="002804E2">
        <w:rPr>
          <w:rFonts w:ascii="Comic Sans MS" w:hAnsi="Comic Sans MS"/>
        </w:rPr>
        <w:t xml:space="preserve"> </w:t>
      </w:r>
      <w:r w:rsidRPr="002804E2">
        <w:rPr>
          <w:rFonts w:ascii="Comic Sans MS" w:hAnsi="Comic Sans MS"/>
          <w:lang w:val="id-ID"/>
        </w:rPr>
        <w:t xml:space="preserve">R, wiyono,2016, </w:t>
      </w:r>
      <w:r w:rsidRPr="002804E2">
        <w:rPr>
          <w:rFonts w:ascii="Comic Sans MS" w:hAnsi="Comic Sans MS"/>
          <w:i/>
          <w:lang w:val="id-ID"/>
        </w:rPr>
        <w:t>Sistem Peradilan Pidana Anak Di Indonesia,</w:t>
      </w:r>
      <w:r w:rsidRPr="002804E2">
        <w:rPr>
          <w:rFonts w:ascii="Comic Sans MS" w:hAnsi="Comic Sans MS"/>
          <w:lang w:val="id-ID"/>
        </w:rPr>
        <w:t xml:space="preserve"> Jakarta ,Timur,</w:t>
      </w:r>
      <w:r w:rsidRPr="002804E2">
        <w:rPr>
          <w:rFonts w:ascii="Comic Sans MS" w:hAnsi="Comic Sans MS"/>
          <w:i/>
          <w:lang w:val="id-ID"/>
        </w:rPr>
        <w:t xml:space="preserve"> </w:t>
      </w:r>
      <w:r w:rsidRPr="002804E2">
        <w:rPr>
          <w:rFonts w:ascii="Comic Sans MS" w:hAnsi="Comic Sans MS"/>
          <w:iCs/>
          <w:lang w:val="id-ID"/>
        </w:rPr>
        <w:t>Sinar Grafika</w:t>
      </w:r>
      <w:r w:rsidRPr="002804E2">
        <w:rPr>
          <w:rFonts w:ascii="Comic Sans MS" w:hAnsi="Comic Sans MS"/>
          <w:i/>
          <w:lang w:val="id-ID"/>
        </w:rPr>
        <w:t>,</w:t>
      </w:r>
      <w:r w:rsidRPr="002804E2">
        <w:rPr>
          <w:rFonts w:ascii="Comic Sans MS" w:hAnsi="Comic Sans MS"/>
          <w:lang w:val="id-ID"/>
        </w:rPr>
        <w:t xml:space="preserve"> hlm</w:t>
      </w:r>
      <w:r w:rsidRPr="002804E2">
        <w:rPr>
          <w:rFonts w:ascii="Comic Sans MS" w:hAnsi="Comic Sans MS"/>
          <w:i/>
          <w:lang w:val="id-ID"/>
        </w:rPr>
        <w:t xml:space="preserve"> </w:t>
      </w:r>
      <w:r w:rsidRPr="002804E2">
        <w:rPr>
          <w:rFonts w:ascii="Comic Sans MS" w:hAnsi="Comic Sans MS"/>
          <w:lang w:val="id-ID"/>
        </w:rPr>
        <w:t>30-32</w:t>
      </w:r>
    </w:p>
  </w:footnote>
  <w:footnote w:id="14">
    <w:p w:rsidR="00E925AA" w:rsidRPr="002804E2" w:rsidRDefault="00E925AA" w:rsidP="002804E2">
      <w:pPr>
        <w:pStyle w:val="FootnoteText"/>
        <w:ind w:firstLine="709"/>
        <w:jc w:val="both"/>
        <w:rPr>
          <w:rFonts w:ascii="Comic Sans MS" w:hAnsi="Comic Sans MS"/>
          <w:lang w:val="id-ID"/>
        </w:rPr>
      </w:pPr>
      <w:r w:rsidRPr="002804E2">
        <w:rPr>
          <w:rStyle w:val="FootnoteReference"/>
          <w:rFonts w:ascii="Comic Sans MS" w:hAnsi="Comic Sans MS"/>
        </w:rPr>
        <w:footnoteRef/>
      </w:r>
      <w:r w:rsidRPr="002804E2">
        <w:rPr>
          <w:rFonts w:ascii="Comic Sans MS" w:hAnsi="Comic Sans MS"/>
        </w:rPr>
        <w:t xml:space="preserve"> </w:t>
      </w:r>
      <w:r w:rsidRPr="002804E2">
        <w:rPr>
          <w:rFonts w:ascii="Comic Sans MS" w:hAnsi="Comic Sans MS"/>
          <w:lang w:val="id-ID"/>
        </w:rPr>
        <w:t xml:space="preserve">Hadi Supeno,2010, </w:t>
      </w:r>
      <w:r w:rsidRPr="002804E2">
        <w:rPr>
          <w:rFonts w:ascii="Comic Sans MS" w:hAnsi="Comic Sans MS"/>
          <w:i/>
          <w:lang w:val="id-ID"/>
        </w:rPr>
        <w:t>Kriminalisasi Ana</w:t>
      </w:r>
      <w:r w:rsidRPr="002804E2">
        <w:rPr>
          <w:rFonts w:ascii="Comic Sans MS" w:hAnsi="Comic Sans MS"/>
          <w:lang w:val="id-ID"/>
        </w:rPr>
        <w:t>k, Jakarta,  Gramedia Pustaka Utama, cetakan ke-1 hlm 54</w:t>
      </w:r>
    </w:p>
  </w:footnote>
  <w:footnote w:id="15">
    <w:p w:rsidR="00E925AA" w:rsidRPr="002804E2" w:rsidRDefault="00E925AA" w:rsidP="00720EF4">
      <w:pPr>
        <w:pStyle w:val="FootnoteText"/>
        <w:ind w:firstLine="709"/>
        <w:jc w:val="both"/>
        <w:rPr>
          <w:rFonts w:ascii="Comic Sans MS" w:hAnsi="Comic Sans MS"/>
          <w:lang w:val="id-ID"/>
        </w:rPr>
      </w:pPr>
      <w:r w:rsidRPr="002804E2">
        <w:rPr>
          <w:rStyle w:val="FootnoteReference"/>
          <w:rFonts w:ascii="Comic Sans MS" w:hAnsi="Comic Sans MS"/>
        </w:rPr>
        <w:footnoteRef/>
      </w:r>
      <w:r w:rsidRPr="002804E2">
        <w:rPr>
          <w:rFonts w:ascii="Comic Sans MS" w:hAnsi="Comic Sans MS"/>
        </w:rPr>
        <w:t xml:space="preserve"> </w:t>
      </w:r>
      <w:r w:rsidRPr="002804E2">
        <w:rPr>
          <w:rFonts w:ascii="Comic Sans MS" w:hAnsi="Comic Sans MS"/>
          <w:lang w:val="id-ID"/>
        </w:rPr>
        <w:t xml:space="preserve">Penjelasan </w:t>
      </w:r>
      <w:r w:rsidRPr="002804E2">
        <w:rPr>
          <w:rFonts w:ascii="Comic Sans MS" w:hAnsi="Comic Sans MS"/>
          <w:lang w:val="id-ID"/>
        </w:rPr>
        <w:t>Pasal 2 hurup b Undang-undang Nomor 23 tahun 2002 t</w:t>
      </w:r>
      <w:r w:rsidRPr="002804E2">
        <w:rPr>
          <w:rFonts w:ascii="Comic Sans MS" w:hAnsi="Comic Sans MS"/>
          <w:i/>
          <w:lang w:val="id-ID"/>
        </w:rPr>
        <w:t>entang Perlindungan</w:t>
      </w:r>
      <w:r w:rsidRPr="002804E2">
        <w:rPr>
          <w:rFonts w:ascii="Comic Sans MS" w:hAnsi="Comic Sans MS"/>
          <w:lang w:val="id-ID"/>
        </w:rPr>
        <w:t xml:space="preserve"> Anak</w:t>
      </w:r>
    </w:p>
  </w:footnote>
  <w:footnote w:id="16">
    <w:p w:rsidR="00E925AA" w:rsidRPr="002804E2" w:rsidRDefault="00E925AA" w:rsidP="00720EF4">
      <w:pPr>
        <w:pStyle w:val="FootnoteText"/>
        <w:ind w:firstLine="709"/>
        <w:jc w:val="both"/>
        <w:rPr>
          <w:rFonts w:ascii="Comic Sans MS" w:hAnsi="Comic Sans MS"/>
          <w:i/>
          <w:lang w:val="id-ID"/>
        </w:rPr>
      </w:pPr>
      <w:r w:rsidRPr="002804E2">
        <w:rPr>
          <w:rStyle w:val="FootnoteReference"/>
          <w:rFonts w:ascii="Comic Sans MS" w:hAnsi="Comic Sans MS"/>
        </w:rPr>
        <w:footnoteRef/>
      </w:r>
      <w:r w:rsidRPr="002804E2">
        <w:rPr>
          <w:rFonts w:ascii="Comic Sans MS" w:hAnsi="Comic Sans MS"/>
        </w:rPr>
        <w:t xml:space="preserve"> </w:t>
      </w:r>
      <w:r w:rsidRPr="002804E2">
        <w:rPr>
          <w:rFonts w:ascii="Comic Sans MS" w:hAnsi="Comic Sans MS"/>
          <w:lang w:val="id-ID"/>
        </w:rPr>
        <w:t xml:space="preserve">Penjelasan Pasal 2 hurup c Undang-undang Nomor 23 tahun 2002 </w:t>
      </w:r>
      <w:r w:rsidRPr="002804E2">
        <w:rPr>
          <w:rFonts w:ascii="Comic Sans MS" w:hAnsi="Comic Sans MS"/>
          <w:i/>
          <w:lang w:val="id-ID"/>
        </w:rPr>
        <w:t>tentang Perlindungan Anak</w:t>
      </w:r>
    </w:p>
    <w:p w:rsidR="00E925AA" w:rsidRPr="002804E2" w:rsidRDefault="00E925AA" w:rsidP="00DB2D99">
      <w:pPr>
        <w:pStyle w:val="FootnoteText"/>
        <w:ind w:firstLine="709"/>
        <w:rPr>
          <w:rFonts w:ascii="Comic Sans MS" w:hAnsi="Comic Sans MS"/>
          <w:lang w:val="id-ID"/>
        </w:rPr>
      </w:pPr>
    </w:p>
  </w:footnote>
  <w:footnote w:id="17">
    <w:p w:rsidR="00E925AA" w:rsidRPr="002804E2" w:rsidRDefault="00E925AA" w:rsidP="00720EF4">
      <w:pPr>
        <w:pStyle w:val="FootnoteText"/>
        <w:ind w:firstLine="709"/>
        <w:jc w:val="both"/>
        <w:rPr>
          <w:rFonts w:ascii="Comic Sans MS" w:hAnsi="Comic Sans MS"/>
          <w:i/>
          <w:lang w:val="id-ID"/>
        </w:rPr>
      </w:pPr>
      <w:r w:rsidRPr="002804E2">
        <w:rPr>
          <w:rStyle w:val="FootnoteReference"/>
          <w:rFonts w:ascii="Comic Sans MS" w:hAnsi="Comic Sans MS"/>
        </w:rPr>
        <w:footnoteRef/>
      </w:r>
      <w:r w:rsidRPr="002804E2">
        <w:rPr>
          <w:rFonts w:ascii="Comic Sans MS" w:hAnsi="Comic Sans MS"/>
        </w:rPr>
        <w:t xml:space="preserve"> </w:t>
      </w:r>
      <w:r w:rsidRPr="002804E2">
        <w:rPr>
          <w:rFonts w:ascii="Comic Sans MS" w:hAnsi="Comic Sans MS"/>
          <w:lang w:val="id-ID"/>
        </w:rPr>
        <w:t xml:space="preserve">Penjelasan </w:t>
      </w:r>
      <w:r w:rsidRPr="002804E2">
        <w:rPr>
          <w:rFonts w:ascii="Comic Sans MS" w:hAnsi="Comic Sans MS"/>
          <w:lang w:val="id-ID"/>
        </w:rPr>
        <w:t xml:space="preserve">Pasal 2 hurup d Undang-undang Nomor 23 tahun 2002 </w:t>
      </w:r>
      <w:r w:rsidRPr="002804E2">
        <w:rPr>
          <w:rFonts w:ascii="Comic Sans MS" w:hAnsi="Comic Sans MS"/>
          <w:i/>
          <w:lang w:val="id-ID"/>
        </w:rPr>
        <w:t>tentang Perlindungan Anak</w:t>
      </w:r>
    </w:p>
    <w:p w:rsidR="00E925AA" w:rsidRPr="002804E2" w:rsidRDefault="00E925AA" w:rsidP="00720EF4">
      <w:pPr>
        <w:pStyle w:val="FootnoteText"/>
        <w:tabs>
          <w:tab w:val="left" w:pos="284"/>
        </w:tabs>
        <w:ind w:firstLine="709"/>
        <w:jc w:val="both"/>
        <w:rPr>
          <w:rFonts w:ascii="Comic Sans MS" w:hAnsi="Comic Sans MS"/>
          <w:i/>
          <w:lang w:val="id-ID"/>
        </w:rPr>
      </w:pPr>
    </w:p>
  </w:footnote>
  <w:footnote w:id="18">
    <w:p w:rsidR="00E925AA" w:rsidRPr="002804E2" w:rsidRDefault="00E925AA" w:rsidP="00FC6A28">
      <w:pPr>
        <w:pStyle w:val="FootnoteText"/>
        <w:tabs>
          <w:tab w:val="left" w:pos="709"/>
        </w:tabs>
        <w:ind w:firstLine="709"/>
        <w:jc w:val="both"/>
        <w:rPr>
          <w:rFonts w:ascii="Comic Sans MS" w:hAnsi="Comic Sans MS"/>
          <w:i/>
          <w:lang w:val="id-ID"/>
        </w:rPr>
      </w:pPr>
      <w:r>
        <w:rPr>
          <w:lang w:val="id-ID"/>
        </w:rPr>
        <w:t xml:space="preserve">   </w:t>
      </w:r>
      <w:r w:rsidRPr="002804E2">
        <w:rPr>
          <w:rStyle w:val="FootnoteReference"/>
          <w:rFonts w:ascii="Comic Sans MS" w:hAnsi="Comic Sans MS"/>
        </w:rPr>
        <w:footnoteRef/>
      </w:r>
      <w:bookmarkStart w:id="18" w:name="_Hlk505808086"/>
      <w:r w:rsidR="00FC6A28">
        <w:rPr>
          <w:rFonts w:ascii="Comic Sans MS" w:hAnsi="Comic Sans MS"/>
          <w:lang w:val="id-ID"/>
        </w:rPr>
        <w:t xml:space="preserve"> </w:t>
      </w:r>
      <w:r w:rsidRPr="002804E2">
        <w:rPr>
          <w:rFonts w:ascii="Comic Sans MS" w:hAnsi="Comic Sans MS"/>
        </w:rPr>
        <w:t>U</w:t>
      </w:r>
      <w:r w:rsidRPr="002804E2">
        <w:rPr>
          <w:rFonts w:ascii="Comic Sans MS" w:hAnsi="Comic Sans MS"/>
          <w:lang w:val="id-ID"/>
        </w:rPr>
        <w:t xml:space="preserve">ndang-undang </w:t>
      </w:r>
      <w:r w:rsidRPr="002804E2">
        <w:rPr>
          <w:rFonts w:ascii="Comic Sans MS" w:hAnsi="Comic Sans MS"/>
        </w:rPr>
        <w:t xml:space="preserve"> R</w:t>
      </w:r>
      <w:r w:rsidRPr="002804E2">
        <w:rPr>
          <w:rFonts w:ascii="Comic Sans MS" w:hAnsi="Comic Sans MS"/>
          <w:lang w:val="id-ID"/>
        </w:rPr>
        <w:t xml:space="preserve">epublik </w:t>
      </w:r>
      <w:r w:rsidRPr="002804E2">
        <w:rPr>
          <w:rFonts w:ascii="Comic Sans MS" w:hAnsi="Comic Sans MS"/>
        </w:rPr>
        <w:t>I</w:t>
      </w:r>
      <w:r w:rsidRPr="002804E2">
        <w:rPr>
          <w:rFonts w:ascii="Comic Sans MS" w:hAnsi="Comic Sans MS"/>
          <w:lang w:val="id-ID"/>
        </w:rPr>
        <w:t xml:space="preserve">ndonesia </w:t>
      </w:r>
      <w:r w:rsidRPr="002804E2">
        <w:rPr>
          <w:rFonts w:ascii="Comic Sans MS" w:hAnsi="Comic Sans MS"/>
        </w:rPr>
        <w:t xml:space="preserve"> No</w:t>
      </w:r>
      <w:r w:rsidRPr="002804E2">
        <w:rPr>
          <w:rFonts w:ascii="Comic Sans MS" w:hAnsi="Comic Sans MS"/>
          <w:lang w:val="id-ID"/>
        </w:rPr>
        <w:t>mor</w:t>
      </w:r>
      <w:r w:rsidRPr="002804E2">
        <w:rPr>
          <w:rFonts w:ascii="Comic Sans MS" w:hAnsi="Comic Sans MS"/>
        </w:rPr>
        <w:t xml:space="preserve"> 12 </w:t>
      </w:r>
      <w:proofErr w:type="spellStart"/>
      <w:r w:rsidRPr="002804E2">
        <w:rPr>
          <w:rFonts w:ascii="Comic Sans MS" w:hAnsi="Comic Sans MS"/>
        </w:rPr>
        <w:t>Tahun</w:t>
      </w:r>
      <w:proofErr w:type="spellEnd"/>
      <w:r w:rsidRPr="002804E2">
        <w:rPr>
          <w:rFonts w:ascii="Comic Sans MS" w:hAnsi="Comic Sans MS"/>
        </w:rPr>
        <w:t xml:space="preserve"> 1995</w:t>
      </w:r>
      <w:r w:rsidRPr="002804E2">
        <w:rPr>
          <w:rFonts w:ascii="Comic Sans MS" w:hAnsi="Comic Sans MS"/>
          <w:lang w:val="id-ID"/>
        </w:rPr>
        <w:t xml:space="preserve"> </w:t>
      </w:r>
      <w:r w:rsidRPr="002804E2">
        <w:rPr>
          <w:rFonts w:ascii="Comic Sans MS" w:hAnsi="Comic Sans MS"/>
        </w:rPr>
        <w:t xml:space="preserve"> </w:t>
      </w:r>
      <w:r w:rsidRPr="002804E2">
        <w:rPr>
          <w:rFonts w:ascii="Comic Sans MS" w:hAnsi="Comic Sans MS"/>
          <w:i/>
          <w:lang w:val="id-ID"/>
        </w:rPr>
        <w:t>t</w:t>
      </w:r>
      <w:proofErr w:type="spellStart"/>
      <w:r w:rsidRPr="002804E2">
        <w:rPr>
          <w:rFonts w:ascii="Comic Sans MS" w:hAnsi="Comic Sans MS"/>
          <w:i/>
        </w:rPr>
        <w:t>entang</w:t>
      </w:r>
      <w:proofErr w:type="spellEnd"/>
      <w:r w:rsidRPr="002804E2">
        <w:rPr>
          <w:rFonts w:ascii="Comic Sans MS" w:hAnsi="Comic Sans MS"/>
          <w:i/>
        </w:rPr>
        <w:t xml:space="preserve"> </w:t>
      </w:r>
      <w:r w:rsidRPr="002804E2">
        <w:rPr>
          <w:rFonts w:ascii="Comic Sans MS" w:hAnsi="Comic Sans MS"/>
          <w:i/>
          <w:lang w:val="id-ID"/>
        </w:rPr>
        <w:t>P</w:t>
      </w:r>
      <w:proofErr w:type="spellStart"/>
      <w:r w:rsidRPr="002804E2">
        <w:rPr>
          <w:rFonts w:ascii="Comic Sans MS" w:hAnsi="Comic Sans MS"/>
          <w:i/>
        </w:rPr>
        <w:t>emasyarakatan</w:t>
      </w:r>
      <w:bookmarkEnd w:id="18"/>
      <w:proofErr w:type="spellEnd"/>
    </w:p>
  </w:footnote>
  <w:footnote w:id="19">
    <w:p w:rsidR="00E925AA" w:rsidRPr="002804E2" w:rsidRDefault="00E925AA" w:rsidP="00B50A58">
      <w:pPr>
        <w:pStyle w:val="FootnoteText"/>
        <w:ind w:firstLine="709"/>
        <w:rPr>
          <w:rFonts w:ascii="Comic Sans MS" w:hAnsi="Comic Sans MS"/>
          <w:lang w:val="id-ID"/>
        </w:rPr>
      </w:pPr>
      <w:r w:rsidRPr="002804E2">
        <w:rPr>
          <w:rStyle w:val="FootnoteReference"/>
          <w:rFonts w:ascii="Comic Sans MS" w:hAnsi="Comic Sans MS"/>
        </w:rPr>
        <w:footnoteRef/>
      </w:r>
      <w:r w:rsidRPr="002804E2">
        <w:rPr>
          <w:rFonts w:ascii="Comic Sans MS" w:hAnsi="Comic Sans MS"/>
        </w:rPr>
        <w:t xml:space="preserve"> </w:t>
      </w:r>
      <w:proofErr w:type="spellStart"/>
      <w:r w:rsidRPr="002804E2">
        <w:rPr>
          <w:rFonts w:ascii="Comic Sans MS" w:hAnsi="Comic Sans MS"/>
        </w:rPr>
        <w:t>Soejono</w:t>
      </w:r>
      <w:proofErr w:type="spellEnd"/>
      <w:r w:rsidRPr="002804E2">
        <w:rPr>
          <w:rFonts w:ascii="Comic Sans MS" w:hAnsi="Comic Sans MS"/>
        </w:rPr>
        <w:t xml:space="preserve">, </w:t>
      </w:r>
      <w:proofErr w:type="spellStart"/>
      <w:r w:rsidRPr="002804E2">
        <w:rPr>
          <w:rFonts w:ascii="Comic Sans MS" w:hAnsi="Comic Sans MS"/>
        </w:rPr>
        <w:t>Soerjono</w:t>
      </w:r>
      <w:proofErr w:type="spellEnd"/>
      <w:r w:rsidRPr="002804E2">
        <w:rPr>
          <w:rFonts w:ascii="Comic Sans MS" w:hAnsi="Comic Sans MS"/>
        </w:rPr>
        <w:t xml:space="preserve"> Dan Sri </w:t>
      </w:r>
      <w:proofErr w:type="spellStart"/>
      <w:r w:rsidRPr="002804E2">
        <w:rPr>
          <w:rFonts w:ascii="Comic Sans MS" w:hAnsi="Comic Sans MS"/>
        </w:rPr>
        <w:t>Mamuji</w:t>
      </w:r>
      <w:proofErr w:type="spellEnd"/>
      <w:r w:rsidRPr="002804E2">
        <w:rPr>
          <w:rFonts w:ascii="Comic Sans MS" w:hAnsi="Comic Sans MS"/>
        </w:rPr>
        <w:t xml:space="preserve">, 2010, </w:t>
      </w:r>
      <w:proofErr w:type="spellStart"/>
      <w:r w:rsidRPr="002804E2">
        <w:rPr>
          <w:rFonts w:ascii="Comic Sans MS" w:hAnsi="Comic Sans MS"/>
          <w:i/>
        </w:rPr>
        <w:t>Penelitian</w:t>
      </w:r>
      <w:proofErr w:type="spellEnd"/>
      <w:r w:rsidRPr="002804E2">
        <w:rPr>
          <w:rFonts w:ascii="Comic Sans MS" w:hAnsi="Comic Sans MS"/>
          <w:i/>
        </w:rPr>
        <w:t xml:space="preserve"> </w:t>
      </w:r>
      <w:proofErr w:type="spellStart"/>
      <w:r w:rsidRPr="002804E2">
        <w:rPr>
          <w:rFonts w:ascii="Comic Sans MS" w:hAnsi="Comic Sans MS"/>
          <w:i/>
        </w:rPr>
        <w:t>Hukum</w:t>
      </w:r>
      <w:proofErr w:type="spellEnd"/>
      <w:r w:rsidRPr="002804E2">
        <w:rPr>
          <w:rFonts w:ascii="Comic Sans MS" w:hAnsi="Comic Sans MS"/>
          <w:i/>
        </w:rPr>
        <w:t xml:space="preserve"> </w:t>
      </w:r>
      <w:proofErr w:type="spellStart"/>
      <w:r w:rsidRPr="002804E2">
        <w:rPr>
          <w:rFonts w:ascii="Comic Sans MS" w:hAnsi="Comic Sans MS"/>
          <w:i/>
        </w:rPr>
        <w:t>Normatif</w:t>
      </w:r>
      <w:proofErr w:type="spellEnd"/>
      <w:r w:rsidRPr="002804E2">
        <w:rPr>
          <w:rFonts w:ascii="Comic Sans MS" w:hAnsi="Comic Sans MS"/>
          <w:i/>
        </w:rPr>
        <w:t xml:space="preserve"> </w:t>
      </w:r>
      <w:proofErr w:type="spellStart"/>
      <w:r w:rsidRPr="002804E2">
        <w:rPr>
          <w:rFonts w:ascii="Comic Sans MS" w:hAnsi="Comic Sans MS"/>
          <w:i/>
        </w:rPr>
        <w:t>Suatu</w:t>
      </w:r>
      <w:proofErr w:type="spellEnd"/>
      <w:r w:rsidRPr="002804E2">
        <w:rPr>
          <w:rFonts w:ascii="Comic Sans MS" w:hAnsi="Comic Sans MS"/>
          <w:i/>
        </w:rPr>
        <w:t xml:space="preserve"> </w:t>
      </w:r>
      <w:proofErr w:type="spellStart"/>
      <w:r w:rsidRPr="002804E2">
        <w:rPr>
          <w:rFonts w:ascii="Comic Sans MS" w:hAnsi="Comic Sans MS"/>
          <w:i/>
        </w:rPr>
        <w:t>Tinjauan</w:t>
      </w:r>
      <w:proofErr w:type="spellEnd"/>
      <w:r w:rsidRPr="002804E2">
        <w:rPr>
          <w:rFonts w:ascii="Comic Sans MS" w:hAnsi="Comic Sans MS"/>
          <w:i/>
        </w:rPr>
        <w:t xml:space="preserve"> </w:t>
      </w:r>
      <w:proofErr w:type="spellStart"/>
      <w:r w:rsidRPr="002804E2">
        <w:rPr>
          <w:rFonts w:ascii="Comic Sans MS" w:hAnsi="Comic Sans MS"/>
          <w:i/>
        </w:rPr>
        <w:t>Singkat</w:t>
      </w:r>
      <w:proofErr w:type="spellEnd"/>
      <w:r w:rsidRPr="002804E2">
        <w:rPr>
          <w:rFonts w:ascii="Comic Sans MS" w:hAnsi="Comic Sans MS"/>
        </w:rPr>
        <w:t>,</w:t>
      </w:r>
      <w:r w:rsidRPr="002804E2">
        <w:rPr>
          <w:rFonts w:ascii="Comic Sans MS" w:hAnsi="Comic Sans MS"/>
          <w:lang w:val="id-ID"/>
        </w:rPr>
        <w:t>,</w:t>
      </w:r>
      <w:r w:rsidRPr="002804E2">
        <w:rPr>
          <w:rFonts w:ascii="Comic Sans MS" w:hAnsi="Comic Sans MS"/>
        </w:rPr>
        <w:t xml:space="preserve"> Jakarta </w:t>
      </w:r>
      <w:r w:rsidRPr="002804E2">
        <w:rPr>
          <w:rFonts w:ascii="Comic Sans MS" w:hAnsi="Comic Sans MS"/>
          <w:lang w:val="id-ID"/>
        </w:rPr>
        <w:t>,</w:t>
      </w:r>
      <w:r w:rsidRPr="002804E2">
        <w:rPr>
          <w:rFonts w:ascii="Comic Sans MS" w:hAnsi="Comic Sans MS"/>
        </w:rPr>
        <w:t xml:space="preserve">Raja </w:t>
      </w:r>
      <w:proofErr w:type="spellStart"/>
      <w:r w:rsidRPr="002804E2">
        <w:rPr>
          <w:rFonts w:ascii="Comic Sans MS" w:hAnsi="Comic Sans MS"/>
        </w:rPr>
        <w:t>Grafindo</w:t>
      </w:r>
      <w:proofErr w:type="spellEnd"/>
      <w:r w:rsidRPr="002804E2">
        <w:rPr>
          <w:rFonts w:ascii="Comic Sans MS" w:hAnsi="Comic Sans MS"/>
        </w:rPr>
        <w:t xml:space="preserve"> </w:t>
      </w:r>
      <w:proofErr w:type="spellStart"/>
      <w:r w:rsidRPr="002804E2">
        <w:rPr>
          <w:rFonts w:ascii="Comic Sans MS" w:hAnsi="Comic Sans MS"/>
        </w:rPr>
        <w:t>Persada</w:t>
      </w:r>
      <w:proofErr w:type="spellEnd"/>
      <w:r w:rsidRPr="002804E2">
        <w:rPr>
          <w:rFonts w:ascii="Comic Sans MS" w:hAnsi="Comic Sans MS"/>
        </w:rPr>
        <w:t xml:space="preserve">,   </w:t>
      </w:r>
      <w:proofErr w:type="spellStart"/>
      <w:r w:rsidRPr="002804E2">
        <w:rPr>
          <w:rFonts w:ascii="Comic Sans MS" w:hAnsi="Comic Sans MS"/>
        </w:rPr>
        <w:t>hlm</w:t>
      </w:r>
      <w:proofErr w:type="spellEnd"/>
      <w:r w:rsidRPr="002804E2">
        <w:rPr>
          <w:rFonts w:ascii="Comic Sans MS" w:hAnsi="Comic Sans MS"/>
        </w:rPr>
        <w:t xml:space="preserve"> 13-14</w:t>
      </w:r>
    </w:p>
  </w:footnote>
  <w:footnote w:id="20">
    <w:p w:rsidR="00E925AA" w:rsidRPr="00F94A4F" w:rsidRDefault="00E925AA" w:rsidP="00F94A4F">
      <w:pPr>
        <w:pStyle w:val="FootnoteText"/>
        <w:ind w:firstLine="709"/>
        <w:jc w:val="both"/>
        <w:rPr>
          <w:rFonts w:ascii="Comic Sans MS" w:hAnsi="Comic Sans MS"/>
          <w:lang w:val="id-ID"/>
        </w:rPr>
      </w:pPr>
      <w:r w:rsidRPr="00F94A4F">
        <w:rPr>
          <w:rStyle w:val="FootnoteReference"/>
          <w:rFonts w:ascii="Comic Sans MS" w:hAnsi="Comic Sans MS"/>
        </w:rPr>
        <w:footnoteRef/>
      </w:r>
      <w:r w:rsidRPr="00F94A4F">
        <w:rPr>
          <w:rFonts w:ascii="Comic Sans MS" w:hAnsi="Comic Sans MS"/>
        </w:rPr>
        <w:t xml:space="preserve"> U</w:t>
      </w:r>
      <w:r w:rsidRPr="00F94A4F">
        <w:rPr>
          <w:rFonts w:ascii="Comic Sans MS" w:hAnsi="Comic Sans MS"/>
          <w:lang w:val="id-ID"/>
        </w:rPr>
        <w:t xml:space="preserve">ndang-undang </w:t>
      </w:r>
      <w:r w:rsidRPr="00F94A4F">
        <w:rPr>
          <w:rFonts w:ascii="Comic Sans MS" w:hAnsi="Comic Sans MS"/>
        </w:rPr>
        <w:t xml:space="preserve"> R</w:t>
      </w:r>
      <w:r w:rsidRPr="00F94A4F">
        <w:rPr>
          <w:rFonts w:ascii="Comic Sans MS" w:hAnsi="Comic Sans MS"/>
          <w:lang w:val="id-ID"/>
        </w:rPr>
        <w:t xml:space="preserve">epublik </w:t>
      </w:r>
      <w:r w:rsidRPr="00F94A4F">
        <w:rPr>
          <w:rFonts w:ascii="Comic Sans MS" w:hAnsi="Comic Sans MS"/>
        </w:rPr>
        <w:t>I</w:t>
      </w:r>
      <w:r w:rsidRPr="00F94A4F">
        <w:rPr>
          <w:rFonts w:ascii="Comic Sans MS" w:hAnsi="Comic Sans MS"/>
          <w:lang w:val="id-ID"/>
        </w:rPr>
        <w:t>ndon</w:t>
      </w:r>
      <w:r w:rsidR="003D17DC">
        <w:rPr>
          <w:rFonts w:ascii="Comic Sans MS" w:hAnsi="Comic Sans MS"/>
          <w:lang w:val="id-ID"/>
        </w:rPr>
        <w:t>es</w:t>
      </w:r>
      <w:r w:rsidRPr="00F94A4F">
        <w:rPr>
          <w:rFonts w:ascii="Comic Sans MS" w:hAnsi="Comic Sans MS"/>
          <w:lang w:val="id-ID"/>
        </w:rPr>
        <w:t xml:space="preserve">ia </w:t>
      </w:r>
      <w:r w:rsidRPr="00F94A4F">
        <w:rPr>
          <w:rFonts w:ascii="Comic Sans MS" w:hAnsi="Comic Sans MS"/>
        </w:rPr>
        <w:t xml:space="preserve"> No</w:t>
      </w:r>
      <w:r w:rsidRPr="00F94A4F">
        <w:rPr>
          <w:rFonts w:ascii="Comic Sans MS" w:hAnsi="Comic Sans MS"/>
          <w:lang w:val="id-ID"/>
        </w:rPr>
        <w:t>mor</w:t>
      </w:r>
      <w:r w:rsidRPr="00F94A4F">
        <w:rPr>
          <w:rFonts w:ascii="Comic Sans MS" w:hAnsi="Comic Sans MS"/>
        </w:rPr>
        <w:t xml:space="preserve"> 12 </w:t>
      </w:r>
      <w:proofErr w:type="spellStart"/>
      <w:r w:rsidRPr="00F94A4F">
        <w:rPr>
          <w:rFonts w:ascii="Comic Sans MS" w:hAnsi="Comic Sans MS"/>
        </w:rPr>
        <w:t>Tahun</w:t>
      </w:r>
      <w:proofErr w:type="spellEnd"/>
      <w:r w:rsidRPr="00F94A4F">
        <w:rPr>
          <w:rFonts w:ascii="Comic Sans MS" w:hAnsi="Comic Sans MS"/>
        </w:rPr>
        <w:t xml:space="preserve"> 1995 </w:t>
      </w:r>
      <w:r w:rsidRPr="00F94A4F">
        <w:rPr>
          <w:rFonts w:ascii="Comic Sans MS" w:hAnsi="Comic Sans MS"/>
          <w:i/>
          <w:lang w:val="id-ID"/>
        </w:rPr>
        <w:t>t</w:t>
      </w:r>
      <w:proofErr w:type="spellStart"/>
      <w:r w:rsidRPr="00F94A4F">
        <w:rPr>
          <w:rFonts w:ascii="Comic Sans MS" w:hAnsi="Comic Sans MS"/>
          <w:i/>
        </w:rPr>
        <w:t>entang</w:t>
      </w:r>
      <w:proofErr w:type="spellEnd"/>
      <w:r w:rsidRPr="00F94A4F">
        <w:rPr>
          <w:rFonts w:ascii="Comic Sans MS" w:hAnsi="Comic Sans MS"/>
          <w:i/>
        </w:rPr>
        <w:t xml:space="preserve"> </w:t>
      </w:r>
      <w:r w:rsidR="00786304" w:rsidRPr="00F94A4F">
        <w:rPr>
          <w:rFonts w:ascii="Comic Sans MS" w:hAnsi="Comic Sans MS"/>
          <w:i/>
          <w:lang w:val="id-ID"/>
        </w:rPr>
        <w:t>P</w:t>
      </w:r>
      <w:proofErr w:type="spellStart"/>
      <w:r w:rsidRPr="00F94A4F">
        <w:rPr>
          <w:rFonts w:ascii="Comic Sans MS" w:hAnsi="Comic Sans MS"/>
          <w:i/>
        </w:rPr>
        <w:t>emasyarakatan</w:t>
      </w:r>
      <w:proofErr w:type="spellEnd"/>
    </w:p>
  </w:footnote>
  <w:footnote w:id="21">
    <w:p w:rsidR="00E925AA" w:rsidRPr="00582F0F" w:rsidRDefault="00E925AA" w:rsidP="00690B30">
      <w:pPr>
        <w:pStyle w:val="FootnoteText"/>
        <w:ind w:firstLine="709"/>
        <w:rPr>
          <w:rFonts w:ascii="Comic Sans MS" w:hAnsi="Comic Sans MS"/>
          <w:lang w:val="id-ID"/>
        </w:rPr>
      </w:pPr>
      <w:r>
        <w:rPr>
          <w:rStyle w:val="FootnoteReference"/>
        </w:rPr>
        <w:footnoteRef/>
      </w:r>
      <w:r>
        <w:rPr>
          <w:lang w:val="id-ID"/>
        </w:rPr>
        <w:t xml:space="preserve"> </w:t>
      </w:r>
      <w:r w:rsidRPr="00582F0F">
        <w:rPr>
          <w:rFonts w:ascii="Comic Sans MS" w:hAnsi="Comic Sans MS" w:cs="Arial"/>
          <w:lang w:val="sv-SE"/>
        </w:rPr>
        <w:t>Keputusan Menteri Kehakiman RI No.M,02-PK.04.10 Tahun 1990,</w:t>
      </w:r>
    </w:p>
  </w:footnote>
  <w:footnote w:id="22">
    <w:p w:rsidR="00E925AA" w:rsidRPr="00582F0F" w:rsidRDefault="00E925AA" w:rsidP="00E42117">
      <w:pPr>
        <w:spacing w:line="240" w:lineRule="auto"/>
        <w:ind w:firstLine="709"/>
        <w:jc w:val="both"/>
        <w:rPr>
          <w:rFonts w:ascii="Comic Sans MS" w:hAnsi="Comic Sans MS"/>
          <w:sz w:val="20"/>
          <w:szCs w:val="20"/>
        </w:rPr>
      </w:pPr>
      <w:r w:rsidRPr="00582F0F">
        <w:rPr>
          <w:rStyle w:val="FootnoteReference"/>
          <w:rFonts w:ascii="Comic Sans MS" w:hAnsi="Comic Sans MS"/>
          <w:sz w:val="20"/>
          <w:szCs w:val="20"/>
        </w:rPr>
        <w:footnoteRef/>
      </w:r>
      <w:r w:rsidRPr="00582F0F">
        <w:rPr>
          <w:rFonts w:ascii="Comic Sans MS" w:hAnsi="Comic Sans MS"/>
          <w:sz w:val="20"/>
          <w:szCs w:val="20"/>
        </w:rPr>
        <w:t xml:space="preserve"> </w:t>
      </w:r>
      <w:hyperlink r:id="rId2" w:history="1">
        <w:r w:rsidR="00E42117" w:rsidRPr="008D5EA2">
          <w:rPr>
            <w:rStyle w:val="Hyperlink"/>
            <w:rFonts w:ascii="Comic Sans MS" w:hAnsi="Comic Sans MS"/>
            <w:sz w:val="20"/>
            <w:szCs w:val="20"/>
          </w:rPr>
          <w:t>http://smslap.ditjenpas.go.id</w:t>
        </w:r>
      </w:hyperlink>
      <w:r w:rsidR="00E42117">
        <w:rPr>
          <w:rFonts w:ascii="Comic Sans MS" w:hAnsi="Comic Sans MS"/>
          <w:sz w:val="20"/>
          <w:szCs w:val="20"/>
        </w:rPr>
        <w:t xml:space="preserve"> Bulan Agustus Tahun 2016</w:t>
      </w:r>
      <w:r w:rsidRPr="00582F0F">
        <w:rPr>
          <w:rFonts w:ascii="Comic Sans MS" w:hAnsi="Comic Sans MS"/>
          <w:sz w:val="20"/>
          <w:szCs w:val="20"/>
        </w:rPr>
        <w:t xml:space="preserve"> </w:t>
      </w:r>
      <w:r w:rsidR="00E42117">
        <w:rPr>
          <w:rFonts w:ascii="Comic Sans MS" w:hAnsi="Comic Sans MS"/>
          <w:sz w:val="20"/>
          <w:szCs w:val="20"/>
        </w:rPr>
        <w:t>diakses tanggal 07 Bulan Agustus 2016</w:t>
      </w:r>
    </w:p>
  </w:footnote>
  <w:footnote w:id="23">
    <w:p w:rsidR="00E925AA" w:rsidRPr="00E925AA" w:rsidRDefault="00E925AA" w:rsidP="007B6B25">
      <w:pPr>
        <w:pStyle w:val="FootnoteText"/>
        <w:ind w:firstLine="709"/>
        <w:rPr>
          <w:lang w:val="id-ID"/>
        </w:rPr>
      </w:pPr>
      <w:r>
        <w:rPr>
          <w:rStyle w:val="FootnoteReference"/>
        </w:rPr>
        <w:footnoteRef/>
      </w:r>
      <w:r>
        <w:t xml:space="preserve"> </w:t>
      </w:r>
      <w:r w:rsidRPr="00E925AA">
        <w:rPr>
          <w:rFonts w:ascii="Comic Sans MS" w:hAnsi="Comic Sans MS"/>
          <w:lang w:val="id-ID"/>
        </w:rPr>
        <w:t xml:space="preserve">Wawancara </w:t>
      </w:r>
      <w:r w:rsidRPr="00E925AA">
        <w:rPr>
          <w:rFonts w:ascii="Comic Sans MS" w:hAnsi="Comic Sans MS"/>
          <w:lang w:val="id-ID"/>
        </w:rPr>
        <w:t>dengan</w:t>
      </w:r>
      <w:r w:rsidRPr="00E925AA">
        <w:rPr>
          <w:rFonts w:ascii="Comic Sans MS" w:hAnsi="Comic Sans MS"/>
        </w:rPr>
        <w:t xml:space="preserve"> </w:t>
      </w:r>
      <w:r w:rsidRPr="00E925AA">
        <w:rPr>
          <w:rFonts w:ascii="Comic Sans MS" w:hAnsi="Comic Sans MS"/>
          <w:lang w:val="id-ID"/>
        </w:rPr>
        <w:t>Bapak</w:t>
      </w:r>
      <w:r w:rsidRPr="00E925AA">
        <w:rPr>
          <w:rFonts w:ascii="Comic Sans MS" w:hAnsi="Comic Sans MS"/>
        </w:rPr>
        <w:t xml:space="preserve">. T. </w:t>
      </w:r>
      <w:proofErr w:type="spellStart"/>
      <w:r w:rsidRPr="00E925AA">
        <w:rPr>
          <w:rFonts w:ascii="Comic Sans MS" w:hAnsi="Comic Sans MS"/>
        </w:rPr>
        <w:t>Dermawan</w:t>
      </w:r>
      <w:proofErr w:type="spellEnd"/>
      <w:r w:rsidRPr="00E925AA">
        <w:rPr>
          <w:rFonts w:ascii="Comic Sans MS" w:hAnsi="Comic Sans MS"/>
          <w:lang w:val="id-ID"/>
        </w:rPr>
        <w:t xml:space="preserve">. S.H.,M.H., sebagai  seksi giat kerja  </w:t>
      </w:r>
      <w:r w:rsidRPr="00E925AA">
        <w:rPr>
          <w:rFonts w:ascii="Comic Sans MS" w:hAnsi="Comic Sans MS"/>
          <w:lang w:val="sv-SE"/>
        </w:rPr>
        <w:t xml:space="preserve">di lembaga </w:t>
      </w:r>
      <w:r w:rsidRPr="00E925AA">
        <w:rPr>
          <w:rFonts w:ascii="Comic Sans MS" w:hAnsi="Comic Sans MS"/>
          <w:lang w:val="id-ID"/>
        </w:rPr>
        <w:t xml:space="preserve"> </w:t>
      </w:r>
      <w:r w:rsidRPr="00E925AA">
        <w:rPr>
          <w:rFonts w:ascii="Comic Sans MS" w:hAnsi="Comic Sans MS"/>
          <w:lang w:val="sv-SE"/>
        </w:rPr>
        <w:t>pemasyarakatan k</w:t>
      </w:r>
      <w:r w:rsidRPr="00E925AA">
        <w:rPr>
          <w:rFonts w:ascii="Comic Sans MS" w:hAnsi="Comic Sans MS"/>
          <w:lang w:val="id-ID"/>
        </w:rPr>
        <w:t>e</w:t>
      </w:r>
      <w:r w:rsidRPr="00E925AA">
        <w:rPr>
          <w:rFonts w:ascii="Comic Sans MS" w:hAnsi="Comic Sans MS"/>
          <w:lang w:val="sv-SE"/>
        </w:rPr>
        <w:t xml:space="preserve">las </w:t>
      </w:r>
      <w:r w:rsidRPr="00E925AA">
        <w:rPr>
          <w:rFonts w:ascii="Comic Sans MS" w:hAnsi="Comic Sans MS"/>
          <w:lang w:val="id-ID"/>
        </w:rPr>
        <w:t>II</w:t>
      </w:r>
      <w:r w:rsidRPr="00E925AA">
        <w:rPr>
          <w:rFonts w:ascii="Comic Sans MS" w:hAnsi="Comic Sans MS"/>
          <w:lang w:val="sv-SE"/>
        </w:rPr>
        <w:t>-</w:t>
      </w:r>
      <w:r w:rsidRPr="00E925AA">
        <w:rPr>
          <w:rFonts w:ascii="Comic Sans MS" w:hAnsi="Comic Sans MS"/>
          <w:lang w:val="id-ID"/>
        </w:rPr>
        <w:t>B</w:t>
      </w:r>
      <w:r w:rsidRPr="00E925AA">
        <w:rPr>
          <w:rFonts w:ascii="Comic Sans MS" w:hAnsi="Comic Sans MS"/>
          <w:lang w:val="sv-SE"/>
        </w:rPr>
        <w:t xml:space="preserve"> </w:t>
      </w:r>
      <w:r w:rsidRPr="00E925AA">
        <w:rPr>
          <w:rFonts w:ascii="Comic Sans MS" w:hAnsi="Comic Sans MS"/>
          <w:lang w:val="id-ID"/>
        </w:rPr>
        <w:t>Kota L</w:t>
      </w:r>
      <w:r w:rsidRPr="00E925AA">
        <w:rPr>
          <w:rFonts w:ascii="Comic Sans MS" w:hAnsi="Comic Sans MS"/>
          <w:lang w:val="sv-SE"/>
        </w:rPr>
        <w:t xml:space="preserve">angsa </w:t>
      </w:r>
      <w:r w:rsidRPr="00E925AA">
        <w:rPr>
          <w:rFonts w:ascii="Comic Sans MS" w:hAnsi="Comic Sans MS"/>
          <w:lang w:val="id-ID"/>
        </w:rPr>
        <w:t xml:space="preserve">, Pada tanggal </w:t>
      </w:r>
      <w:r w:rsidR="007B6B25">
        <w:rPr>
          <w:rFonts w:ascii="Comic Sans MS" w:hAnsi="Comic Sans MS"/>
          <w:lang w:val="id-ID"/>
        </w:rPr>
        <w:t>16 Desember 2016</w:t>
      </w:r>
      <w:r w:rsidRPr="00E925AA">
        <w:rPr>
          <w:rFonts w:ascii="Comic Sans MS" w:hAnsi="Comic Sans MS"/>
          <w:lang w:val="sv-S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111538"/>
      <w:docPartObj>
        <w:docPartGallery w:val="Page Numbers (Top of Page)"/>
        <w:docPartUnique/>
      </w:docPartObj>
    </w:sdtPr>
    <w:sdtEndPr>
      <w:rPr>
        <w:noProof/>
      </w:rPr>
    </w:sdtEndPr>
    <w:sdtContent>
      <w:p w:rsidR="003F677F" w:rsidRDefault="00642900">
        <w:pPr>
          <w:pStyle w:val="Header"/>
          <w:jc w:val="right"/>
        </w:pPr>
        <w:r>
          <w:fldChar w:fldCharType="begin"/>
        </w:r>
        <w:r w:rsidR="003F677F">
          <w:instrText xml:space="preserve"> PAGE   \* MERGEFORMAT </w:instrText>
        </w:r>
        <w:r>
          <w:fldChar w:fldCharType="separate"/>
        </w:r>
        <w:r w:rsidR="00CE4DCA">
          <w:rPr>
            <w:noProof/>
          </w:rPr>
          <w:t>18</w:t>
        </w:r>
        <w:r>
          <w:rPr>
            <w:noProof/>
          </w:rPr>
          <w:fldChar w:fldCharType="end"/>
        </w:r>
      </w:p>
    </w:sdtContent>
  </w:sdt>
  <w:p w:rsidR="00E925AA" w:rsidRDefault="00E925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6664"/>
    <w:multiLevelType w:val="hybridMultilevel"/>
    <w:tmpl w:val="4CEA3D52"/>
    <w:lvl w:ilvl="0" w:tplc="04090019">
      <w:start w:val="1"/>
      <w:numFmt w:val="lowerLetter"/>
      <w:lvlText w:val="%1."/>
      <w:lvlJc w:val="left"/>
      <w:pPr>
        <w:tabs>
          <w:tab w:val="num" w:pos="818"/>
        </w:tabs>
        <w:ind w:left="818" w:hanging="360"/>
      </w:pPr>
      <w:rPr>
        <w:rFonts w:hint="default"/>
      </w:rPr>
    </w:lvl>
    <w:lvl w:ilvl="1" w:tplc="04090019" w:tentative="1">
      <w:start w:val="1"/>
      <w:numFmt w:val="lowerLetter"/>
      <w:lvlText w:val="%2."/>
      <w:lvlJc w:val="left"/>
      <w:pPr>
        <w:tabs>
          <w:tab w:val="num" w:pos="1538"/>
        </w:tabs>
        <w:ind w:left="1538" w:hanging="360"/>
      </w:pPr>
    </w:lvl>
    <w:lvl w:ilvl="2" w:tplc="0409001B" w:tentative="1">
      <w:start w:val="1"/>
      <w:numFmt w:val="lowerRoman"/>
      <w:lvlText w:val="%3."/>
      <w:lvlJc w:val="right"/>
      <w:pPr>
        <w:tabs>
          <w:tab w:val="num" w:pos="2258"/>
        </w:tabs>
        <w:ind w:left="2258" w:hanging="180"/>
      </w:pPr>
    </w:lvl>
    <w:lvl w:ilvl="3" w:tplc="0409000F" w:tentative="1">
      <w:start w:val="1"/>
      <w:numFmt w:val="decimal"/>
      <w:lvlText w:val="%4."/>
      <w:lvlJc w:val="left"/>
      <w:pPr>
        <w:tabs>
          <w:tab w:val="num" w:pos="2978"/>
        </w:tabs>
        <w:ind w:left="2978" w:hanging="360"/>
      </w:pPr>
    </w:lvl>
    <w:lvl w:ilvl="4" w:tplc="04090019" w:tentative="1">
      <w:start w:val="1"/>
      <w:numFmt w:val="lowerLetter"/>
      <w:lvlText w:val="%5."/>
      <w:lvlJc w:val="left"/>
      <w:pPr>
        <w:tabs>
          <w:tab w:val="num" w:pos="3698"/>
        </w:tabs>
        <w:ind w:left="3698" w:hanging="360"/>
      </w:pPr>
    </w:lvl>
    <w:lvl w:ilvl="5" w:tplc="0409001B" w:tentative="1">
      <w:start w:val="1"/>
      <w:numFmt w:val="lowerRoman"/>
      <w:lvlText w:val="%6."/>
      <w:lvlJc w:val="right"/>
      <w:pPr>
        <w:tabs>
          <w:tab w:val="num" w:pos="4418"/>
        </w:tabs>
        <w:ind w:left="4418" w:hanging="180"/>
      </w:pPr>
    </w:lvl>
    <w:lvl w:ilvl="6" w:tplc="0409000F" w:tentative="1">
      <w:start w:val="1"/>
      <w:numFmt w:val="decimal"/>
      <w:lvlText w:val="%7."/>
      <w:lvlJc w:val="left"/>
      <w:pPr>
        <w:tabs>
          <w:tab w:val="num" w:pos="5138"/>
        </w:tabs>
        <w:ind w:left="5138" w:hanging="360"/>
      </w:pPr>
    </w:lvl>
    <w:lvl w:ilvl="7" w:tplc="04090019" w:tentative="1">
      <w:start w:val="1"/>
      <w:numFmt w:val="lowerLetter"/>
      <w:lvlText w:val="%8."/>
      <w:lvlJc w:val="left"/>
      <w:pPr>
        <w:tabs>
          <w:tab w:val="num" w:pos="5858"/>
        </w:tabs>
        <w:ind w:left="5858" w:hanging="360"/>
      </w:pPr>
    </w:lvl>
    <w:lvl w:ilvl="8" w:tplc="0409001B" w:tentative="1">
      <w:start w:val="1"/>
      <w:numFmt w:val="lowerRoman"/>
      <w:lvlText w:val="%9."/>
      <w:lvlJc w:val="right"/>
      <w:pPr>
        <w:tabs>
          <w:tab w:val="num" w:pos="6578"/>
        </w:tabs>
        <w:ind w:left="6578" w:hanging="180"/>
      </w:pPr>
    </w:lvl>
  </w:abstractNum>
  <w:abstractNum w:abstractNumId="1">
    <w:nsid w:val="0EDE1DFC"/>
    <w:multiLevelType w:val="hybridMultilevel"/>
    <w:tmpl w:val="0CE63E6A"/>
    <w:lvl w:ilvl="0" w:tplc="93E67D30">
      <w:start w:val="3"/>
      <w:numFmt w:val="decimal"/>
      <w:lvlText w:val="%1"/>
      <w:lvlJc w:val="left"/>
      <w:pPr>
        <w:ind w:left="2040" w:hanging="360"/>
      </w:pPr>
      <w:rPr>
        <w:rFonts w:hint="default"/>
      </w:rPr>
    </w:lvl>
    <w:lvl w:ilvl="1" w:tplc="04210019" w:tentative="1">
      <w:start w:val="1"/>
      <w:numFmt w:val="lowerLetter"/>
      <w:lvlText w:val="%2."/>
      <w:lvlJc w:val="left"/>
      <w:pPr>
        <w:ind w:left="2760" w:hanging="360"/>
      </w:pPr>
    </w:lvl>
    <w:lvl w:ilvl="2" w:tplc="0421001B" w:tentative="1">
      <w:start w:val="1"/>
      <w:numFmt w:val="lowerRoman"/>
      <w:lvlText w:val="%3."/>
      <w:lvlJc w:val="right"/>
      <w:pPr>
        <w:ind w:left="3480" w:hanging="180"/>
      </w:pPr>
    </w:lvl>
    <w:lvl w:ilvl="3" w:tplc="0421000F" w:tentative="1">
      <w:start w:val="1"/>
      <w:numFmt w:val="decimal"/>
      <w:lvlText w:val="%4."/>
      <w:lvlJc w:val="left"/>
      <w:pPr>
        <w:ind w:left="4200" w:hanging="360"/>
      </w:pPr>
    </w:lvl>
    <w:lvl w:ilvl="4" w:tplc="04210019" w:tentative="1">
      <w:start w:val="1"/>
      <w:numFmt w:val="lowerLetter"/>
      <w:lvlText w:val="%5."/>
      <w:lvlJc w:val="left"/>
      <w:pPr>
        <w:ind w:left="4920" w:hanging="360"/>
      </w:pPr>
    </w:lvl>
    <w:lvl w:ilvl="5" w:tplc="0421001B" w:tentative="1">
      <w:start w:val="1"/>
      <w:numFmt w:val="lowerRoman"/>
      <w:lvlText w:val="%6."/>
      <w:lvlJc w:val="right"/>
      <w:pPr>
        <w:ind w:left="5640" w:hanging="180"/>
      </w:pPr>
    </w:lvl>
    <w:lvl w:ilvl="6" w:tplc="0421000F" w:tentative="1">
      <w:start w:val="1"/>
      <w:numFmt w:val="decimal"/>
      <w:lvlText w:val="%7."/>
      <w:lvlJc w:val="left"/>
      <w:pPr>
        <w:ind w:left="6360" w:hanging="360"/>
      </w:pPr>
    </w:lvl>
    <w:lvl w:ilvl="7" w:tplc="04210019" w:tentative="1">
      <w:start w:val="1"/>
      <w:numFmt w:val="lowerLetter"/>
      <w:lvlText w:val="%8."/>
      <w:lvlJc w:val="left"/>
      <w:pPr>
        <w:ind w:left="7080" w:hanging="360"/>
      </w:pPr>
    </w:lvl>
    <w:lvl w:ilvl="8" w:tplc="0421001B" w:tentative="1">
      <w:start w:val="1"/>
      <w:numFmt w:val="lowerRoman"/>
      <w:lvlText w:val="%9."/>
      <w:lvlJc w:val="right"/>
      <w:pPr>
        <w:ind w:left="7800" w:hanging="180"/>
      </w:pPr>
    </w:lvl>
  </w:abstractNum>
  <w:abstractNum w:abstractNumId="2">
    <w:nsid w:val="10B527E8"/>
    <w:multiLevelType w:val="hybridMultilevel"/>
    <w:tmpl w:val="03D41F18"/>
    <w:lvl w:ilvl="0" w:tplc="DA94FD00">
      <w:start w:val="1"/>
      <w:numFmt w:val="upperRoman"/>
      <w:lvlText w:val="%1."/>
      <w:lvlJc w:val="left"/>
      <w:pPr>
        <w:tabs>
          <w:tab w:val="num" w:pos="960"/>
        </w:tabs>
        <w:ind w:left="960" w:hanging="720"/>
      </w:pPr>
      <w:rPr>
        <w:rFonts w:hint="default"/>
      </w:rPr>
    </w:lvl>
    <w:lvl w:ilvl="1" w:tplc="28C2E158">
      <w:start w:val="1"/>
      <w:numFmt w:val="lowerLetter"/>
      <w:lvlText w:val="%2."/>
      <w:lvlJc w:val="left"/>
      <w:pPr>
        <w:tabs>
          <w:tab w:val="num" w:pos="1560"/>
        </w:tabs>
        <w:ind w:left="1560" w:hanging="360"/>
      </w:pPr>
      <w:rPr>
        <w:rFonts w:ascii="Arial" w:eastAsia="Times New Roman" w:hAnsi="Arial" w:cs="Arial"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nsid w:val="16A62020"/>
    <w:multiLevelType w:val="hybridMultilevel"/>
    <w:tmpl w:val="48F4245E"/>
    <w:lvl w:ilvl="0" w:tplc="1542E3A0">
      <w:start w:val="1"/>
      <w:numFmt w:val="decimal"/>
      <w:lvlText w:val="%1."/>
      <w:lvlJc w:val="left"/>
      <w:pPr>
        <w:tabs>
          <w:tab w:val="num" w:pos="480"/>
        </w:tabs>
        <w:ind w:left="480" w:hanging="360"/>
      </w:pPr>
      <w:rPr>
        <w:rFonts w:ascii="Times New Roman" w:eastAsia="Times New Roman" w:hAnsi="Times New Roman" w:cs="Times New Roman"/>
        <w:b w:val="0"/>
      </w:rPr>
    </w:lvl>
    <w:lvl w:ilvl="1" w:tplc="74149EC4">
      <w:start w:val="1"/>
      <w:numFmt w:val="lowerLetter"/>
      <w:lvlText w:val="(%2)"/>
      <w:lvlJc w:val="left"/>
      <w:pPr>
        <w:tabs>
          <w:tab w:val="num" w:pos="600"/>
        </w:tabs>
        <w:ind w:left="600" w:hanging="360"/>
      </w:pPr>
      <w:rPr>
        <w:rFonts w:hint="default"/>
        <w:b w:val="0"/>
      </w:rPr>
    </w:lvl>
    <w:lvl w:ilvl="2" w:tplc="2B221614">
      <w:start w:val="1"/>
      <w:numFmt w:val="upperLetter"/>
      <w:lvlText w:val="%3."/>
      <w:lvlJc w:val="left"/>
      <w:pPr>
        <w:tabs>
          <w:tab w:val="num" w:pos="360"/>
        </w:tabs>
        <w:ind w:left="360" w:hanging="360"/>
      </w:pPr>
      <w:rPr>
        <w:rFonts w:hint="default"/>
      </w:rPr>
    </w:lvl>
    <w:lvl w:ilvl="3" w:tplc="CE726212">
      <w:start w:val="1"/>
      <w:numFmt w:val="decimal"/>
      <w:lvlText w:val="%4)"/>
      <w:lvlJc w:val="left"/>
      <w:pPr>
        <w:tabs>
          <w:tab w:val="num" w:pos="1470"/>
        </w:tabs>
        <w:ind w:left="1470" w:hanging="111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CC54F3"/>
    <w:multiLevelType w:val="hybridMultilevel"/>
    <w:tmpl w:val="DBB89B54"/>
    <w:lvl w:ilvl="0" w:tplc="7C762896">
      <w:start w:val="1"/>
      <w:numFmt w:val="decimal"/>
      <w:lvlText w:val="%1"/>
      <w:lvlJc w:val="left"/>
      <w:pPr>
        <w:ind w:left="1680" w:hanging="360"/>
      </w:pPr>
      <w:rPr>
        <w:rFonts w:hint="default"/>
        <w:color w:val="auto"/>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5">
    <w:nsid w:val="3F196480"/>
    <w:multiLevelType w:val="hybridMultilevel"/>
    <w:tmpl w:val="94B454A4"/>
    <w:lvl w:ilvl="0" w:tplc="0409000F">
      <w:start w:val="1"/>
      <w:numFmt w:val="decimal"/>
      <w:lvlText w:val="%1."/>
      <w:lvlJc w:val="left"/>
      <w:pPr>
        <w:tabs>
          <w:tab w:val="num" w:pos="1320"/>
        </w:tabs>
        <w:ind w:left="1320" w:hanging="360"/>
      </w:pPr>
    </w:lvl>
    <w:lvl w:ilvl="1" w:tplc="04090019" w:tentative="1">
      <w:start w:val="1"/>
      <w:numFmt w:val="lowerLetter"/>
      <w:lvlText w:val="%2."/>
      <w:lvlJc w:val="left"/>
      <w:pPr>
        <w:tabs>
          <w:tab w:val="num" w:pos="1942"/>
        </w:tabs>
        <w:ind w:left="1942" w:hanging="360"/>
      </w:pPr>
    </w:lvl>
    <w:lvl w:ilvl="2" w:tplc="0409001B" w:tentative="1">
      <w:start w:val="1"/>
      <w:numFmt w:val="lowerRoman"/>
      <w:lvlText w:val="%3."/>
      <w:lvlJc w:val="right"/>
      <w:pPr>
        <w:tabs>
          <w:tab w:val="num" w:pos="2662"/>
        </w:tabs>
        <w:ind w:left="2662" w:hanging="180"/>
      </w:pPr>
    </w:lvl>
    <w:lvl w:ilvl="3" w:tplc="0409000F" w:tentative="1">
      <w:start w:val="1"/>
      <w:numFmt w:val="decimal"/>
      <w:lvlText w:val="%4."/>
      <w:lvlJc w:val="left"/>
      <w:pPr>
        <w:tabs>
          <w:tab w:val="num" w:pos="3382"/>
        </w:tabs>
        <w:ind w:left="3382" w:hanging="360"/>
      </w:pPr>
    </w:lvl>
    <w:lvl w:ilvl="4" w:tplc="04090019" w:tentative="1">
      <w:start w:val="1"/>
      <w:numFmt w:val="lowerLetter"/>
      <w:lvlText w:val="%5."/>
      <w:lvlJc w:val="left"/>
      <w:pPr>
        <w:tabs>
          <w:tab w:val="num" w:pos="4102"/>
        </w:tabs>
        <w:ind w:left="4102" w:hanging="360"/>
      </w:pPr>
    </w:lvl>
    <w:lvl w:ilvl="5" w:tplc="0409001B" w:tentative="1">
      <w:start w:val="1"/>
      <w:numFmt w:val="lowerRoman"/>
      <w:lvlText w:val="%6."/>
      <w:lvlJc w:val="right"/>
      <w:pPr>
        <w:tabs>
          <w:tab w:val="num" w:pos="4822"/>
        </w:tabs>
        <w:ind w:left="4822" w:hanging="180"/>
      </w:pPr>
    </w:lvl>
    <w:lvl w:ilvl="6" w:tplc="0409000F" w:tentative="1">
      <w:start w:val="1"/>
      <w:numFmt w:val="decimal"/>
      <w:lvlText w:val="%7."/>
      <w:lvlJc w:val="left"/>
      <w:pPr>
        <w:tabs>
          <w:tab w:val="num" w:pos="5542"/>
        </w:tabs>
        <w:ind w:left="5542" w:hanging="360"/>
      </w:pPr>
    </w:lvl>
    <w:lvl w:ilvl="7" w:tplc="04090019" w:tentative="1">
      <w:start w:val="1"/>
      <w:numFmt w:val="lowerLetter"/>
      <w:lvlText w:val="%8."/>
      <w:lvlJc w:val="left"/>
      <w:pPr>
        <w:tabs>
          <w:tab w:val="num" w:pos="6262"/>
        </w:tabs>
        <w:ind w:left="6262" w:hanging="360"/>
      </w:pPr>
    </w:lvl>
    <w:lvl w:ilvl="8" w:tplc="0409001B" w:tentative="1">
      <w:start w:val="1"/>
      <w:numFmt w:val="lowerRoman"/>
      <w:lvlText w:val="%9."/>
      <w:lvlJc w:val="right"/>
      <w:pPr>
        <w:tabs>
          <w:tab w:val="num" w:pos="6982"/>
        </w:tabs>
        <w:ind w:left="6982" w:hanging="180"/>
      </w:pPr>
    </w:lvl>
  </w:abstractNum>
  <w:abstractNum w:abstractNumId="6">
    <w:nsid w:val="4A5553E1"/>
    <w:multiLevelType w:val="hybridMultilevel"/>
    <w:tmpl w:val="1C08BC0A"/>
    <w:lvl w:ilvl="0" w:tplc="591CF93C">
      <w:start w:val="3"/>
      <w:numFmt w:val="decimal"/>
      <w:lvlText w:val="%1."/>
      <w:lvlJc w:val="left"/>
      <w:pPr>
        <w:ind w:left="1680" w:hanging="360"/>
      </w:pPr>
      <w:rPr>
        <w:rFonts w:hint="default"/>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7">
    <w:nsid w:val="4B1517E4"/>
    <w:multiLevelType w:val="hybridMultilevel"/>
    <w:tmpl w:val="CCDA7620"/>
    <w:lvl w:ilvl="0" w:tplc="B4D6FF9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B3E409F"/>
    <w:multiLevelType w:val="hybridMultilevel"/>
    <w:tmpl w:val="87987498"/>
    <w:lvl w:ilvl="0" w:tplc="604A6BE4">
      <w:start w:val="3"/>
      <w:numFmt w:val="decimal"/>
      <w:lvlText w:val="%1."/>
      <w:lvlJc w:val="left"/>
      <w:pPr>
        <w:ind w:left="1680" w:hanging="360"/>
      </w:pPr>
      <w:rPr>
        <w:rFonts w:hint="default"/>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9">
    <w:nsid w:val="4D824286"/>
    <w:multiLevelType w:val="hybridMultilevel"/>
    <w:tmpl w:val="8F1223B4"/>
    <w:lvl w:ilvl="0" w:tplc="04090019">
      <w:start w:val="1"/>
      <w:numFmt w:val="lowerLetter"/>
      <w:lvlText w:val="%1."/>
      <w:lvlJc w:val="left"/>
      <w:pPr>
        <w:tabs>
          <w:tab w:val="num" w:pos="1920"/>
        </w:tabs>
        <w:ind w:left="1920" w:hanging="360"/>
      </w:p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10">
    <w:nsid w:val="547C6042"/>
    <w:multiLevelType w:val="hybridMultilevel"/>
    <w:tmpl w:val="AEB27A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F3F3E0B"/>
    <w:multiLevelType w:val="hybridMultilevel"/>
    <w:tmpl w:val="21ECA134"/>
    <w:lvl w:ilvl="0" w:tplc="B4D873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FA2166"/>
    <w:multiLevelType w:val="hybridMultilevel"/>
    <w:tmpl w:val="CACECF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1890EB4"/>
    <w:multiLevelType w:val="hybridMultilevel"/>
    <w:tmpl w:val="3D3C9C84"/>
    <w:lvl w:ilvl="0" w:tplc="E3ACC31E">
      <w:start w:val="1"/>
      <w:numFmt w:val="decimal"/>
      <w:lvlText w:val="%1."/>
      <w:lvlJc w:val="left"/>
      <w:pPr>
        <w:ind w:left="1680" w:hanging="360"/>
      </w:pPr>
      <w:rPr>
        <w:rFonts w:hint="default"/>
        <w:color w:val="auto"/>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14">
    <w:nsid w:val="636D2AE7"/>
    <w:multiLevelType w:val="hybridMultilevel"/>
    <w:tmpl w:val="842C1E3A"/>
    <w:lvl w:ilvl="0" w:tplc="B8867F20">
      <w:start w:val="4"/>
      <w:numFmt w:val="decimal"/>
      <w:lvlText w:val="%1."/>
      <w:lvlJc w:val="left"/>
      <w:pPr>
        <w:ind w:left="1680" w:hanging="360"/>
      </w:pPr>
      <w:rPr>
        <w:rFonts w:hint="default"/>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15">
    <w:nsid w:val="63AA4D25"/>
    <w:multiLevelType w:val="hybridMultilevel"/>
    <w:tmpl w:val="23DE7918"/>
    <w:lvl w:ilvl="0" w:tplc="D3448AFA">
      <w:start w:val="4"/>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6E2556AB"/>
    <w:multiLevelType w:val="hybridMultilevel"/>
    <w:tmpl w:val="127802D6"/>
    <w:lvl w:ilvl="0" w:tplc="FAF8A15E">
      <w:start w:val="3"/>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E5A3880"/>
    <w:multiLevelType w:val="hybridMultilevel"/>
    <w:tmpl w:val="FFC614EE"/>
    <w:lvl w:ilvl="0" w:tplc="47E6CBE6">
      <w:start w:val="1"/>
      <w:numFmt w:val="decimal"/>
      <w:lvlText w:val="%1."/>
      <w:lvlJc w:val="left"/>
      <w:pPr>
        <w:ind w:left="502" w:hanging="360"/>
      </w:pPr>
      <w:rPr>
        <w:rFonts w:hint="default"/>
        <w:color w:val="auto"/>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8">
    <w:nsid w:val="70AC410C"/>
    <w:multiLevelType w:val="hybridMultilevel"/>
    <w:tmpl w:val="203C0F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B635846"/>
    <w:multiLevelType w:val="hybridMultilevel"/>
    <w:tmpl w:val="ACA83DCE"/>
    <w:lvl w:ilvl="0" w:tplc="35AEBDBE">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0"/>
  </w:num>
  <w:num w:numId="2">
    <w:abstractNumId w:val="3"/>
  </w:num>
  <w:num w:numId="3">
    <w:abstractNumId w:val="2"/>
  </w:num>
  <w:num w:numId="4">
    <w:abstractNumId w:val="11"/>
  </w:num>
  <w:num w:numId="5">
    <w:abstractNumId w:val="13"/>
  </w:num>
  <w:num w:numId="6">
    <w:abstractNumId w:val="6"/>
  </w:num>
  <w:num w:numId="7">
    <w:abstractNumId w:val="14"/>
  </w:num>
  <w:num w:numId="8">
    <w:abstractNumId w:val="8"/>
  </w:num>
  <w:num w:numId="9">
    <w:abstractNumId w:val="7"/>
  </w:num>
  <w:num w:numId="10">
    <w:abstractNumId w:val="17"/>
  </w:num>
  <w:num w:numId="11">
    <w:abstractNumId w:val="5"/>
  </w:num>
  <w:num w:numId="12">
    <w:abstractNumId w:val="9"/>
  </w:num>
  <w:num w:numId="13">
    <w:abstractNumId w:val="12"/>
  </w:num>
  <w:num w:numId="14">
    <w:abstractNumId w:val="10"/>
  </w:num>
  <w:num w:numId="15">
    <w:abstractNumId w:val="4"/>
  </w:num>
  <w:num w:numId="16">
    <w:abstractNumId w:val="15"/>
  </w:num>
  <w:num w:numId="17">
    <w:abstractNumId w:val="1"/>
  </w:num>
  <w:num w:numId="18">
    <w:abstractNumId w:val="19"/>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8C"/>
    <w:rsid w:val="00000772"/>
    <w:rsid w:val="00014430"/>
    <w:rsid w:val="00015D7D"/>
    <w:rsid w:val="000177C7"/>
    <w:rsid w:val="00031BCD"/>
    <w:rsid w:val="00042514"/>
    <w:rsid w:val="000511D2"/>
    <w:rsid w:val="000521E5"/>
    <w:rsid w:val="000632D5"/>
    <w:rsid w:val="00073FAF"/>
    <w:rsid w:val="000779D2"/>
    <w:rsid w:val="000857C6"/>
    <w:rsid w:val="00085896"/>
    <w:rsid w:val="000868E8"/>
    <w:rsid w:val="000876D8"/>
    <w:rsid w:val="000A152A"/>
    <w:rsid w:val="000B663A"/>
    <w:rsid w:val="000C0FF8"/>
    <w:rsid w:val="000C1593"/>
    <w:rsid w:val="000C3485"/>
    <w:rsid w:val="000C4193"/>
    <w:rsid w:val="000D709E"/>
    <w:rsid w:val="000E2F0E"/>
    <w:rsid w:val="000F73A8"/>
    <w:rsid w:val="00121033"/>
    <w:rsid w:val="00121464"/>
    <w:rsid w:val="001257EB"/>
    <w:rsid w:val="001372F0"/>
    <w:rsid w:val="001412C9"/>
    <w:rsid w:val="00177CBF"/>
    <w:rsid w:val="00181986"/>
    <w:rsid w:val="00192873"/>
    <w:rsid w:val="001C1B7C"/>
    <w:rsid w:val="001D3084"/>
    <w:rsid w:val="001E3ECA"/>
    <w:rsid w:val="001F01AE"/>
    <w:rsid w:val="00202497"/>
    <w:rsid w:val="002037A2"/>
    <w:rsid w:val="00221687"/>
    <w:rsid w:val="002220FC"/>
    <w:rsid w:val="002233EC"/>
    <w:rsid w:val="0022734E"/>
    <w:rsid w:val="002274EC"/>
    <w:rsid w:val="002459CF"/>
    <w:rsid w:val="002522E5"/>
    <w:rsid w:val="00254FEE"/>
    <w:rsid w:val="00257DB2"/>
    <w:rsid w:val="00267701"/>
    <w:rsid w:val="00275FB4"/>
    <w:rsid w:val="002804E2"/>
    <w:rsid w:val="00283B2B"/>
    <w:rsid w:val="00291448"/>
    <w:rsid w:val="002A3DA5"/>
    <w:rsid w:val="002C5FB7"/>
    <w:rsid w:val="002E58D5"/>
    <w:rsid w:val="0030387E"/>
    <w:rsid w:val="003100C0"/>
    <w:rsid w:val="00312419"/>
    <w:rsid w:val="0033686D"/>
    <w:rsid w:val="0033732B"/>
    <w:rsid w:val="00352926"/>
    <w:rsid w:val="0035749E"/>
    <w:rsid w:val="003801AF"/>
    <w:rsid w:val="00385723"/>
    <w:rsid w:val="00395F02"/>
    <w:rsid w:val="003A38DA"/>
    <w:rsid w:val="003A6B7B"/>
    <w:rsid w:val="003B173D"/>
    <w:rsid w:val="003C6834"/>
    <w:rsid w:val="003D17DC"/>
    <w:rsid w:val="003F4204"/>
    <w:rsid w:val="003F677F"/>
    <w:rsid w:val="00400844"/>
    <w:rsid w:val="00403C74"/>
    <w:rsid w:val="004066E9"/>
    <w:rsid w:val="00421233"/>
    <w:rsid w:val="00451BD7"/>
    <w:rsid w:val="00456741"/>
    <w:rsid w:val="00462CF4"/>
    <w:rsid w:val="00471AE6"/>
    <w:rsid w:val="00485A23"/>
    <w:rsid w:val="00490C5E"/>
    <w:rsid w:val="004A318E"/>
    <w:rsid w:val="004D0A81"/>
    <w:rsid w:val="004D7046"/>
    <w:rsid w:val="004F10A5"/>
    <w:rsid w:val="00514DCD"/>
    <w:rsid w:val="00525C34"/>
    <w:rsid w:val="00536BBD"/>
    <w:rsid w:val="0054084E"/>
    <w:rsid w:val="00554E5C"/>
    <w:rsid w:val="00572C53"/>
    <w:rsid w:val="00582F0F"/>
    <w:rsid w:val="00591778"/>
    <w:rsid w:val="0059747F"/>
    <w:rsid w:val="005D5B74"/>
    <w:rsid w:val="005E1739"/>
    <w:rsid w:val="006042B2"/>
    <w:rsid w:val="00614380"/>
    <w:rsid w:val="00617BAF"/>
    <w:rsid w:val="00623937"/>
    <w:rsid w:val="00627D48"/>
    <w:rsid w:val="00642900"/>
    <w:rsid w:val="00644357"/>
    <w:rsid w:val="00650D4F"/>
    <w:rsid w:val="00654285"/>
    <w:rsid w:val="00665D3D"/>
    <w:rsid w:val="00672EB7"/>
    <w:rsid w:val="00690B30"/>
    <w:rsid w:val="006913C4"/>
    <w:rsid w:val="006914CE"/>
    <w:rsid w:val="006A09B1"/>
    <w:rsid w:val="006A2935"/>
    <w:rsid w:val="006B60CF"/>
    <w:rsid w:val="006B6953"/>
    <w:rsid w:val="006C17EC"/>
    <w:rsid w:val="006E1EA7"/>
    <w:rsid w:val="006E3960"/>
    <w:rsid w:val="00703720"/>
    <w:rsid w:val="00720EF4"/>
    <w:rsid w:val="00737A18"/>
    <w:rsid w:val="00740777"/>
    <w:rsid w:val="00752B01"/>
    <w:rsid w:val="00777709"/>
    <w:rsid w:val="00786304"/>
    <w:rsid w:val="00787DF6"/>
    <w:rsid w:val="007B313E"/>
    <w:rsid w:val="007B32EC"/>
    <w:rsid w:val="007B34E4"/>
    <w:rsid w:val="007B6B25"/>
    <w:rsid w:val="007C500F"/>
    <w:rsid w:val="007E2030"/>
    <w:rsid w:val="007E26F7"/>
    <w:rsid w:val="007F1242"/>
    <w:rsid w:val="007F6550"/>
    <w:rsid w:val="00800102"/>
    <w:rsid w:val="00803FC1"/>
    <w:rsid w:val="008155DB"/>
    <w:rsid w:val="0084100A"/>
    <w:rsid w:val="00845F86"/>
    <w:rsid w:val="00883583"/>
    <w:rsid w:val="00886814"/>
    <w:rsid w:val="008926AE"/>
    <w:rsid w:val="00894CE4"/>
    <w:rsid w:val="008A2938"/>
    <w:rsid w:val="008B131A"/>
    <w:rsid w:val="008E2F1D"/>
    <w:rsid w:val="00921D51"/>
    <w:rsid w:val="00943D43"/>
    <w:rsid w:val="0094592D"/>
    <w:rsid w:val="009468F1"/>
    <w:rsid w:val="00963332"/>
    <w:rsid w:val="00974A79"/>
    <w:rsid w:val="009760C6"/>
    <w:rsid w:val="009950DF"/>
    <w:rsid w:val="009B1C75"/>
    <w:rsid w:val="009B51D3"/>
    <w:rsid w:val="009B678D"/>
    <w:rsid w:val="009C5C92"/>
    <w:rsid w:val="009C7CAF"/>
    <w:rsid w:val="009D6671"/>
    <w:rsid w:val="009E54ED"/>
    <w:rsid w:val="009F0731"/>
    <w:rsid w:val="009F11B1"/>
    <w:rsid w:val="00A32BEA"/>
    <w:rsid w:val="00A470F2"/>
    <w:rsid w:val="00A53055"/>
    <w:rsid w:val="00A71970"/>
    <w:rsid w:val="00A730AE"/>
    <w:rsid w:val="00A93A32"/>
    <w:rsid w:val="00A93C71"/>
    <w:rsid w:val="00A9509F"/>
    <w:rsid w:val="00AB5AD9"/>
    <w:rsid w:val="00AC2247"/>
    <w:rsid w:val="00AC5980"/>
    <w:rsid w:val="00AD6F26"/>
    <w:rsid w:val="00AE2D6D"/>
    <w:rsid w:val="00AE7435"/>
    <w:rsid w:val="00AF742C"/>
    <w:rsid w:val="00B0135E"/>
    <w:rsid w:val="00B021EC"/>
    <w:rsid w:val="00B068CC"/>
    <w:rsid w:val="00B126FE"/>
    <w:rsid w:val="00B20251"/>
    <w:rsid w:val="00B22902"/>
    <w:rsid w:val="00B23194"/>
    <w:rsid w:val="00B50A58"/>
    <w:rsid w:val="00B510FE"/>
    <w:rsid w:val="00B82D1C"/>
    <w:rsid w:val="00B87C8E"/>
    <w:rsid w:val="00BB6C0F"/>
    <w:rsid w:val="00BC07CD"/>
    <w:rsid w:val="00BC3D89"/>
    <w:rsid w:val="00BD0B54"/>
    <w:rsid w:val="00BE03CD"/>
    <w:rsid w:val="00BE06F5"/>
    <w:rsid w:val="00C01F5C"/>
    <w:rsid w:val="00C05F1C"/>
    <w:rsid w:val="00C246E1"/>
    <w:rsid w:val="00C43EAC"/>
    <w:rsid w:val="00C50FA1"/>
    <w:rsid w:val="00C57183"/>
    <w:rsid w:val="00C803DF"/>
    <w:rsid w:val="00C84738"/>
    <w:rsid w:val="00C920A0"/>
    <w:rsid w:val="00C9391A"/>
    <w:rsid w:val="00C93E24"/>
    <w:rsid w:val="00C95DBB"/>
    <w:rsid w:val="00CA2D6B"/>
    <w:rsid w:val="00CB0666"/>
    <w:rsid w:val="00CD6988"/>
    <w:rsid w:val="00CE03FC"/>
    <w:rsid w:val="00CE2F68"/>
    <w:rsid w:val="00CE3E55"/>
    <w:rsid w:val="00CE4DCA"/>
    <w:rsid w:val="00CE6D7C"/>
    <w:rsid w:val="00CF5FF3"/>
    <w:rsid w:val="00D021A0"/>
    <w:rsid w:val="00D04C8C"/>
    <w:rsid w:val="00D059E6"/>
    <w:rsid w:val="00D11152"/>
    <w:rsid w:val="00D22E2A"/>
    <w:rsid w:val="00D25BB7"/>
    <w:rsid w:val="00D26910"/>
    <w:rsid w:val="00D41056"/>
    <w:rsid w:val="00D46616"/>
    <w:rsid w:val="00D5165C"/>
    <w:rsid w:val="00D52F33"/>
    <w:rsid w:val="00D605CA"/>
    <w:rsid w:val="00DA1343"/>
    <w:rsid w:val="00DA6A62"/>
    <w:rsid w:val="00DB24FB"/>
    <w:rsid w:val="00DB2D99"/>
    <w:rsid w:val="00DB5BC4"/>
    <w:rsid w:val="00DB712B"/>
    <w:rsid w:val="00DD2FF3"/>
    <w:rsid w:val="00DE0D24"/>
    <w:rsid w:val="00DF5984"/>
    <w:rsid w:val="00E42117"/>
    <w:rsid w:val="00E52B60"/>
    <w:rsid w:val="00E55E7A"/>
    <w:rsid w:val="00E572FA"/>
    <w:rsid w:val="00E62288"/>
    <w:rsid w:val="00E66A60"/>
    <w:rsid w:val="00E7053D"/>
    <w:rsid w:val="00E7414F"/>
    <w:rsid w:val="00E75876"/>
    <w:rsid w:val="00E925AA"/>
    <w:rsid w:val="00E92B40"/>
    <w:rsid w:val="00E93198"/>
    <w:rsid w:val="00E95C86"/>
    <w:rsid w:val="00EA66BE"/>
    <w:rsid w:val="00EC475F"/>
    <w:rsid w:val="00ED5A3B"/>
    <w:rsid w:val="00ED7D0E"/>
    <w:rsid w:val="00EE3E9A"/>
    <w:rsid w:val="00EF1CD0"/>
    <w:rsid w:val="00F01A37"/>
    <w:rsid w:val="00F02241"/>
    <w:rsid w:val="00F0379D"/>
    <w:rsid w:val="00F13007"/>
    <w:rsid w:val="00F220E3"/>
    <w:rsid w:val="00F3531A"/>
    <w:rsid w:val="00F50D87"/>
    <w:rsid w:val="00F52D20"/>
    <w:rsid w:val="00F56914"/>
    <w:rsid w:val="00F94A4F"/>
    <w:rsid w:val="00FA3896"/>
    <w:rsid w:val="00FC0773"/>
    <w:rsid w:val="00FC0AAE"/>
    <w:rsid w:val="00FC6A28"/>
    <w:rsid w:val="00FD0D73"/>
    <w:rsid w:val="00FE6BE5"/>
    <w:rsid w:val="00FF73F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Char Char Char Char,Footnote Text Char1 Char Char Char,Footnote Text Char Char Char Char Char,Footnote Text Char1 Char Char Char Char Char,Footnote Text Char Char1"/>
    <w:basedOn w:val="Normal"/>
    <w:link w:val="FootnoteTextChar"/>
    <w:rsid w:val="007B34E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2 Char,Footnote Text Char1 Char Char,Footnote Text Char Char Char Char,Char Char Char Char Char,Footnote Text Char1 Char Char Char Char,Footnote Text Char Char Char Char Char Char,Footnote Text Char Char1 Char"/>
    <w:basedOn w:val="DefaultParagraphFont"/>
    <w:link w:val="FootnoteText"/>
    <w:rsid w:val="007B34E4"/>
    <w:rPr>
      <w:rFonts w:ascii="Times New Roman" w:eastAsia="Times New Roman" w:hAnsi="Times New Roman" w:cs="Times New Roman"/>
      <w:sz w:val="20"/>
      <w:szCs w:val="20"/>
      <w:lang w:val="en-US"/>
    </w:rPr>
  </w:style>
  <w:style w:type="character" w:styleId="FootnoteReference">
    <w:name w:val="footnote reference"/>
    <w:uiPriority w:val="99"/>
    <w:rsid w:val="007B34E4"/>
    <w:rPr>
      <w:vertAlign w:val="superscript"/>
    </w:rPr>
  </w:style>
  <w:style w:type="paragraph" w:styleId="ListParagraph">
    <w:name w:val="List Paragraph"/>
    <w:basedOn w:val="Normal"/>
    <w:uiPriority w:val="34"/>
    <w:qFormat/>
    <w:rsid w:val="00740777"/>
    <w:pPr>
      <w:ind w:left="720"/>
      <w:contextualSpacing/>
    </w:pPr>
  </w:style>
  <w:style w:type="paragraph" w:styleId="Header">
    <w:name w:val="header"/>
    <w:basedOn w:val="Normal"/>
    <w:link w:val="HeaderChar"/>
    <w:uiPriority w:val="99"/>
    <w:unhideWhenUsed/>
    <w:rsid w:val="00737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A18"/>
  </w:style>
  <w:style w:type="paragraph" w:styleId="Footer">
    <w:name w:val="footer"/>
    <w:basedOn w:val="Normal"/>
    <w:link w:val="FooterChar"/>
    <w:uiPriority w:val="99"/>
    <w:unhideWhenUsed/>
    <w:rsid w:val="00737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A18"/>
  </w:style>
  <w:style w:type="paragraph" w:customStyle="1" w:styleId="Default">
    <w:name w:val="Default"/>
    <w:rsid w:val="00A71970"/>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unhideWhenUsed/>
    <w:rsid w:val="00572C53"/>
    <w:rPr>
      <w:color w:val="0563C1" w:themeColor="hyperlink"/>
      <w:u w:val="single"/>
    </w:rPr>
  </w:style>
  <w:style w:type="character" w:customStyle="1" w:styleId="UnresolvedMention">
    <w:name w:val="Unresolved Mention"/>
    <w:basedOn w:val="DefaultParagraphFont"/>
    <w:uiPriority w:val="99"/>
    <w:semiHidden/>
    <w:unhideWhenUsed/>
    <w:rsid w:val="003D17DC"/>
    <w:rPr>
      <w:color w:val="808080"/>
      <w:shd w:val="clear" w:color="auto" w:fill="E6E6E6"/>
    </w:rPr>
  </w:style>
  <w:style w:type="character" w:customStyle="1" w:styleId="apple-converted-space">
    <w:name w:val="apple-converted-space"/>
    <w:basedOn w:val="DefaultParagraphFont"/>
    <w:rsid w:val="00BE03CD"/>
  </w:style>
  <w:style w:type="character" w:customStyle="1" w:styleId="highlighted">
    <w:name w:val="highlighted"/>
    <w:basedOn w:val="DefaultParagraphFont"/>
    <w:rsid w:val="00D021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Char Char Char Char,Footnote Text Char1 Char Char Char,Footnote Text Char Char Char Char Char,Footnote Text Char1 Char Char Char Char Char,Footnote Text Char Char1"/>
    <w:basedOn w:val="Normal"/>
    <w:link w:val="FootnoteTextChar"/>
    <w:rsid w:val="007B34E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2 Char,Footnote Text Char1 Char Char,Footnote Text Char Char Char Char,Char Char Char Char Char,Footnote Text Char1 Char Char Char Char,Footnote Text Char Char Char Char Char Char,Footnote Text Char Char1 Char"/>
    <w:basedOn w:val="DefaultParagraphFont"/>
    <w:link w:val="FootnoteText"/>
    <w:rsid w:val="007B34E4"/>
    <w:rPr>
      <w:rFonts w:ascii="Times New Roman" w:eastAsia="Times New Roman" w:hAnsi="Times New Roman" w:cs="Times New Roman"/>
      <w:sz w:val="20"/>
      <w:szCs w:val="20"/>
      <w:lang w:val="en-US"/>
    </w:rPr>
  </w:style>
  <w:style w:type="character" w:styleId="FootnoteReference">
    <w:name w:val="footnote reference"/>
    <w:uiPriority w:val="99"/>
    <w:rsid w:val="007B34E4"/>
    <w:rPr>
      <w:vertAlign w:val="superscript"/>
    </w:rPr>
  </w:style>
  <w:style w:type="paragraph" w:styleId="ListParagraph">
    <w:name w:val="List Paragraph"/>
    <w:basedOn w:val="Normal"/>
    <w:uiPriority w:val="34"/>
    <w:qFormat/>
    <w:rsid w:val="00740777"/>
    <w:pPr>
      <w:ind w:left="720"/>
      <w:contextualSpacing/>
    </w:pPr>
  </w:style>
  <w:style w:type="paragraph" w:styleId="Header">
    <w:name w:val="header"/>
    <w:basedOn w:val="Normal"/>
    <w:link w:val="HeaderChar"/>
    <w:uiPriority w:val="99"/>
    <w:unhideWhenUsed/>
    <w:rsid w:val="00737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A18"/>
  </w:style>
  <w:style w:type="paragraph" w:styleId="Footer">
    <w:name w:val="footer"/>
    <w:basedOn w:val="Normal"/>
    <w:link w:val="FooterChar"/>
    <w:uiPriority w:val="99"/>
    <w:unhideWhenUsed/>
    <w:rsid w:val="00737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A18"/>
  </w:style>
  <w:style w:type="paragraph" w:customStyle="1" w:styleId="Default">
    <w:name w:val="Default"/>
    <w:rsid w:val="00A71970"/>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unhideWhenUsed/>
    <w:rsid w:val="00572C53"/>
    <w:rPr>
      <w:color w:val="0563C1" w:themeColor="hyperlink"/>
      <w:u w:val="single"/>
    </w:rPr>
  </w:style>
  <w:style w:type="character" w:customStyle="1" w:styleId="UnresolvedMention">
    <w:name w:val="Unresolved Mention"/>
    <w:basedOn w:val="DefaultParagraphFont"/>
    <w:uiPriority w:val="99"/>
    <w:semiHidden/>
    <w:unhideWhenUsed/>
    <w:rsid w:val="003D17DC"/>
    <w:rPr>
      <w:color w:val="808080"/>
      <w:shd w:val="clear" w:color="auto" w:fill="E6E6E6"/>
    </w:rPr>
  </w:style>
  <w:style w:type="character" w:customStyle="1" w:styleId="apple-converted-space">
    <w:name w:val="apple-converted-space"/>
    <w:basedOn w:val="DefaultParagraphFont"/>
    <w:rsid w:val="00BE03CD"/>
  </w:style>
  <w:style w:type="character" w:customStyle="1" w:styleId="highlighted">
    <w:name w:val="highlighted"/>
    <w:basedOn w:val="DefaultParagraphFont"/>
    <w:rsid w:val="00D0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71155">
      <w:bodyDiv w:val="1"/>
      <w:marLeft w:val="0"/>
      <w:marRight w:val="0"/>
      <w:marTop w:val="0"/>
      <w:marBottom w:val="0"/>
      <w:divBdr>
        <w:top w:val="none" w:sz="0" w:space="0" w:color="auto"/>
        <w:left w:val="none" w:sz="0" w:space="0" w:color="auto"/>
        <w:bottom w:val="none" w:sz="0" w:space="0" w:color="auto"/>
        <w:right w:val="none" w:sz="0" w:space="0" w:color="auto"/>
      </w:divBdr>
    </w:div>
    <w:div w:id="1269464104">
      <w:bodyDiv w:val="1"/>
      <w:marLeft w:val="0"/>
      <w:marRight w:val="0"/>
      <w:marTop w:val="0"/>
      <w:marBottom w:val="0"/>
      <w:divBdr>
        <w:top w:val="none" w:sz="0" w:space="0" w:color="auto"/>
        <w:left w:val="none" w:sz="0" w:space="0" w:color="auto"/>
        <w:bottom w:val="none" w:sz="0" w:space="0" w:color="auto"/>
        <w:right w:val="none" w:sz="0" w:space="0" w:color="auto"/>
      </w:divBdr>
      <w:divsChild>
        <w:div w:id="1248878463">
          <w:marLeft w:val="0"/>
          <w:marRight w:val="0"/>
          <w:marTop w:val="0"/>
          <w:marBottom w:val="0"/>
          <w:divBdr>
            <w:top w:val="none" w:sz="0" w:space="0" w:color="auto"/>
            <w:left w:val="none" w:sz="0" w:space="0" w:color="auto"/>
            <w:bottom w:val="none" w:sz="0" w:space="0" w:color="auto"/>
            <w:right w:val="none" w:sz="0" w:space="0" w:color="auto"/>
          </w:divBdr>
          <w:divsChild>
            <w:div w:id="6642066">
              <w:marLeft w:val="0"/>
              <w:marRight w:val="0"/>
              <w:marTop w:val="0"/>
              <w:marBottom w:val="0"/>
              <w:divBdr>
                <w:top w:val="none" w:sz="0" w:space="0" w:color="auto"/>
                <w:left w:val="none" w:sz="0" w:space="0" w:color="auto"/>
                <w:bottom w:val="none" w:sz="0" w:space="0" w:color="auto"/>
                <w:right w:val="none" w:sz="0" w:space="0" w:color="auto"/>
              </w:divBdr>
              <w:divsChild>
                <w:div w:id="1233586365">
                  <w:marLeft w:val="0"/>
                  <w:marRight w:val="0"/>
                  <w:marTop w:val="0"/>
                  <w:marBottom w:val="0"/>
                  <w:divBdr>
                    <w:top w:val="none" w:sz="0" w:space="0" w:color="auto"/>
                    <w:left w:val="none" w:sz="0" w:space="0" w:color="auto"/>
                    <w:bottom w:val="none" w:sz="0" w:space="0" w:color="auto"/>
                    <w:right w:val="none" w:sz="0" w:space="0" w:color="auto"/>
                  </w:divBdr>
                </w:div>
                <w:div w:id="1030764022">
                  <w:marLeft w:val="0"/>
                  <w:marRight w:val="0"/>
                  <w:marTop w:val="0"/>
                  <w:marBottom w:val="0"/>
                  <w:divBdr>
                    <w:top w:val="none" w:sz="0" w:space="0" w:color="auto"/>
                    <w:left w:val="none" w:sz="0" w:space="0" w:color="auto"/>
                    <w:bottom w:val="none" w:sz="0" w:space="0" w:color="auto"/>
                    <w:right w:val="none" w:sz="0" w:space="0" w:color="auto"/>
                  </w:divBdr>
                </w:div>
                <w:div w:id="862325491">
                  <w:marLeft w:val="0"/>
                  <w:marRight w:val="0"/>
                  <w:marTop w:val="0"/>
                  <w:marBottom w:val="0"/>
                  <w:divBdr>
                    <w:top w:val="none" w:sz="0" w:space="0" w:color="auto"/>
                    <w:left w:val="none" w:sz="0" w:space="0" w:color="auto"/>
                    <w:bottom w:val="none" w:sz="0" w:space="0" w:color="auto"/>
                    <w:right w:val="none" w:sz="0" w:space="0" w:color="auto"/>
                  </w:divBdr>
                </w:div>
                <w:div w:id="298802251">
                  <w:marLeft w:val="0"/>
                  <w:marRight w:val="0"/>
                  <w:marTop w:val="0"/>
                  <w:marBottom w:val="0"/>
                  <w:divBdr>
                    <w:top w:val="none" w:sz="0" w:space="0" w:color="auto"/>
                    <w:left w:val="none" w:sz="0" w:space="0" w:color="auto"/>
                    <w:bottom w:val="none" w:sz="0" w:space="0" w:color="auto"/>
                    <w:right w:val="none" w:sz="0" w:space="0" w:color="auto"/>
                  </w:divBdr>
                </w:div>
                <w:div w:id="1592547233">
                  <w:marLeft w:val="0"/>
                  <w:marRight w:val="0"/>
                  <w:marTop w:val="0"/>
                  <w:marBottom w:val="0"/>
                  <w:divBdr>
                    <w:top w:val="none" w:sz="0" w:space="0" w:color="auto"/>
                    <w:left w:val="none" w:sz="0" w:space="0" w:color="auto"/>
                    <w:bottom w:val="none" w:sz="0" w:space="0" w:color="auto"/>
                    <w:right w:val="none" w:sz="0" w:space="0" w:color="auto"/>
                  </w:divBdr>
                </w:div>
                <w:div w:id="1883861275">
                  <w:marLeft w:val="0"/>
                  <w:marRight w:val="0"/>
                  <w:marTop w:val="0"/>
                  <w:marBottom w:val="0"/>
                  <w:divBdr>
                    <w:top w:val="none" w:sz="0" w:space="0" w:color="auto"/>
                    <w:left w:val="none" w:sz="0" w:space="0" w:color="auto"/>
                    <w:bottom w:val="none" w:sz="0" w:space="0" w:color="auto"/>
                    <w:right w:val="none" w:sz="0" w:space="0" w:color="auto"/>
                  </w:divBdr>
                </w:div>
                <w:div w:id="8179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5623">
          <w:marLeft w:val="0"/>
          <w:marRight w:val="0"/>
          <w:marTop w:val="0"/>
          <w:marBottom w:val="0"/>
          <w:divBdr>
            <w:top w:val="none" w:sz="0" w:space="0" w:color="auto"/>
            <w:left w:val="none" w:sz="0" w:space="0" w:color="auto"/>
            <w:bottom w:val="none" w:sz="0" w:space="0" w:color="auto"/>
            <w:right w:val="none" w:sz="0" w:space="0" w:color="auto"/>
          </w:divBdr>
          <w:divsChild>
            <w:div w:id="8049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jurnal.usu.ac.id/index.php/jmpk/article/view/8184/354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slap.ditjenpas.go.id" TargetMode="External"/><Relationship Id="rId1" Type="http://schemas.openxmlformats.org/officeDocument/2006/relationships/hyperlink" Target="https://jurnal.usu.ac.id/index.php/jmpk/article/view/8184/3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FD01E-06C1-444F-9347-CFA3861F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4830</Words>
  <Characters>27532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 10 2015</dc:creator>
  <cp:lastModifiedBy>Windows User</cp:lastModifiedBy>
  <cp:revision>3</cp:revision>
  <dcterms:created xsi:type="dcterms:W3CDTF">2018-02-26T10:35:00Z</dcterms:created>
  <dcterms:modified xsi:type="dcterms:W3CDTF">2018-02-26T10:35:00Z</dcterms:modified>
</cp:coreProperties>
</file>