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BBC" w:rsidRPr="009B6334" w:rsidRDefault="003C4BBC" w:rsidP="003C4BBC">
      <w:pPr>
        <w:spacing w:after="0" w:line="240" w:lineRule="auto"/>
        <w:jc w:val="center"/>
        <w:rPr>
          <w:rFonts w:ascii="Times New Roman" w:hAnsi="Times New Roman" w:cs="Times New Roman"/>
          <w:b/>
          <w:spacing w:val="1"/>
          <w:sz w:val="28"/>
          <w:szCs w:val="28"/>
        </w:rPr>
      </w:pPr>
      <w:r w:rsidRPr="009B6334">
        <w:rPr>
          <w:rFonts w:ascii="Times New Roman" w:hAnsi="Times New Roman" w:cs="Times New Roman"/>
          <w:b/>
          <w:sz w:val="28"/>
          <w:szCs w:val="28"/>
        </w:rPr>
        <w:t>HUBUNGAN KONSEP DIRI DAN KEMAMPUAN BERPIKIR KRITIS</w:t>
      </w:r>
      <w:r w:rsidRPr="009B6334">
        <w:rPr>
          <w:rFonts w:ascii="Times New Roman" w:hAnsi="Times New Roman" w:cs="Times New Roman"/>
          <w:b/>
          <w:spacing w:val="1"/>
          <w:sz w:val="28"/>
          <w:szCs w:val="28"/>
        </w:rPr>
        <w:t xml:space="preserve"> </w:t>
      </w:r>
    </w:p>
    <w:p w:rsidR="006065DA" w:rsidRPr="009B6334" w:rsidRDefault="003C4BBC" w:rsidP="003C4BBC">
      <w:pPr>
        <w:spacing w:after="0" w:line="240" w:lineRule="auto"/>
        <w:jc w:val="center"/>
        <w:rPr>
          <w:rFonts w:ascii="Times New Roman" w:eastAsia="Times New Roman" w:hAnsi="Times New Roman" w:cs="Times New Roman"/>
          <w:b/>
          <w:sz w:val="28"/>
          <w:szCs w:val="28"/>
        </w:rPr>
      </w:pPr>
      <w:r w:rsidRPr="009B6334">
        <w:rPr>
          <w:rFonts w:ascii="Times New Roman" w:hAnsi="Times New Roman" w:cs="Times New Roman"/>
          <w:b/>
          <w:sz w:val="28"/>
          <w:szCs w:val="28"/>
        </w:rPr>
        <w:t>DENGAN</w:t>
      </w:r>
      <w:r w:rsidRPr="009B6334">
        <w:rPr>
          <w:rFonts w:ascii="Times New Roman" w:hAnsi="Times New Roman" w:cs="Times New Roman"/>
          <w:b/>
          <w:spacing w:val="-3"/>
          <w:sz w:val="28"/>
          <w:szCs w:val="28"/>
        </w:rPr>
        <w:t xml:space="preserve"> </w:t>
      </w:r>
      <w:r w:rsidRPr="009B6334">
        <w:rPr>
          <w:rFonts w:ascii="Times New Roman" w:hAnsi="Times New Roman" w:cs="Times New Roman"/>
          <w:b/>
          <w:sz w:val="28"/>
          <w:szCs w:val="28"/>
        </w:rPr>
        <w:t>HASIL</w:t>
      </w:r>
      <w:r w:rsidRPr="009B6334">
        <w:rPr>
          <w:rFonts w:ascii="Times New Roman" w:hAnsi="Times New Roman" w:cs="Times New Roman"/>
          <w:b/>
          <w:spacing w:val="-1"/>
          <w:sz w:val="28"/>
          <w:szCs w:val="28"/>
        </w:rPr>
        <w:t xml:space="preserve"> </w:t>
      </w:r>
      <w:r w:rsidRPr="009B6334">
        <w:rPr>
          <w:rFonts w:ascii="Times New Roman" w:hAnsi="Times New Roman" w:cs="Times New Roman"/>
          <w:b/>
          <w:sz w:val="28"/>
          <w:szCs w:val="28"/>
        </w:rPr>
        <w:t>BELAJAR</w:t>
      </w:r>
      <w:r w:rsidRPr="009B6334">
        <w:rPr>
          <w:rFonts w:ascii="Times New Roman" w:hAnsi="Times New Roman" w:cs="Times New Roman"/>
          <w:b/>
          <w:spacing w:val="-2"/>
          <w:sz w:val="28"/>
          <w:szCs w:val="28"/>
        </w:rPr>
        <w:t xml:space="preserve"> </w:t>
      </w:r>
      <w:r w:rsidRPr="009B6334">
        <w:rPr>
          <w:rFonts w:ascii="Times New Roman" w:hAnsi="Times New Roman" w:cs="Times New Roman"/>
          <w:b/>
          <w:sz w:val="28"/>
          <w:szCs w:val="28"/>
        </w:rPr>
        <w:t>IPA</w:t>
      </w:r>
    </w:p>
    <w:p w:rsidR="006065DA" w:rsidRPr="009B6334" w:rsidRDefault="006065DA">
      <w:pPr>
        <w:spacing w:after="0" w:line="240" w:lineRule="auto"/>
        <w:jc w:val="center"/>
        <w:rPr>
          <w:rFonts w:ascii="Times New Roman" w:eastAsia="Times New Roman" w:hAnsi="Times New Roman" w:cs="Times New Roman"/>
          <w:b/>
          <w:sz w:val="28"/>
          <w:szCs w:val="28"/>
        </w:rPr>
      </w:pPr>
    </w:p>
    <w:p w:rsidR="006065DA" w:rsidRPr="009B6334" w:rsidRDefault="003C4BBC" w:rsidP="003C4BBC">
      <w:pPr>
        <w:spacing w:after="0" w:line="240" w:lineRule="auto"/>
        <w:jc w:val="center"/>
        <w:rPr>
          <w:rFonts w:ascii="Times New Roman" w:eastAsia="Times New Roman" w:hAnsi="Times New Roman" w:cs="Times New Roman"/>
          <w:b/>
          <w:sz w:val="28"/>
          <w:szCs w:val="28"/>
        </w:rPr>
      </w:pPr>
      <w:r w:rsidRPr="009B6334">
        <w:rPr>
          <w:rFonts w:ascii="Times New Roman" w:hAnsi="Times New Roman" w:cs="Times New Roman"/>
          <w:b/>
          <w:sz w:val="28"/>
          <w:szCs w:val="28"/>
        </w:rPr>
        <w:t>THE RELATIONSHIP BETWEEN SELF-CONCEPT, CRITICAL THINKING ABILITY AND SCIENCE LEARNING OUTCOMES</w:t>
      </w:r>
    </w:p>
    <w:p w:rsidR="006065DA" w:rsidRPr="009B6334" w:rsidRDefault="006065DA">
      <w:pPr>
        <w:spacing w:after="0" w:line="240" w:lineRule="auto"/>
        <w:jc w:val="center"/>
        <w:rPr>
          <w:rFonts w:ascii="Times New Roman" w:eastAsia="Times New Roman" w:hAnsi="Times New Roman" w:cs="Times New Roman"/>
          <w:b/>
          <w:sz w:val="24"/>
          <w:szCs w:val="24"/>
        </w:rPr>
      </w:pPr>
    </w:p>
    <w:p w:rsidR="006065DA" w:rsidRPr="009B6334" w:rsidRDefault="00AF5AD1" w:rsidP="00AF5AD1">
      <w:pPr>
        <w:spacing w:after="0" w:line="240" w:lineRule="auto"/>
        <w:jc w:val="center"/>
        <w:rPr>
          <w:rFonts w:ascii="Times New Roman" w:eastAsia="Times New Roman" w:hAnsi="Times New Roman" w:cs="Times New Roman"/>
          <w:b/>
          <w:sz w:val="24"/>
          <w:szCs w:val="24"/>
        </w:rPr>
      </w:pPr>
      <w:r w:rsidRPr="009B6334">
        <w:rPr>
          <w:rFonts w:ascii="Times New Roman" w:eastAsia="Times New Roman" w:hAnsi="Times New Roman" w:cs="Times New Roman"/>
          <w:b/>
          <w:sz w:val="24"/>
          <w:szCs w:val="24"/>
        </w:rPr>
        <w:t>Dhina Maylani Rusdha</w:t>
      </w:r>
      <w:r w:rsidR="00CA7F1E" w:rsidRPr="009B6334">
        <w:rPr>
          <w:rFonts w:ascii="Times New Roman" w:eastAsia="Times New Roman" w:hAnsi="Times New Roman" w:cs="Times New Roman"/>
          <w:b/>
          <w:sz w:val="24"/>
          <w:szCs w:val="24"/>
          <w:vertAlign w:val="superscript"/>
        </w:rPr>
        <w:t>1</w:t>
      </w:r>
      <w:r w:rsidR="00CA7F1E" w:rsidRPr="009B6334">
        <w:rPr>
          <w:rFonts w:ascii="Times New Roman" w:eastAsia="Times New Roman" w:hAnsi="Times New Roman" w:cs="Times New Roman"/>
          <w:b/>
          <w:sz w:val="24"/>
          <w:szCs w:val="24"/>
        </w:rPr>
        <w:t xml:space="preserve">, </w:t>
      </w:r>
      <w:r w:rsidRPr="009B6334">
        <w:rPr>
          <w:rFonts w:ascii="Times New Roman" w:hAnsi="Times New Roman" w:cs="Times New Roman"/>
          <w:b/>
          <w:bCs/>
          <w:sz w:val="24"/>
          <w:szCs w:val="24"/>
        </w:rPr>
        <w:t>Ika Lestari</w:t>
      </w:r>
      <w:r w:rsidR="00CA7F1E" w:rsidRPr="009B6334">
        <w:rPr>
          <w:rFonts w:ascii="Times New Roman" w:eastAsia="Times New Roman" w:hAnsi="Times New Roman" w:cs="Times New Roman"/>
          <w:b/>
          <w:sz w:val="24"/>
          <w:szCs w:val="24"/>
          <w:vertAlign w:val="superscript"/>
        </w:rPr>
        <w:t>2</w:t>
      </w:r>
      <w:r w:rsidR="00CA7F1E" w:rsidRPr="009B6334">
        <w:rPr>
          <w:rFonts w:ascii="Times New Roman" w:eastAsia="Times New Roman" w:hAnsi="Times New Roman" w:cs="Times New Roman"/>
          <w:b/>
          <w:sz w:val="24"/>
          <w:szCs w:val="24"/>
        </w:rPr>
        <w:t xml:space="preserve">, </w:t>
      </w:r>
      <w:r w:rsidRPr="009B6334">
        <w:rPr>
          <w:rFonts w:ascii="Times New Roman" w:hAnsi="Times New Roman" w:cs="Times New Roman"/>
          <w:b/>
          <w:bCs/>
          <w:sz w:val="24"/>
          <w:szCs w:val="24"/>
        </w:rPr>
        <w:t>Amalia Sapriati</w:t>
      </w:r>
      <w:r w:rsidRPr="009B6334">
        <w:rPr>
          <w:rFonts w:ascii="Times New Roman" w:hAnsi="Times New Roman" w:cs="Times New Roman"/>
          <w:b/>
          <w:bCs/>
          <w:sz w:val="24"/>
          <w:szCs w:val="24"/>
          <w:vertAlign w:val="superscript"/>
        </w:rPr>
        <w:t>3</w:t>
      </w:r>
    </w:p>
    <w:p w:rsidR="006065DA" w:rsidRPr="009B6334" w:rsidRDefault="00CA7F1E" w:rsidP="00AF5AD1">
      <w:pPr>
        <w:spacing w:after="0" w:line="240" w:lineRule="auto"/>
        <w:jc w:val="center"/>
        <w:rPr>
          <w:rFonts w:ascii="Times New Roman" w:eastAsia="Times New Roman" w:hAnsi="Times New Roman" w:cs="Times New Roman"/>
          <w:sz w:val="24"/>
          <w:szCs w:val="24"/>
        </w:rPr>
      </w:pPr>
      <w:r w:rsidRPr="009B6334">
        <w:rPr>
          <w:rFonts w:ascii="Times New Roman" w:eastAsia="Times New Roman" w:hAnsi="Times New Roman" w:cs="Times New Roman"/>
          <w:sz w:val="24"/>
          <w:szCs w:val="24"/>
          <w:vertAlign w:val="superscript"/>
        </w:rPr>
        <w:t>1</w:t>
      </w:r>
      <w:r w:rsidR="00AF5AD1" w:rsidRPr="009B6334">
        <w:rPr>
          <w:rFonts w:ascii="Times New Roman" w:eastAsia="Times New Roman" w:hAnsi="Times New Roman" w:cs="Times New Roman"/>
          <w:sz w:val="24"/>
          <w:szCs w:val="24"/>
          <w:vertAlign w:val="superscript"/>
        </w:rPr>
        <w:t>, 3</w:t>
      </w:r>
      <w:r w:rsidR="00AF5AD1" w:rsidRPr="009B6334">
        <w:rPr>
          <w:rFonts w:ascii="Times New Roman" w:eastAsia="Times New Roman" w:hAnsi="Times New Roman" w:cs="Times New Roman"/>
          <w:sz w:val="24"/>
          <w:szCs w:val="24"/>
        </w:rPr>
        <w:t>Program Studi Pendidikan Dasar</w:t>
      </w:r>
      <w:r w:rsidRPr="009B6334">
        <w:rPr>
          <w:rFonts w:ascii="Times New Roman" w:eastAsia="Times New Roman" w:hAnsi="Times New Roman" w:cs="Times New Roman"/>
          <w:sz w:val="24"/>
          <w:szCs w:val="24"/>
        </w:rPr>
        <w:t xml:space="preserve">, </w:t>
      </w:r>
      <w:r w:rsidR="000E76AF" w:rsidRPr="009B6334">
        <w:rPr>
          <w:rFonts w:ascii="Times New Roman" w:eastAsia="Times New Roman" w:hAnsi="Times New Roman" w:cs="Times New Roman"/>
          <w:sz w:val="24"/>
          <w:szCs w:val="24"/>
        </w:rPr>
        <w:t xml:space="preserve">Program Pascasarjana </w:t>
      </w:r>
      <w:r w:rsidRPr="009B6334">
        <w:rPr>
          <w:rFonts w:ascii="Times New Roman" w:eastAsia="Times New Roman" w:hAnsi="Times New Roman" w:cs="Times New Roman"/>
          <w:sz w:val="24"/>
          <w:szCs w:val="24"/>
        </w:rPr>
        <w:t>Universitas</w:t>
      </w:r>
      <w:r w:rsidR="00AF5AD1" w:rsidRPr="009B6334">
        <w:rPr>
          <w:rFonts w:ascii="Times New Roman" w:eastAsia="Times New Roman" w:hAnsi="Times New Roman" w:cs="Times New Roman"/>
          <w:sz w:val="24"/>
          <w:szCs w:val="24"/>
        </w:rPr>
        <w:t xml:space="preserve"> Terbuka</w:t>
      </w:r>
    </w:p>
    <w:p w:rsidR="006065DA" w:rsidRPr="009B6334" w:rsidRDefault="00CA7F1E" w:rsidP="000E76AF">
      <w:pPr>
        <w:spacing w:after="0" w:line="240" w:lineRule="auto"/>
        <w:jc w:val="center"/>
        <w:rPr>
          <w:rFonts w:ascii="Times New Roman" w:eastAsia="Times New Roman" w:hAnsi="Times New Roman" w:cs="Times New Roman"/>
          <w:sz w:val="24"/>
          <w:szCs w:val="24"/>
        </w:rPr>
      </w:pPr>
      <w:r w:rsidRPr="009B6334">
        <w:rPr>
          <w:rFonts w:ascii="Times New Roman" w:eastAsia="Times New Roman" w:hAnsi="Times New Roman" w:cs="Times New Roman"/>
          <w:sz w:val="24"/>
          <w:szCs w:val="24"/>
          <w:vertAlign w:val="superscript"/>
        </w:rPr>
        <w:t>2</w:t>
      </w:r>
      <w:r w:rsidR="000E76AF" w:rsidRPr="009B6334">
        <w:rPr>
          <w:rFonts w:ascii="Times New Roman" w:eastAsia="Times New Roman" w:hAnsi="Times New Roman" w:cs="Times New Roman"/>
          <w:sz w:val="24"/>
          <w:szCs w:val="24"/>
        </w:rPr>
        <w:t>P</w:t>
      </w:r>
      <w:r w:rsidR="000D576B" w:rsidRPr="009B6334">
        <w:rPr>
          <w:rFonts w:ascii="Times New Roman" w:eastAsia="Times New Roman" w:hAnsi="Times New Roman" w:cs="Times New Roman"/>
          <w:sz w:val="24"/>
          <w:szCs w:val="24"/>
        </w:rPr>
        <w:t>rogram P</w:t>
      </w:r>
      <w:r w:rsidR="000E76AF" w:rsidRPr="009B6334">
        <w:rPr>
          <w:rFonts w:ascii="Times New Roman" w:eastAsia="Times New Roman" w:hAnsi="Times New Roman" w:cs="Times New Roman"/>
          <w:sz w:val="24"/>
          <w:szCs w:val="24"/>
        </w:rPr>
        <w:t xml:space="preserve">ascasarjana Universitas </w:t>
      </w:r>
      <w:r w:rsidR="00AF5AD1" w:rsidRPr="009B6334">
        <w:rPr>
          <w:rFonts w:ascii="Times New Roman" w:eastAsia="Times New Roman" w:hAnsi="Times New Roman" w:cs="Times New Roman"/>
          <w:sz w:val="24"/>
          <w:szCs w:val="24"/>
        </w:rPr>
        <w:t>Negeri Jakarta</w:t>
      </w:r>
    </w:p>
    <w:p w:rsidR="006065DA" w:rsidRPr="009B6334" w:rsidRDefault="00CA7F1E">
      <w:pPr>
        <w:spacing w:after="0" w:line="240" w:lineRule="auto"/>
        <w:jc w:val="center"/>
        <w:rPr>
          <w:rFonts w:ascii="Times New Roman" w:eastAsia="Times New Roman" w:hAnsi="Times New Roman" w:cs="Times New Roman"/>
          <w:sz w:val="24"/>
          <w:szCs w:val="24"/>
        </w:rPr>
      </w:pPr>
      <w:r w:rsidRPr="009B6334">
        <w:rPr>
          <w:rFonts w:ascii="Times New Roman" w:eastAsia="Times New Roman" w:hAnsi="Times New Roman" w:cs="Times New Roman"/>
          <w:sz w:val="24"/>
          <w:szCs w:val="24"/>
          <w:vertAlign w:val="superscript"/>
        </w:rPr>
        <w:t>1</w:t>
      </w:r>
      <w:r w:rsidR="00AF5AD1" w:rsidRPr="009B6334">
        <w:rPr>
          <w:rFonts w:ascii="Times New Roman" w:hAnsi="Times New Roman" w:cs="Times New Roman"/>
          <w:sz w:val="24"/>
          <w:szCs w:val="24"/>
        </w:rPr>
        <w:t>dhinamr77@gmail.com</w:t>
      </w:r>
      <w:r w:rsidRPr="009B6334">
        <w:rPr>
          <w:rFonts w:ascii="Times New Roman" w:eastAsia="Times New Roman" w:hAnsi="Times New Roman" w:cs="Times New Roman"/>
          <w:sz w:val="24"/>
          <w:szCs w:val="24"/>
        </w:rPr>
        <w:t xml:space="preserve">, </w:t>
      </w:r>
      <w:r w:rsidRPr="009B6334">
        <w:rPr>
          <w:rFonts w:ascii="Times New Roman" w:eastAsia="Times New Roman" w:hAnsi="Times New Roman" w:cs="Times New Roman"/>
          <w:sz w:val="24"/>
          <w:szCs w:val="24"/>
          <w:vertAlign w:val="superscript"/>
        </w:rPr>
        <w:t>2</w:t>
      </w:r>
      <w:r w:rsidR="00AF5AD1" w:rsidRPr="009B6334">
        <w:rPr>
          <w:rFonts w:ascii="Times New Roman" w:hAnsi="Times New Roman" w:cs="Times New Roman"/>
          <w:sz w:val="24"/>
          <w:szCs w:val="24"/>
        </w:rPr>
        <w:t>ikalestari@unj.ac.id</w:t>
      </w:r>
      <w:r w:rsidR="000E76AF" w:rsidRPr="009B6334">
        <w:rPr>
          <w:rFonts w:ascii="Times New Roman" w:hAnsi="Times New Roman" w:cs="Times New Roman"/>
          <w:sz w:val="24"/>
          <w:szCs w:val="24"/>
        </w:rPr>
        <w:t xml:space="preserve">, </w:t>
      </w:r>
      <w:r w:rsidR="000E76AF" w:rsidRPr="009B6334">
        <w:rPr>
          <w:rFonts w:ascii="Times New Roman" w:hAnsi="Times New Roman" w:cs="Times New Roman"/>
          <w:sz w:val="24"/>
          <w:szCs w:val="24"/>
          <w:vertAlign w:val="superscript"/>
        </w:rPr>
        <w:t>3</w:t>
      </w:r>
      <w:r w:rsidR="000E76AF" w:rsidRPr="009B6334">
        <w:rPr>
          <w:rFonts w:ascii="Times New Roman" w:hAnsi="Times New Roman" w:cs="Times New Roman"/>
          <w:sz w:val="24"/>
          <w:szCs w:val="24"/>
        </w:rPr>
        <w:t>lia@campus.ut.ac.id</w:t>
      </w:r>
    </w:p>
    <w:p w:rsidR="006065DA" w:rsidRPr="009B6334" w:rsidRDefault="006065DA">
      <w:pPr>
        <w:spacing w:after="0" w:line="240" w:lineRule="auto"/>
        <w:jc w:val="center"/>
        <w:rPr>
          <w:rFonts w:ascii="Times New Roman" w:eastAsia="Times New Roman" w:hAnsi="Times New Roman" w:cs="Times New Roman"/>
          <w:b/>
          <w:sz w:val="24"/>
          <w:szCs w:val="24"/>
        </w:rPr>
      </w:pPr>
    </w:p>
    <w:p w:rsidR="006065DA" w:rsidRPr="009B6334" w:rsidRDefault="00CA7F1E">
      <w:pPr>
        <w:spacing w:after="0" w:line="240" w:lineRule="auto"/>
        <w:jc w:val="center"/>
        <w:rPr>
          <w:rFonts w:ascii="Times New Roman" w:eastAsia="Times New Roman" w:hAnsi="Times New Roman" w:cs="Times New Roman"/>
          <w:b/>
          <w:sz w:val="24"/>
          <w:szCs w:val="24"/>
        </w:rPr>
      </w:pPr>
      <w:r w:rsidRPr="009B6334">
        <w:rPr>
          <w:rFonts w:ascii="Times New Roman" w:eastAsia="Times New Roman" w:hAnsi="Times New Roman" w:cs="Times New Roman"/>
          <w:b/>
          <w:sz w:val="24"/>
          <w:szCs w:val="24"/>
        </w:rPr>
        <w:t>ABSTRAK</w:t>
      </w:r>
    </w:p>
    <w:p w:rsidR="006065DA" w:rsidRPr="009B6334" w:rsidRDefault="000D576B">
      <w:pPr>
        <w:spacing w:after="0" w:line="240" w:lineRule="auto"/>
        <w:jc w:val="both"/>
        <w:rPr>
          <w:rFonts w:ascii="Times New Roman" w:eastAsia="Times New Roman" w:hAnsi="Times New Roman" w:cs="Times New Roman"/>
          <w:sz w:val="24"/>
          <w:szCs w:val="24"/>
        </w:rPr>
      </w:pPr>
      <w:r w:rsidRPr="009B6334">
        <w:rPr>
          <w:rFonts w:ascii="Times New Roman" w:hAnsi="Times New Roman" w:cs="Times New Roman"/>
          <w:sz w:val="24"/>
          <w:szCs w:val="24"/>
        </w:rPr>
        <w:t xml:space="preserve">Penelitian ini bertujuan untuk mencari hubungan konsep diri dan kemampuan berpikir kritis terhadap hasil belajar IPA siswa. Populasi dalam </w:t>
      </w:r>
      <w:r w:rsidR="00464436">
        <w:rPr>
          <w:rFonts w:ascii="Times New Roman" w:hAnsi="Times New Roman" w:cs="Times New Roman"/>
          <w:sz w:val="24"/>
          <w:szCs w:val="24"/>
        </w:rPr>
        <w:t>Penelitian</w:t>
      </w:r>
      <w:r w:rsidRPr="009B6334">
        <w:rPr>
          <w:rFonts w:ascii="Times New Roman" w:hAnsi="Times New Roman" w:cs="Times New Roman"/>
          <w:sz w:val="24"/>
          <w:szCs w:val="24"/>
        </w:rPr>
        <w:t xml:space="preserve"> ini adalah seluruh siswa kelas 5 di SDN wilayah Kemayoran Jakarta Pusat. Sampel diambil dengan tehnik </w:t>
      </w:r>
      <w:r w:rsidRPr="009B6334">
        <w:rPr>
          <w:rFonts w:ascii="Times New Roman" w:hAnsi="Times New Roman" w:cs="Times New Roman"/>
          <w:i/>
          <w:sz w:val="24"/>
          <w:szCs w:val="24"/>
        </w:rPr>
        <w:t>proporsional random sampling</w:t>
      </w:r>
      <w:r w:rsidRPr="009B6334">
        <w:rPr>
          <w:rFonts w:ascii="Times New Roman" w:hAnsi="Times New Roman" w:cs="Times New Roman"/>
          <w:sz w:val="24"/>
          <w:szCs w:val="24"/>
        </w:rPr>
        <w:t xml:space="preserve">. Hipotesis </w:t>
      </w:r>
      <w:r w:rsidR="00464436">
        <w:rPr>
          <w:rFonts w:ascii="Times New Roman" w:hAnsi="Times New Roman" w:cs="Times New Roman"/>
          <w:sz w:val="24"/>
          <w:szCs w:val="24"/>
        </w:rPr>
        <w:t>Penelitian</w:t>
      </w:r>
      <w:r w:rsidRPr="009B6334">
        <w:rPr>
          <w:rFonts w:ascii="Times New Roman" w:hAnsi="Times New Roman" w:cs="Times New Roman"/>
          <w:sz w:val="24"/>
          <w:szCs w:val="24"/>
        </w:rPr>
        <w:t xml:space="preserve"> diuji dengan analisis korelasi dan regresi. Sebelumnya dilakukan uji data dengan uji normalitas, uji homoginitas, uji linieritas, uji multikolinieritas dan uji heterokedastisitas sebagai prasyarat. Hasil </w:t>
      </w:r>
      <w:r w:rsidR="00464436">
        <w:rPr>
          <w:rFonts w:ascii="Times New Roman" w:hAnsi="Times New Roman" w:cs="Times New Roman"/>
          <w:sz w:val="24"/>
          <w:szCs w:val="24"/>
        </w:rPr>
        <w:t>Penelitian</w:t>
      </w:r>
      <w:r w:rsidRPr="009B6334">
        <w:rPr>
          <w:rFonts w:ascii="Times New Roman" w:hAnsi="Times New Roman" w:cs="Times New Roman"/>
          <w:sz w:val="24"/>
          <w:szCs w:val="24"/>
        </w:rPr>
        <w:t xml:space="preserve"> menyimpulkan, yakni (1) diperoleh hubungan antara konsep diri dengan hasil belajar IPA dengan nilai R sebesar 0,258 dengan nilai R </w:t>
      </w:r>
      <w:r w:rsidRPr="009B6334">
        <w:rPr>
          <w:rFonts w:ascii="Times New Roman" w:hAnsi="Times New Roman" w:cs="Times New Roman"/>
          <w:i/>
          <w:sz w:val="24"/>
          <w:szCs w:val="24"/>
        </w:rPr>
        <w:t>square</w:t>
      </w:r>
      <w:r w:rsidRPr="009B6334">
        <w:rPr>
          <w:rFonts w:ascii="Times New Roman" w:hAnsi="Times New Roman" w:cs="Times New Roman"/>
          <w:sz w:val="24"/>
          <w:szCs w:val="24"/>
        </w:rPr>
        <w:t xml:space="preserve"> sebesar 0,081. (2) diperoleh hubungan antara kemampuan berpikir kritis dan hasil belajar IPA dengan nilai R sebesar 0,479 dengan nilai R </w:t>
      </w:r>
      <w:r w:rsidRPr="009B6334">
        <w:rPr>
          <w:rFonts w:ascii="Times New Roman" w:hAnsi="Times New Roman" w:cs="Times New Roman"/>
          <w:i/>
          <w:sz w:val="24"/>
          <w:szCs w:val="24"/>
        </w:rPr>
        <w:t>square</w:t>
      </w:r>
      <w:r w:rsidRPr="009B6334">
        <w:rPr>
          <w:rFonts w:ascii="Times New Roman" w:hAnsi="Times New Roman" w:cs="Times New Roman"/>
          <w:sz w:val="24"/>
          <w:szCs w:val="24"/>
        </w:rPr>
        <w:t xml:space="preserve"> sebesar 0,229 (3) diperoleh hubungan antara konsep diri dan kemampuan berpikir kritis secara serentak dengan hasil belajar IPA dengan nilai R sebesar 0,492 dengan nilai R </w:t>
      </w:r>
      <w:r w:rsidRPr="009B6334">
        <w:rPr>
          <w:rFonts w:ascii="Times New Roman" w:hAnsi="Times New Roman" w:cs="Times New Roman"/>
          <w:i/>
          <w:sz w:val="24"/>
          <w:szCs w:val="24"/>
        </w:rPr>
        <w:t>square</w:t>
      </w:r>
      <w:r w:rsidRPr="009B6334">
        <w:rPr>
          <w:rFonts w:ascii="Times New Roman" w:hAnsi="Times New Roman" w:cs="Times New Roman"/>
          <w:sz w:val="24"/>
          <w:szCs w:val="24"/>
        </w:rPr>
        <w:t xml:space="preserve"> 0,242. Dengan demikian, dapat disimpulkan yakni hipotesis nol (H0) ditolak dan hipotesis pilihan (Ha) yang berbunyi diperoleh hubungan yang signifikan antara konsep diri dan kemampuan berfikir kritis secara bersama-sama dengan hasil belajar IPA siswa kelas V SD di wilayah Kemayoran Jakarta Pusat diterima</w:t>
      </w:r>
      <w:r w:rsidR="00CA7F1E" w:rsidRPr="009B6334">
        <w:rPr>
          <w:rFonts w:ascii="Times New Roman" w:eastAsia="Times New Roman" w:hAnsi="Times New Roman" w:cs="Times New Roman"/>
          <w:sz w:val="24"/>
          <w:szCs w:val="24"/>
        </w:rPr>
        <w:t>.</w:t>
      </w:r>
    </w:p>
    <w:p w:rsidR="006065DA" w:rsidRPr="009B6334" w:rsidRDefault="00CA7F1E" w:rsidP="000D576B">
      <w:pPr>
        <w:spacing w:after="0" w:line="240" w:lineRule="auto"/>
        <w:jc w:val="both"/>
        <w:rPr>
          <w:rFonts w:ascii="Times New Roman" w:eastAsia="Times New Roman" w:hAnsi="Times New Roman" w:cs="Times New Roman"/>
          <w:sz w:val="24"/>
          <w:szCs w:val="24"/>
        </w:rPr>
      </w:pPr>
      <w:r w:rsidRPr="009B6334">
        <w:rPr>
          <w:rFonts w:ascii="Times New Roman" w:eastAsia="Times New Roman" w:hAnsi="Times New Roman" w:cs="Times New Roman"/>
          <w:b/>
          <w:sz w:val="24"/>
          <w:szCs w:val="24"/>
        </w:rPr>
        <w:t>Kata kunci</w:t>
      </w:r>
      <w:r w:rsidRPr="009B6334">
        <w:rPr>
          <w:rFonts w:ascii="Times New Roman" w:eastAsia="Times New Roman" w:hAnsi="Times New Roman" w:cs="Times New Roman"/>
          <w:sz w:val="24"/>
          <w:szCs w:val="24"/>
        </w:rPr>
        <w:t xml:space="preserve">:  </w:t>
      </w:r>
      <w:r w:rsidR="000D576B" w:rsidRPr="009B6334">
        <w:rPr>
          <w:rFonts w:ascii="Times New Roman" w:hAnsi="Times New Roman" w:cs="Times New Roman"/>
          <w:sz w:val="24"/>
          <w:szCs w:val="24"/>
        </w:rPr>
        <w:t>konsep diri, kemampuan berpikir kritis, hasil belajar IPA</w:t>
      </w:r>
      <w:r w:rsidRPr="009B6334">
        <w:rPr>
          <w:rFonts w:ascii="Times New Roman" w:eastAsia="Times New Roman" w:hAnsi="Times New Roman" w:cs="Times New Roman"/>
          <w:sz w:val="24"/>
          <w:szCs w:val="24"/>
        </w:rPr>
        <w:t>.</w:t>
      </w:r>
    </w:p>
    <w:p w:rsidR="006065DA" w:rsidRPr="009B6334" w:rsidRDefault="006065DA">
      <w:pPr>
        <w:spacing w:after="0" w:line="240" w:lineRule="auto"/>
        <w:jc w:val="both"/>
        <w:rPr>
          <w:rFonts w:ascii="Times New Roman" w:eastAsia="Times New Roman" w:hAnsi="Times New Roman" w:cs="Times New Roman"/>
          <w:sz w:val="24"/>
          <w:szCs w:val="24"/>
        </w:rPr>
      </w:pPr>
    </w:p>
    <w:p w:rsidR="006065DA" w:rsidRPr="009B6334" w:rsidRDefault="00CA7F1E">
      <w:pPr>
        <w:spacing w:after="0" w:line="240" w:lineRule="auto"/>
        <w:jc w:val="center"/>
        <w:rPr>
          <w:rFonts w:ascii="Times New Roman" w:eastAsia="Times New Roman" w:hAnsi="Times New Roman" w:cs="Times New Roman"/>
          <w:sz w:val="24"/>
          <w:szCs w:val="24"/>
        </w:rPr>
      </w:pPr>
      <w:r w:rsidRPr="009B6334">
        <w:rPr>
          <w:rFonts w:ascii="Times New Roman" w:eastAsia="Times New Roman" w:hAnsi="Times New Roman" w:cs="Times New Roman"/>
          <w:b/>
          <w:i/>
          <w:sz w:val="24"/>
          <w:szCs w:val="24"/>
        </w:rPr>
        <w:t>ABSTRACT</w:t>
      </w:r>
    </w:p>
    <w:p w:rsidR="006065DA" w:rsidRPr="009B6334" w:rsidRDefault="000D576B">
      <w:pPr>
        <w:spacing w:after="0" w:line="240" w:lineRule="auto"/>
        <w:jc w:val="both"/>
        <w:rPr>
          <w:rFonts w:ascii="Times New Roman" w:eastAsia="Times New Roman" w:hAnsi="Times New Roman" w:cs="Times New Roman"/>
          <w:i/>
          <w:sz w:val="24"/>
          <w:szCs w:val="24"/>
        </w:rPr>
      </w:pPr>
      <w:r w:rsidRPr="009B6334">
        <w:rPr>
          <w:rFonts w:ascii="Times New Roman" w:hAnsi="Times New Roman" w:cs="Times New Roman"/>
          <w:i/>
          <w:sz w:val="24"/>
          <w:szCs w:val="24"/>
        </w:rPr>
        <w:t>The reseach aims to determine the relationship between self-concept, critical thinking ability and science learning outcomes of fifth grade students of states elementary school in Kemayoran, Central Jakarta. The population of this research were all students of fifth grade elementary school. Samples were taken from the population used proportional random sampling techniques. The collected data was analyzed by correlation and regression analysis. The prerequisite test of regression analysis is normality test, homogeneity test, linearity test, multicolinearity test and auto-correlation test. The results showed: (1) The relationship between self-concept and science learning outcomes is 0,258 and R square was 8,1%. (2) The relationship between critical thinking ability and science learning outcomes is 0.479 and R square was 22,9%. (3) The relationship between critical thinking ability, self-concept and science learning outcomes are 0.492 and R square was 24,2%. It was concluded that the null hypothesis (H0) is rejected and the alternative hypothesis (Ha) which reads there are significant link together-collaboration relationship between self-concept, critical thinking ability and science learning outcomes of fifth grade students of states elementary school in Kemayoran, Central Jakarta.</w:t>
      </w:r>
    </w:p>
    <w:p w:rsidR="006065DA" w:rsidRPr="009B6334" w:rsidRDefault="00CA7F1E">
      <w:pPr>
        <w:spacing w:after="0" w:line="240" w:lineRule="auto"/>
        <w:jc w:val="both"/>
        <w:rPr>
          <w:rFonts w:ascii="Times New Roman" w:eastAsia="Times New Roman" w:hAnsi="Times New Roman" w:cs="Times New Roman"/>
          <w:sz w:val="24"/>
          <w:szCs w:val="24"/>
        </w:rPr>
      </w:pPr>
      <w:r w:rsidRPr="009B6334">
        <w:rPr>
          <w:rFonts w:ascii="Times New Roman" w:eastAsia="Times New Roman" w:hAnsi="Times New Roman" w:cs="Times New Roman"/>
          <w:b/>
          <w:i/>
          <w:sz w:val="24"/>
          <w:szCs w:val="24"/>
        </w:rPr>
        <w:t>Keywords</w:t>
      </w:r>
      <w:r w:rsidRPr="009B6334">
        <w:rPr>
          <w:rFonts w:ascii="Times New Roman" w:eastAsia="Times New Roman" w:hAnsi="Times New Roman" w:cs="Times New Roman"/>
          <w:i/>
          <w:sz w:val="24"/>
          <w:szCs w:val="24"/>
        </w:rPr>
        <w:t>:</w:t>
      </w:r>
      <w:r w:rsidR="000D576B" w:rsidRPr="009B6334">
        <w:rPr>
          <w:rFonts w:ascii="Times New Roman" w:hAnsi="Times New Roman" w:cs="Times New Roman"/>
          <w:i/>
          <w:sz w:val="24"/>
          <w:szCs w:val="24"/>
        </w:rPr>
        <w:t xml:space="preserve"> self-concept, critical thinking ability, science learning outcomes.</w:t>
      </w:r>
    </w:p>
    <w:p w:rsidR="006065DA" w:rsidRPr="009B6334" w:rsidRDefault="006065DA">
      <w:pPr>
        <w:spacing w:after="0" w:line="240" w:lineRule="auto"/>
        <w:jc w:val="both"/>
        <w:rPr>
          <w:rFonts w:ascii="Times New Roman" w:eastAsia="Times New Roman" w:hAnsi="Times New Roman" w:cs="Times New Roman"/>
          <w:sz w:val="24"/>
          <w:szCs w:val="24"/>
        </w:rPr>
      </w:pPr>
    </w:p>
    <w:p w:rsidR="006065DA" w:rsidRPr="009B6334" w:rsidRDefault="006065DA">
      <w:pPr>
        <w:spacing w:after="0" w:line="240" w:lineRule="auto"/>
        <w:jc w:val="both"/>
        <w:rPr>
          <w:rFonts w:ascii="Times New Roman" w:eastAsia="Times New Roman" w:hAnsi="Times New Roman" w:cs="Times New Roman"/>
          <w:sz w:val="24"/>
          <w:szCs w:val="24"/>
        </w:rPr>
      </w:pPr>
    </w:p>
    <w:p w:rsidR="006065DA" w:rsidRPr="009B6334" w:rsidRDefault="006065DA">
      <w:pPr>
        <w:spacing w:after="0" w:line="240" w:lineRule="auto"/>
        <w:jc w:val="both"/>
        <w:rPr>
          <w:rFonts w:ascii="Times New Roman" w:eastAsia="Times New Roman" w:hAnsi="Times New Roman" w:cs="Times New Roman"/>
          <w:sz w:val="24"/>
          <w:szCs w:val="24"/>
        </w:rPr>
      </w:pPr>
    </w:p>
    <w:p w:rsidR="006065DA" w:rsidRPr="009B6334" w:rsidRDefault="00CA7F1E">
      <w:pPr>
        <w:spacing w:after="0" w:line="240" w:lineRule="auto"/>
        <w:jc w:val="both"/>
        <w:rPr>
          <w:rFonts w:ascii="Times New Roman" w:eastAsia="Times New Roman" w:hAnsi="Times New Roman" w:cs="Times New Roman"/>
          <w:sz w:val="24"/>
          <w:szCs w:val="24"/>
        </w:rPr>
      </w:pPr>
      <w:r w:rsidRPr="009B6334">
        <w:rPr>
          <w:rFonts w:ascii="Times New Roman" w:eastAsia="Times New Roman" w:hAnsi="Times New Roman" w:cs="Times New Roman"/>
          <w:b/>
          <w:sz w:val="24"/>
          <w:szCs w:val="24"/>
        </w:rPr>
        <w:lastRenderedPageBreak/>
        <w:t>PENDAHULUAN</w:t>
      </w:r>
    </w:p>
    <w:p w:rsidR="005D7C9F" w:rsidRPr="009B6334" w:rsidRDefault="005D7C9F" w:rsidP="005D7C9F">
      <w:pPr>
        <w:spacing w:after="0" w:line="240" w:lineRule="auto"/>
        <w:ind w:firstLine="567"/>
        <w:jc w:val="both"/>
        <w:rPr>
          <w:rFonts w:ascii="Times New Roman" w:hAnsi="Times New Roman" w:cs="Times New Roman"/>
        </w:rPr>
      </w:pPr>
      <w:r w:rsidRPr="009B6334">
        <w:rPr>
          <w:rFonts w:ascii="Times New Roman" w:hAnsi="Times New Roman" w:cs="Times New Roman"/>
          <w:sz w:val="24"/>
          <w:szCs w:val="24"/>
        </w:rPr>
        <w:t xml:space="preserve">Aspek utama dalam pencapaian keberhasilan </w:t>
      </w:r>
      <w:proofErr w:type="spellStart"/>
      <w:r w:rsidR="00654304">
        <w:rPr>
          <w:rFonts w:ascii="Times New Roman" w:hAnsi="Times New Roman" w:cs="Times New Roman"/>
          <w:sz w:val="24"/>
          <w:szCs w:val="24"/>
          <w:lang w:val="en-US"/>
        </w:rPr>
        <w:t>mencapai</w:t>
      </w:r>
      <w:proofErr w:type="spellEnd"/>
      <w:r w:rsidR="00654304">
        <w:rPr>
          <w:rFonts w:ascii="Times New Roman" w:hAnsi="Times New Roman" w:cs="Times New Roman"/>
          <w:sz w:val="24"/>
          <w:szCs w:val="24"/>
          <w:lang w:val="en-US"/>
        </w:rPr>
        <w:t xml:space="preserve"> </w:t>
      </w:r>
      <w:r w:rsidRPr="009B6334">
        <w:rPr>
          <w:rFonts w:ascii="Times New Roman" w:hAnsi="Times New Roman" w:cs="Times New Roman"/>
          <w:sz w:val="24"/>
          <w:szCs w:val="24"/>
        </w:rPr>
        <w:t>tujuan pembelajaran di sekolah</w:t>
      </w:r>
      <w:r w:rsidR="00654304">
        <w:rPr>
          <w:rFonts w:ascii="Times New Roman" w:hAnsi="Times New Roman" w:cs="Times New Roman"/>
          <w:sz w:val="24"/>
          <w:szCs w:val="24"/>
          <w:lang w:val="en-US"/>
        </w:rPr>
        <w:t>.</w:t>
      </w:r>
      <w:r w:rsidRPr="009B6334">
        <w:rPr>
          <w:rFonts w:ascii="Times New Roman" w:hAnsi="Times New Roman" w:cs="Times New Roman"/>
          <w:sz w:val="24"/>
          <w:szCs w:val="24"/>
        </w:rPr>
        <w:t xml:space="preserve"> Tujuan pembelajaran di sekolah terlihat dari hasil belajar siswa. Hasil belajar dapat dikatakan sebagai suatu penilaian pembelajaran terkait kondisi perkembangan, kemajuan, dan kemampuan siswa baik mengenai penguasaan ragam bahan pengajaran yang disajikan maupun beberapa nilai yang diperoleh dalam suatu kurikulum </w:t>
      </w:r>
      <w:r w:rsidRPr="009B6334">
        <w:rPr>
          <w:rFonts w:ascii="Times New Roman" w:hAnsi="Times New Roman" w:cs="Times New Roman"/>
          <w:sz w:val="24"/>
          <w:szCs w:val="24"/>
        </w:rPr>
        <w:fldChar w:fldCharType="begin" w:fldLock="1"/>
      </w:r>
      <w:r w:rsidRPr="009B6334">
        <w:rPr>
          <w:rFonts w:ascii="Times New Roman" w:hAnsi="Times New Roman" w:cs="Times New Roman"/>
          <w:sz w:val="24"/>
          <w:szCs w:val="24"/>
        </w:rPr>
        <w:instrText>ADDIN CSL_CITATION {"citationItems":[{"id":"ITEM-1","itemData":{"ISSN":"2549-4163","author":[{"dropping-particle":"","family":"Syafi'i","given":"Ahmad","non-dropping-particle":"","parse-names":false,"suffix":""},{"dropping-particle":"","family":"Marfiyanto","given":"Tri","non-dropping-particle":"","parse-names":false,"suffix":""},{"dropping-particle":"","family":"Rodiyah","given":"Siti Kholidatur","non-dropping-particle":"","parse-names":false,"suffix":""}],"container-title":"Jurnal Komunikasi Pendidikan","id":"ITEM-1","issue":"2","issued":{"date-parts":[["2018"]]},"page":"115-123","title":"Studi tentang prestasi belajar siswa dalam berbagai aspek dan faktor yang mempengaruhi","type":"article-journal","volume":"2"},"locator":"116","uris":["http://www.mendeley.com/documents/?uuid=7bc9de34-e2b5-4f55-b405-9e2bc700f1e7"]}],"mendeley":{"formattedCitation":"(Syafi’i et al., 2018, p. 116)","plainTextFormattedCitation":"(Syafi’i et al., 2018, p. 116)","previouslyFormattedCitation":"(Syafi’i et al., 2018, p. 116)"},"properties":{"noteIndex":0},"schema":"https://github.com/citation-style-language/schema/raw/master/csl-citation.json"}</w:instrText>
      </w:r>
      <w:r w:rsidRPr="009B6334">
        <w:rPr>
          <w:rFonts w:ascii="Times New Roman" w:hAnsi="Times New Roman" w:cs="Times New Roman"/>
          <w:sz w:val="24"/>
          <w:szCs w:val="24"/>
        </w:rPr>
        <w:fldChar w:fldCharType="separate"/>
      </w:r>
      <w:r w:rsidRPr="009B6334">
        <w:rPr>
          <w:rFonts w:ascii="Times New Roman" w:hAnsi="Times New Roman" w:cs="Times New Roman"/>
          <w:noProof/>
          <w:sz w:val="24"/>
          <w:szCs w:val="24"/>
        </w:rPr>
        <w:t xml:space="preserve">(Syafi’i </w:t>
      </w:r>
      <w:r w:rsidRPr="009B6334">
        <w:rPr>
          <w:rFonts w:ascii="Times New Roman" w:hAnsi="Times New Roman" w:cs="Times New Roman"/>
          <w:i/>
          <w:noProof/>
          <w:sz w:val="24"/>
          <w:szCs w:val="24"/>
        </w:rPr>
        <w:t>et al</w:t>
      </w:r>
      <w:r w:rsidRPr="009B6334">
        <w:rPr>
          <w:rFonts w:ascii="Times New Roman" w:hAnsi="Times New Roman" w:cs="Times New Roman"/>
          <w:noProof/>
          <w:sz w:val="24"/>
          <w:szCs w:val="24"/>
        </w:rPr>
        <w:t>., 2018, p. 116)</w:t>
      </w:r>
      <w:r w:rsidRPr="009B6334">
        <w:rPr>
          <w:rFonts w:ascii="Times New Roman" w:hAnsi="Times New Roman" w:cs="Times New Roman"/>
          <w:sz w:val="24"/>
          <w:szCs w:val="24"/>
        </w:rPr>
        <w:fldChar w:fldCharType="end"/>
      </w:r>
      <w:r w:rsidRPr="009B6334">
        <w:rPr>
          <w:rFonts w:ascii="Times New Roman" w:hAnsi="Times New Roman" w:cs="Times New Roman"/>
          <w:sz w:val="24"/>
          <w:szCs w:val="24"/>
        </w:rPr>
        <w:t>.</w:t>
      </w:r>
    </w:p>
    <w:p w:rsidR="005D7C9F" w:rsidRPr="009B6334" w:rsidRDefault="005D7C9F" w:rsidP="005D7C9F">
      <w:pPr>
        <w:spacing w:after="0" w:line="240" w:lineRule="auto"/>
        <w:ind w:firstLine="567"/>
        <w:jc w:val="both"/>
        <w:rPr>
          <w:rFonts w:ascii="Times New Roman" w:hAnsi="Times New Roman" w:cs="Times New Roman"/>
          <w:sz w:val="24"/>
          <w:szCs w:val="24"/>
        </w:rPr>
      </w:pPr>
      <w:r w:rsidRPr="009B6334">
        <w:rPr>
          <w:rFonts w:ascii="Times New Roman" w:hAnsi="Times New Roman" w:cs="Times New Roman"/>
          <w:sz w:val="24"/>
          <w:szCs w:val="24"/>
        </w:rPr>
        <w:t xml:space="preserve">Dalam memperoleh hasil belajar yang baik guru </w:t>
      </w:r>
      <w:proofErr w:type="spellStart"/>
      <w:r w:rsidR="00654304">
        <w:rPr>
          <w:rFonts w:ascii="Times New Roman" w:hAnsi="Times New Roman" w:cs="Times New Roman"/>
          <w:sz w:val="24"/>
          <w:szCs w:val="24"/>
          <w:lang w:val="en-US"/>
        </w:rPr>
        <w:t>harus</w:t>
      </w:r>
      <w:proofErr w:type="spellEnd"/>
      <w:r w:rsidR="00654304">
        <w:rPr>
          <w:rFonts w:ascii="Times New Roman" w:hAnsi="Times New Roman" w:cs="Times New Roman"/>
          <w:sz w:val="24"/>
          <w:szCs w:val="24"/>
          <w:lang w:val="en-US"/>
        </w:rPr>
        <w:t xml:space="preserve"> </w:t>
      </w:r>
      <w:proofErr w:type="spellStart"/>
      <w:r w:rsidR="00654304">
        <w:rPr>
          <w:rFonts w:ascii="Times New Roman" w:hAnsi="Times New Roman" w:cs="Times New Roman"/>
          <w:sz w:val="24"/>
          <w:szCs w:val="24"/>
          <w:lang w:val="en-US"/>
        </w:rPr>
        <w:t>dapat</w:t>
      </w:r>
      <w:proofErr w:type="spellEnd"/>
      <w:r w:rsidRPr="009B6334">
        <w:rPr>
          <w:rFonts w:ascii="Times New Roman" w:hAnsi="Times New Roman" w:cs="Times New Roman"/>
          <w:sz w:val="24"/>
          <w:szCs w:val="24"/>
        </w:rPr>
        <w:t xml:space="preserve"> memotivasi anak didik terutama pada materi yang dipandang sulit oleh siswa. </w:t>
      </w:r>
      <w:proofErr w:type="spellStart"/>
      <w:r w:rsidR="00654304">
        <w:rPr>
          <w:rFonts w:ascii="Times New Roman" w:hAnsi="Times New Roman" w:cs="Times New Roman"/>
          <w:sz w:val="24"/>
          <w:szCs w:val="24"/>
          <w:lang w:val="en-US"/>
        </w:rPr>
        <w:t>Hasil</w:t>
      </w:r>
      <w:proofErr w:type="spellEnd"/>
      <w:r w:rsidR="00654304">
        <w:rPr>
          <w:rFonts w:ascii="Times New Roman" w:hAnsi="Times New Roman" w:cs="Times New Roman"/>
          <w:sz w:val="24"/>
          <w:szCs w:val="24"/>
          <w:lang w:val="en-US"/>
        </w:rPr>
        <w:t xml:space="preserve"> </w:t>
      </w:r>
      <w:proofErr w:type="spellStart"/>
      <w:r w:rsidR="00654304">
        <w:rPr>
          <w:rFonts w:ascii="Times New Roman" w:hAnsi="Times New Roman" w:cs="Times New Roman"/>
          <w:sz w:val="24"/>
          <w:szCs w:val="24"/>
          <w:lang w:val="en-US"/>
        </w:rPr>
        <w:t>riset</w:t>
      </w:r>
      <w:proofErr w:type="spellEnd"/>
      <w:r w:rsidRPr="009B6334">
        <w:rPr>
          <w:rFonts w:ascii="Times New Roman" w:hAnsi="Times New Roman" w:cs="Times New Roman"/>
          <w:sz w:val="24"/>
          <w:szCs w:val="24"/>
        </w:rPr>
        <w:t xml:space="preserve"> oleh </w:t>
      </w:r>
      <w:r w:rsidRPr="009B6334">
        <w:rPr>
          <w:rFonts w:ascii="Times New Roman" w:hAnsi="Times New Roman" w:cs="Times New Roman"/>
          <w:sz w:val="24"/>
          <w:szCs w:val="24"/>
        </w:rPr>
        <w:fldChar w:fldCharType="begin" w:fldLock="1"/>
      </w:r>
      <w:r w:rsidRPr="009B6334">
        <w:rPr>
          <w:rFonts w:ascii="Times New Roman" w:hAnsi="Times New Roman" w:cs="Times New Roman"/>
          <w:sz w:val="24"/>
          <w:szCs w:val="24"/>
        </w:rPr>
        <w:instrText>ADDIN CSL_CITATION {"citationItems":[{"id":"ITEM-1","itemData":{"ISSN":"2620-3081","author":[{"dropping-particle":"","family":"Siang","given":"Jhoni Lagun","non-dropping-particle":"","parse-names":false,"suffix":""},{"dropping-particle":"","family":"Sukardjo","given":"Moch","non-dropping-particle":"","parse-names":false,"suffix":""},{"dropping-particle":"","family":"Salenussa","given":"Beatrix J M","non-dropping-particle":"","parse-names":false,"suffix":""},{"dropping-particle":"","family":"Sudrajat","given":"Yayan","non-dropping-particle":"","parse-names":false,"suffix":""},{"dropping-particle":"","family":"Khasanah","given":"Uswatun","non-dropping-particle":"","parse-names":false,"suffix":""}],"container-title":"JTP-Jurnal Teknologi Pendidikan","id":"ITEM-1","issue":"1","issued":{"date-parts":[["2020"]]},"page":"40-52","title":"Pengaruh model pembelajaran dan kemampuan berpikir kreatif terhadap hasil belajar IPA siswa SMP","type":"article-journal","volume":"22"},"locator":"43","uris":["http://www.mendeley.com/documents/?uuid=640bec40-7c81-4056-81a9-9495bd529485"]}],"mendeley":{"formattedCitation":"(Siang et al., 2020, p. 43)","manualFormatting":"Siang et al (2020, p. 43)","plainTextFormattedCitation":"(Siang et al., 2020, p. 43)","previouslyFormattedCitation":"(Siang et al., 2020, p. 43)"},"properties":{"noteIndex":0},"schema":"https://github.com/citation-style-language/schema/raw/master/csl-citation.json"}</w:instrText>
      </w:r>
      <w:r w:rsidRPr="009B6334">
        <w:rPr>
          <w:rFonts w:ascii="Times New Roman" w:hAnsi="Times New Roman" w:cs="Times New Roman"/>
          <w:sz w:val="24"/>
          <w:szCs w:val="24"/>
        </w:rPr>
        <w:fldChar w:fldCharType="separate"/>
      </w:r>
      <w:r w:rsidRPr="009B6334">
        <w:rPr>
          <w:rFonts w:ascii="Times New Roman" w:hAnsi="Times New Roman" w:cs="Times New Roman"/>
          <w:noProof/>
          <w:sz w:val="24"/>
          <w:szCs w:val="24"/>
        </w:rPr>
        <w:t xml:space="preserve">Siang </w:t>
      </w:r>
      <w:r w:rsidRPr="009B6334">
        <w:rPr>
          <w:rFonts w:ascii="Times New Roman" w:hAnsi="Times New Roman" w:cs="Times New Roman"/>
          <w:i/>
          <w:noProof/>
          <w:sz w:val="24"/>
          <w:szCs w:val="24"/>
        </w:rPr>
        <w:t>et al</w:t>
      </w:r>
      <w:r w:rsidRPr="009B6334">
        <w:rPr>
          <w:rFonts w:ascii="Times New Roman" w:hAnsi="Times New Roman" w:cs="Times New Roman"/>
          <w:noProof/>
          <w:sz w:val="24"/>
          <w:szCs w:val="24"/>
        </w:rPr>
        <w:t xml:space="preserve"> (2020, p. 43)</w:t>
      </w:r>
      <w:r w:rsidRPr="009B6334">
        <w:rPr>
          <w:rFonts w:ascii="Times New Roman" w:hAnsi="Times New Roman" w:cs="Times New Roman"/>
          <w:sz w:val="24"/>
          <w:szCs w:val="24"/>
        </w:rPr>
        <w:fldChar w:fldCharType="end"/>
      </w:r>
      <w:r w:rsidRPr="009B6334">
        <w:rPr>
          <w:rFonts w:ascii="Times New Roman" w:hAnsi="Times New Roman" w:cs="Times New Roman"/>
          <w:sz w:val="24"/>
          <w:szCs w:val="24"/>
        </w:rPr>
        <w:t xml:space="preserve"> </w:t>
      </w:r>
      <w:proofErr w:type="spellStart"/>
      <w:r w:rsidR="00654304">
        <w:rPr>
          <w:rFonts w:ascii="Times New Roman" w:hAnsi="Times New Roman" w:cs="Times New Roman"/>
          <w:sz w:val="24"/>
          <w:szCs w:val="24"/>
          <w:lang w:val="en-US"/>
        </w:rPr>
        <w:t>bahwa</w:t>
      </w:r>
      <w:proofErr w:type="spellEnd"/>
      <w:r w:rsidRPr="009B6334">
        <w:rPr>
          <w:rFonts w:ascii="Times New Roman" w:hAnsi="Times New Roman" w:cs="Times New Roman"/>
          <w:sz w:val="24"/>
          <w:szCs w:val="24"/>
        </w:rPr>
        <w:t xml:space="preserve"> hasil belajar dipengaruhi oleh dua faktor yang berasal dari dalam diri dan faktor dari luar diri/lingkungan. </w:t>
      </w:r>
      <w:proofErr w:type="gramStart"/>
      <w:r w:rsidR="00654304">
        <w:rPr>
          <w:rFonts w:ascii="Times New Roman" w:hAnsi="Times New Roman" w:cs="Times New Roman"/>
          <w:sz w:val="24"/>
          <w:szCs w:val="24"/>
          <w:lang w:val="en-US"/>
        </w:rPr>
        <w:t>F</w:t>
      </w:r>
      <w:r w:rsidRPr="009B6334">
        <w:rPr>
          <w:rFonts w:ascii="Times New Roman" w:hAnsi="Times New Roman" w:cs="Times New Roman"/>
          <w:sz w:val="24"/>
          <w:szCs w:val="24"/>
        </w:rPr>
        <w:t>aktor dalam diri meliputi kemampuan yang dimiliki siswa seperti motivasi, minat, kebiasaan, ketekunan, fisik, psikis dan kemampuan ekonomi siswa.</w:t>
      </w:r>
      <w:proofErr w:type="gramEnd"/>
      <w:r w:rsidRPr="009B6334">
        <w:rPr>
          <w:rFonts w:ascii="Times New Roman" w:hAnsi="Times New Roman" w:cs="Times New Roman"/>
          <w:sz w:val="24"/>
          <w:szCs w:val="24"/>
        </w:rPr>
        <w:t xml:space="preserve"> Adapun faktor lain meliputi lingkungan, kualitas pengajaran (kemampuan mengajar guru berupa sistem, metode, model yang digunakan), serta kondisi saat belajar dinamakan faktor luar.</w:t>
      </w:r>
    </w:p>
    <w:p w:rsidR="005D7C9F" w:rsidRPr="009B6334" w:rsidRDefault="00654304" w:rsidP="005D7C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H</w:t>
      </w:r>
      <w:r w:rsidR="005D7C9F" w:rsidRPr="009B6334">
        <w:rPr>
          <w:rFonts w:ascii="Times New Roman" w:hAnsi="Times New Roman" w:cs="Times New Roman"/>
          <w:sz w:val="24"/>
          <w:szCs w:val="24"/>
        </w:rPr>
        <w:t xml:space="preserve">asil </w:t>
      </w:r>
      <w:r>
        <w:rPr>
          <w:rFonts w:ascii="Times New Roman" w:hAnsi="Times New Roman" w:cs="Times New Roman"/>
          <w:sz w:val="24"/>
          <w:szCs w:val="24"/>
          <w:lang w:val="en-US"/>
        </w:rPr>
        <w:t>p</w:t>
      </w:r>
      <w:r w:rsidR="00464436">
        <w:rPr>
          <w:rFonts w:ascii="Times New Roman" w:hAnsi="Times New Roman" w:cs="Times New Roman"/>
          <w:sz w:val="24"/>
          <w:szCs w:val="24"/>
        </w:rPr>
        <w:t>enelitian</w:t>
      </w:r>
      <w:r w:rsidR="005D7C9F" w:rsidRPr="009B6334">
        <w:rPr>
          <w:rFonts w:ascii="Times New Roman" w:hAnsi="Times New Roman" w:cs="Times New Roman"/>
          <w:sz w:val="24"/>
          <w:szCs w:val="24"/>
        </w:rPr>
        <w:t xml:space="preserve"> yang dilakukan oleh </w:t>
      </w:r>
      <w:r w:rsidR="005D7C9F" w:rsidRPr="009B6334">
        <w:rPr>
          <w:rFonts w:ascii="Times New Roman" w:hAnsi="Times New Roman" w:cs="Times New Roman"/>
          <w:sz w:val="24"/>
          <w:szCs w:val="24"/>
        </w:rPr>
        <w:fldChar w:fldCharType="begin" w:fldLock="1"/>
      </w:r>
      <w:r w:rsidR="002105F2" w:rsidRPr="009B6334">
        <w:rPr>
          <w:rFonts w:ascii="Times New Roman" w:hAnsi="Times New Roman" w:cs="Times New Roman"/>
          <w:sz w:val="24"/>
          <w:szCs w:val="24"/>
        </w:rPr>
        <w:instrText>ADDIN CSL_CITATION {"citationItems":[{"id":"ITEM-1","itemData":{"ISSN":"1304-6020","author":[{"dropping-particle":"","family":"Mulyeni","given":"Trisna","non-dropping-particle":"","parse-names":false,"suffix":""},{"dropping-particle":"","family":"Jamaris","given":"Martini","non-dropping-particle":"","parse-names":false,"suffix":""},{"dropping-particle":"","family":"Supriyati","given":"Yetti","non-dropping-particle":"","parse-names":false,"suffix":""}],"container-title":"Journal of Turkish Science Education","id":"ITEM-1","issue":"2","issued":{"date-parts":[["2019"]]},"page":"187-201","title":"Improving basic science process skills through inquiry-based approach in learning science for early elementary students","type":"article-journal","volume":"16"},"uris":["http://www.mendeley.com/documents/?uuid=fdb90971-e895-4e4b-ae04-cced4546625e"]}],"mendeley":{"formattedCitation":"(Mulyeni et al., 2019)","manualFormatting":"Mulyeni et al., (2019)","plainTextFormattedCitation":"(Mulyeni et al., 2019)","previouslyFormattedCitation":"(Mulyeni et al., 2019)"},"properties":{"noteIndex":0},"schema":"https://github.com/citation-style-language/schema/raw/master/csl-citation.json"}</w:instrText>
      </w:r>
      <w:r w:rsidR="005D7C9F" w:rsidRPr="009B6334">
        <w:rPr>
          <w:rFonts w:ascii="Times New Roman" w:hAnsi="Times New Roman" w:cs="Times New Roman"/>
          <w:sz w:val="24"/>
          <w:szCs w:val="24"/>
        </w:rPr>
        <w:fldChar w:fldCharType="separate"/>
      </w:r>
      <w:r w:rsidR="005D7C9F" w:rsidRPr="009B6334">
        <w:rPr>
          <w:rFonts w:ascii="Times New Roman" w:hAnsi="Times New Roman" w:cs="Times New Roman"/>
          <w:noProof/>
          <w:sz w:val="24"/>
          <w:szCs w:val="24"/>
        </w:rPr>
        <w:t xml:space="preserve">Mulyeni </w:t>
      </w:r>
      <w:r w:rsidR="005D7C9F" w:rsidRPr="009B6334">
        <w:rPr>
          <w:rFonts w:ascii="Times New Roman" w:hAnsi="Times New Roman" w:cs="Times New Roman"/>
          <w:i/>
          <w:noProof/>
          <w:sz w:val="24"/>
          <w:szCs w:val="24"/>
        </w:rPr>
        <w:t>et al.,</w:t>
      </w:r>
      <w:r w:rsidR="005D7C9F" w:rsidRPr="009B6334">
        <w:rPr>
          <w:rFonts w:ascii="Times New Roman" w:hAnsi="Times New Roman" w:cs="Times New Roman"/>
          <w:noProof/>
          <w:sz w:val="24"/>
          <w:szCs w:val="24"/>
        </w:rPr>
        <w:t xml:space="preserve"> (2019)</w:t>
      </w:r>
      <w:r w:rsidR="005D7C9F" w:rsidRPr="009B6334">
        <w:rPr>
          <w:rFonts w:ascii="Times New Roman" w:hAnsi="Times New Roman" w:cs="Times New Roman"/>
          <w:sz w:val="24"/>
          <w:szCs w:val="24"/>
        </w:rPr>
        <w:fldChar w:fldCharType="end"/>
      </w:r>
      <w:r w:rsidR="005D7C9F" w:rsidRPr="009B6334">
        <w:rPr>
          <w:rFonts w:ascii="Times New Roman" w:hAnsi="Times New Roman" w:cs="Times New Roman"/>
          <w:sz w:val="24"/>
          <w:szCs w:val="24"/>
        </w:rPr>
        <w:t xml:space="preserve">, </w:t>
      </w:r>
      <w:proofErr w:type="spellStart"/>
      <w:r w:rsidR="001629D3">
        <w:rPr>
          <w:rFonts w:ascii="Times New Roman" w:hAnsi="Times New Roman" w:cs="Times New Roman"/>
          <w:sz w:val="24"/>
          <w:szCs w:val="24"/>
          <w:lang w:val="en-US"/>
        </w:rPr>
        <w:t>menyatakan</w:t>
      </w:r>
      <w:proofErr w:type="spellEnd"/>
      <w:r w:rsidR="001629D3">
        <w:rPr>
          <w:rFonts w:ascii="Times New Roman" w:hAnsi="Times New Roman" w:cs="Times New Roman"/>
          <w:sz w:val="24"/>
          <w:szCs w:val="24"/>
          <w:lang w:val="en-US"/>
        </w:rPr>
        <w:t xml:space="preserve"> </w:t>
      </w:r>
      <w:r w:rsidR="005D7C9F" w:rsidRPr="009B6334">
        <w:rPr>
          <w:rFonts w:ascii="Times New Roman" w:hAnsi="Times New Roman" w:cs="Times New Roman"/>
          <w:sz w:val="24"/>
          <w:szCs w:val="24"/>
        </w:rPr>
        <w:t xml:space="preserve">sebagian besar siswa jenjang SD hanya menggunakan indera penglihatan dibandingkan indera lain dalam belajar IPA. Hal tersebut mengakibatkan siswa </w:t>
      </w:r>
      <w:proofErr w:type="spellStart"/>
      <w:r w:rsidR="001629D3">
        <w:rPr>
          <w:rFonts w:ascii="Times New Roman" w:hAnsi="Times New Roman" w:cs="Times New Roman"/>
          <w:sz w:val="24"/>
          <w:szCs w:val="24"/>
          <w:lang w:val="en-US"/>
        </w:rPr>
        <w:t>tidak</w:t>
      </w:r>
      <w:proofErr w:type="spellEnd"/>
      <w:r w:rsidR="005D7C9F" w:rsidRPr="009B6334">
        <w:rPr>
          <w:rFonts w:ascii="Times New Roman" w:hAnsi="Times New Roman" w:cs="Times New Roman"/>
          <w:sz w:val="24"/>
          <w:szCs w:val="24"/>
        </w:rPr>
        <w:t xml:space="preserve"> </w:t>
      </w:r>
      <w:proofErr w:type="spellStart"/>
      <w:r w:rsidR="001629D3">
        <w:rPr>
          <w:rFonts w:ascii="Times New Roman" w:hAnsi="Times New Roman" w:cs="Times New Roman"/>
          <w:sz w:val="24"/>
          <w:szCs w:val="24"/>
          <w:lang w:val="en-US"/>
        </w:rPr>
        <w:t>memahami</w:t>
      </w:r>
      <w:proofErr w:type="spellEnd"/>
      <w:r w:rsidR="005D7C9F" w:rsidRPr="009B6334">
        <w:rPr>
          <w:rFonts w:ascii="Times New Roman" w:hAnsi="Times New Roman" w:cs="Times New Roman"/>
          <w:sz w:val="24"/>
          <w:szCs w:val="24"/>
        </w:rPr>
        <w:t xml:space="preserve"> materi secara keseluruhan sehingga berdampak pada rendahnya </w:t>
      </w:r>
      <w:proofErr w:type="spellStart"/>
      <w:r w:rsidR="001629D3">
        <w:rPr>
          <w:rFonts w:ascii="Times New Roman" w:hAnsi="Times New Roman" w:cs="Times New Roman"/>
          <w:sz w:val="24"/>
          <w:szCs w:val="24"/>
          <w:lang w:val="en-US"/>
        </w:rPr>
        <w:t>hasil</w:t>
      </w:r>
      <w:proofErr w:type="spellEnd"/>
      <w:r w:rsidR="001629D3">
        <w:rPr>
          <w:rFonts w:ascii="Times New Roman" w:hAnsi="Times New Roman" w:cs="Times New Roman"/>
          <w:sz w:val="24"/>
          <w:szCs w:val="24"/>
          <w:lang w:val="en-US"/>
        </w:rPr>
        <w:t xml:space="preserve"> </w:t>
      </w:r>
      <w:proofErr w:type="spellStart"/>
      <w:r w:rsidR="001629D3">
        <w:rPr>
          <w:rFonts w:ascii="Times New Roman" w:hAnsi="Times New Roman" w:cs="Times New Roman"/>
          <w:sz w:val="24"/>
          <w:szCs w:val="24"/>
          <w:lang w:val="en-US"/>
        </w:rPr>
        <w:t>belajar</w:t>
      </w:r>
      <w:proofErr w:type="spellEnd"/>
      <w:r w:rsidR="001629D3">
        <w:rPr>
          <w:rFonts w:ascii="Times New Roman" w:hAnsi="Times New Roman" w:cs="Times New Roman"/>
          <w:sz w:val="24"/>
          <w:szCs w:val="24"/>
          <w:lang w:val="en-US"/>
        </w:rPr>
        <w:t xml:space="preserve"> </w:t>
      </w:r>
      <w:r w:rsidR="005D7C9F" w:rsidRPr="009B6334">
        <w:rPr>
          <w:rFonts w:ascii="Times New Roman" w:hAnsi="Times New Roman" w:cs="Times New Roman"/>
          <w:sz w:val="24"/>
          <w:szCs w:val="24"/>
        </w:rPr>
        <w:t>IPA</w:t>
      </w:r>
      <w:r w:rsidR="001629D3">
        <w:rPr>
          <w:rFonts w:ascii="Times New Roman" w:hAnsi="Times New Roman" w:cs="Times New Roman"/>
          <w:sz w:val="24"/>
          <w:szCs w:val="24"/>
          <w:lang w:val="en-US"/>
        </w:rPr>
        <w:t xml:space="preserve"> </w:t>
      </w:r>
      <w:proofErr w:type="spellStart"/>
      <w:r w:rsidR="001629D3">
        <w:rPr>
          <w:rFonts w:ascii="Times New Roman" w:hAnsi="Times New Roman" w:cs="Times New Roman"/>
          <w:sz w:val="24"/>
          <w:szCs w:val="24"/>
          <w:lang w:val="en-US"/>
        </w:rPr>
        <w:t>siswa</w:t>
      </w:r>
      <w:proofErr w:type="spellEnd"/>
      <w:r w:rsidR="005D7C9F" w:rsidRPr="009B6334">
        <w:rPr>
          <w:rFonts w:ascii="Times New Roman" w:hAnsi="Times New Roman" w:cs="Times New Roman"/>
          <w:sz w:val="24"/>
          <w:szCs w:val="24"/>
        </w:rPr>
        <w:t>.</w:t>
      </w:r>
      <w:r w:rsidR="001629D3">
        <w:rPr>
          <w:rFonts w:ascii="Times New Roman" w:hAnsi="Times New Roman" w:cs="Times New Roman"/>
          <w:sz w:val="24"/>
          <w:szCs w:val="24"/>
          <w:lang w:val="en-US"/>
        </w:rPr>
        <w:t xml:space="preserve"> </w:t>
      </w:r>
      <w:r w:rsidR="005D7C9F" w:rsidRPr="009B6334">
        <w:rPr>
          <w:rFonts w:ascii="Times New Roman" w:hAnsi="Times New Roman" w:cs="Times New Roman"/>
          <w:sz w:val="24"/>
          <w:szCs w:val="24"/>
        </w:rPr>
        <w:t xml:space="preserve">Pembelajaran IPA yang diarahkan pada pengembangan kemampuan berpikir siswa melalui berbagai permasalahan yang dihadapi dalam kehidupan diharapkan dapat </w:t>
      </w:r>
      <w:proofErr w:type="spellStart"/>
      <w:r w:rsidR="001629D3">
        <w:rPr>
          <w:rFonts w:ascii="Times New Roman" w:hAnsi="Times New Roman" w:cs="Times New Roman"/>
          <w:sz w:val="24"/>
          <w:szCs w:val="24"/>
          <w:lang w:val="en-US"/>
        </w:rPr>
        <w:t>membentuk</w:t>
      </w:r>
      <w:proofErr w:type="spellEnd"/>
      <w:r w:rsidR="00003131">
        <w:rPr>
          <w:rFonts w:ascii="Times New Roman" w:hAnsi="Times New Roman" w:cs="Times New Roman"/>
          <w:sz w:val="24"/>
          <w:szCs w:val="24"/>
        </w:rPr>
        <w:t xml:space="preserve"> pola berpikir dan </w:t>
      </w:r>
      <w:proofErr w:type="spellStart"/>
      <w:r w:rsidR="001629D3">
        <w:rPr>
          <w:rFonts w:ascii="Times New Roman" w:hAnsi="Times New Roman" w:cs="Times New Roman"/>
          <w:sz w:val="24"/>
          <w:szCs w:val="24"/>
          <w:lang w:val="en-US"/>
        </w:rPr>
        <w:t>sikap</w:t>
      </w:r>
      <w:proofErr w:type="spellEnd"/>
      <w:r w:rsidR="001629D3">
        <w:rPr>
          <w:rFonts w:ascii="Times New Roman" w:hAnsi="Times New Roman" w:cs="Times New Roman"/>
          <w:sz w:val="24"/>
          <w:szCs w:val="24"/>
          <w:lang w:val="en-US"/>
        </w:rPr>
        <w:t xml:space="preserve"> </w:t>
      </w:r>
      <w:proofErr w:type="spellStart"/>
      <w:r w:rsidR="001629D3">
        <w:rPr>
          <w:rFonts w:ascii="Times New Roman" w:hAnsi="Times New Roman" w:cs="Times New Roman"/>
          <w:sz w:val="24"/>
          <w:szCs w:val="24"/>
          <w:lang w:val="en-US"/>
        </w:rPr>
        <w:t>ilmiah</w:t>
      </w:r>
      <w:proofErr w:type="spellEnd"/>
      <w:r w:rsidR="005D7C9F" w:rsidRPr="009B6334">
        <w:rPr>
          <w:rFonts w:ascii="Times New Roman" w:hAnsi="Times New Roman" w:cs="Times New Roman"/>
          <w:sz w:val="24"/>
          <w:szCs w:val="24"/>
        </w:rPr>
        <w:t xml:space="preserve"> pada siswa </w:t>
      </w:r>
      <w:r w:rsidR="005D7C9F" w:rsidRPr="009B6334">
        <w:rPr>
          <w:rFonts w:ascii="Times New Roman" w:hAnsi="Times New Roman" w:cs="Times New Roman"/>
          <w:sz w:val="24"/>
          <w:szCs w:val="24"/>
        </w:rPr>
        <w:fldChar w:fldCharType="begin" w:fldLock="1"/>
      </w:r>
      <w:r w:rsidR="005D7C9F" w:rsidRPr="009B6334">
        <w:rPr>
          <w:rFonts w:ascii="Times New Roman" w:hAnsi="Times New Roman" w:cs="Times New Roman"/>
          <w:sz w:val="24"/>
          <w:szCs w:val="24"/>
        </w:rPr>
        <w:instrText>ADDIN CSL_CITATION {"citationItems":[{"id":"ITEM-1","itemData":{"ISBN":"978-602-74739-1-1","author":[{"dropping-particle":"","family":"Nur Kumala","given":"Farida","non-dropping-particle":"","parse-names":false,"suffix":""}],"container-title":"Infografika","edition":"1st","id":"ITEM-1","issued":{"date-parts":[["2016"]]},"publisher":"Ediide Infografika","publisher-place":"Malang","title":"Pembelajaran IPA Sekolah Dasar","type":"book"},"uris":["http://www.mendeley.com/documents/?uuid=032d0308-aae9-43f4-bb56-e7a0fdd01ff0"]}],"mendeley":{"formattedCitation":"(Nur Kumala, 2016)","plainTextFormattedCitation":"(Nur Kumala, 2016)","previouslyFormattedCitation":"(Nur Kumala, 2016)"},"properties":{"noteIndex":0},"schema":"https://github.com/citation-style-language/schema/raw/master/csl-citation.json"}</w:instrText>
      </w:r>
      <w:r w:rsidR="005D7C9F" w:rsidRPr="009B6334">
        <w:rPr>
          <w:rFonts w:ascii="Times New Roman" w:hAnsi="Times New Roman" w:cs="Times New Roman"/>
          <w:sz w:val="24"/>
          <w:szCs w:val="24"/>
        </w:rPr>
        <w:fldChar w:fldCharType="separate"/>
      </w:r>
      <w:r w:rsidR="005D7C9F" w:rsidRPr="009B6334">
        <w:rPr>
          <w:rFonts w:ascii="Times New Roman" w:hAnsi="Times New Roman" w:cs="Times New Roman"/>
          <w:noProof/>
          <w:sz w:val="24"/>
          <w:szCs w:val="24"/>
        </w:rPr>
        <w:t>(Nur Kumala, 2016)</w:t>
      </w:r>
      <w:r w:rsidR="005D7C9F" w:rsidRPr="009B6334">
        <w:rPr>
          <w:rFonts w:ascii="Times New Roman" w:hAnsi="Times New Roman" w:cs="Times New Roman"/>
          <w:sz w:val="24"/>
          <w:szCs w:val="24"/>
        </w:rPr>
        <w:fldChar w:fldCharType="end"/>
      </w:r>
      <w:r w:rsidR="005D7C9F" w:rsidRPr="009B6334">
        <w:rPr>
          <w:rFonts w:ascii="Times New Roman" w:hAnsi="Times New Roman" w:cs="Times New Roman"/>
          <w:sz w:val="24"/>
          <w:szCs w:val="24"/>
        </w:rPr>
        <w:t xml:space="preserve">. </w:t>
      </w:r>
    </w:p>
    <w:p w:rsidR="005D7C9F" w:rsidRPr="009B6334" w:rsidRDefault="001629D3" w:rsidP="005D7C9F">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lang w:val="en-US"/>
        </w:rPr>
        <w:t>Hasil</w:t>
      </w:r>
      <w:proofErr w:type="spellEnd"/>
      <w:r w:rsidR="005D7C9F" w:rsidRPr="009B6334">
        <w:rPr>
          <w:rFonts w:ascii="Times New Roman" w:hAnsi="Times New Roman" w:cs="Times New Roman"/>
          <w:sz w:val="24"/>
          <w:szCs w:val="24"/>
        </w:rPr>
        <w:t xml:space="preserve"> PISA (</w:t>
      </w:r>
      <w:r w:rsidR="005D7C9F" w:rsidRPr="009B6334">
        <w:rPr>
          <w:rFonts w:ascii="Times New Roman" w:hAnsi="Times New Roman" w:cs="Times New Roman"/>
          <w:i/>
          <w:sz w:val="24"/>
          <w:szCs w:val="24"/>
        </w:rPr>
        <w:t>Program for International Student Assessment)</w:t>
      </w:r>
      <w:r w:rsidR="005D7C9F" w:rsidRPr="009B6334">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menjelaskan</w:t>
      </w:r>
      <w:proofErr w:type="spellEnd"/>
      <w:r w:rsidR="005D7C9F" w:rsidRPr="009B6334">
        <w:rPr>
          <w:rFonts w:ascii="Times New Roman" w:hAnsi="Times New Roman" w:cs="Times New Roman"/>
          <w:sz w:val="24"/>
          <w:szCs w:val="24"/>
        </w:rPr>
        <w:t xml:space="preserve"> siswa Indonesia masih </w:t>
      </w:r>
      <w:r w:rsidR="005D7C9F" w:rsidRPr="009B6334">
        <w:rPr>
          <w:rFonts w:asciiTheme="majorBidi" w:hAnsiTheme="majorBidi" w:cstheme="majorBidi"/>
          <w:sz w:val="24"/>
          <w:szCs w:val="24"/>
        </w:rPr>
        <w:t xml:space="preserve">berada pada tingkatan rendah yaitu pada peringkat 72 dari 77 negara dalam literasi membaca, pada tingkatan 72 dari 78 negara dalam matematika, dan berada pada tingkatan 70 dari 78 negara pada sains </w:t>
      </w:r>
      <w:r w:rsidR="005D7C9F" w:rsidRPr="009B6334">
        <w:rPr>
          <w:rFonts w:asciiTheme="majorBidi" w:hAnsiTheme="majorBidi" w:cstheme="majorBidi"/>
          <w:sz w:val="24"/>
          <w:szCs w:val="24"/>
        </w:rPr>
        <w:fldChar w:fldCharType="begin" w:fldLock="1"/>
      </w:r>
      <w:r w:rsidR="005D7C9F" w:rsidRPr="009B6334">
        <w:rPr>
          <w:rFonts w:asciiTheme="majorBidi" w:hAnsiTheme="majorBidi" w:cstheme="majorBidi"/>
          <w:sz w:val="24"/>
          <w:szCs w:val="24"/>
        </w:rPr>
        <w:instrText>ADDIN CSL_CITATION {"citationItems":[{"id":"ITEM-1","itemData":{"ISBN":"9264271740","author":[{"dropping-particle":"","family":"OECD","given":"","non-dropping-particle":"","parse-names":false,"suffix":""}],"edition":"VI","id":"ITEM-1","issued":{"date-parts":[["2020"]]},"publisher":"Organisation for Economic Co-operation and Development OECD","publisher-place":"Paris","title":"PISA 2018 Results (Volume VI): Are students ready to thrive in an interconnected world?","type":"book"},"uris":["http://www.mendeley.com/documents/?uuid=06285e46-1081-413b-9b42-5441372af7f9"]}],"mendeley":{"formattedCitation":"(OECD, 2020)","plainTextFormattedCitation":"(OECD, 2020)","previouslyFormattedCitation":"(OECD, 2020)"},"properties":{"noteIndex":0},"schema":"https://github.com/citation-style-language/schema/raw/master/csl-citation.json"}</w:instrText>
      </w:r>
      <w:r w:rsidR="005D7C9F" w:rsidRPr="009B6334">
        <w:rPr>
          <w:rFonts w:asciiTheme="majorBidi" w:hAnsiTheme="majorBidi" w:cstheme="majorBidi"/>
          <w:sz w:val="24"/>
          <w:szCs w:val="24"/>
        </w:rPr>
        <w:fldChar w:fldCharType="separate"/>
      </w:r>
      <w:r w:rsidR="005D7C9F" w:rsidRPr="009B6334">
        <w:rPr>
          <w:rFonts w:asciiTheme="majorBidi" w:hAnsiTheme="majorBidi" w:cstheme="majorBidi"/>
          <w:noProof/>
          <w:sz w:val="24"/>
          <w:szCs w:val="24"/>
        </w:rPr>
        <w:t>(OECD, 2020)</w:t>
      </w:r>
      <w:r w:rsidR="005D7C9F" w:rsidRPr="009B6334">
        <w:rPr>
          <w:rFonts w:asciiTheme="majorBidi" w:hAnsiTheme="majorBidi" w:cstheme="majorBidi"/>
          <w:sz w:val="24"/>
          <w:szCs w:val="24"/>
        </w:rPr>
        <w:fldChar w:fldCharType="end"/>
      </w:r>
      <w:r w:rsidR="005D7C9F" w:rsidRPr="009B6334">
        <w:rPr>
          <w:rFonts w:asciiTheme="majorBidi" w:hAnsiTheme="majorBidi" w:cstheme="majorBidi"/>
          <w:sz w:val="24"/>
          <w:szCs w:val="24"/>
        </w:rPr>
        <w:t xml:space="preserve">. </w:t>
      </w:r>
      <w:r w:rsidR="005D7C9F" w:rsidRPr="009B6334">
        <w:rPr>
          <w:rFonts w:ascii="Times New Roman" w:hAnsi="Times New Roman" w:cs="Times New Roman"/>
          <w:sz w:val="24"/>
          <w:szCs w:val="24"/>
        </w:rPr>
        <w:t>Mulai dari tah</w:t>
      </w:r>
      <w:r>
        <w:rPr>
          <w:rFonts w:ascii="Times New Roman" w:hAnsi="Times New Roman" w:cs="Times New Roman"/>
          <w:sz w:val="24"/>
          <w:szCs w:val="24"/>
        </w:rPr>
        <w:t>un 2000 sampai dengan tahun 201</w:t>
      </w:r>
      <w:r>
        <w:rPr>
          <w:rFonts w:ascii="Times New Roman" w:hAnsi="Times New Roman" w:cs="Times New Roman"/>
          <w:sz w:val="24"/>
          <w:szCs w:val="24"/>
          <w:lang w:val="en-US"/>
        </w:rPr>
        <w:t>9</w:t>
      </w:r>
      <w:r w:rsidR="005D7C9F" w:rsidRPr="009B6334">
        <w:rPr>
          <w:rFonts w:ascii="Times New Roman" w:hAnsi="Times New Roman" w:cs="Times New Roman"/>
          <w:sz w:val="24"/>
          <w:szCs w:val="24"/>
        </w:rPr>
        <w:t xml:space="preserve"> Indonesia tidak pernah menempati peringkat atas bahkan jauh dari skor baik. Berlandaskan dari kondisi tersebut maka diasumsikan kompetensi siswa Indonesia masih rendah jika </w:t>
      </w:r>
      <w:proofErr w:type="spellStart"/>
      <w:r>
        <w:rPr>
          <w:rFonts w:ascii="Times New Roman" w:hAnsi="Times New Roman" w:cs="Times New Roman"/>
          <w:sz w:val="24"/>
          <w:szCs w:val="24"/>
          <w:lang w:val="en-US"/>
        </w:rPr>
        <w:t>dibandingkan</w:t>
      </w:r>
      <w:proofErr w:type="spellEnd"/>
      <w:r w:rsidR="005D7C9F" w:rsidRPr="009B6334">
        <w:rPr>
          <w:rFonts w:ascii="Times New Roman" w:hAnsi="Times New Roman" w:cs="Times New Roman"/>
          <w:sz w:val="24"/>
          <w:szCs w:val="24"/>
        </w:rPr>
        <w:t xml:space="preserve"> negara-negara </w:t>
      </w:r>
      <w:proofErr w:type="spellStart"/>
      <w:r>
        <w:rPr>
          <w:rFonts w:ascii="Times New Roman" w:hAnsi="Times New Roman" w:cs="Times New Roman"/>
          <w:sz w:val="24"/>
          <w:szCs w:val="24"/>
          <w:lang w:val="en-US"/>
        </w:rPr>
        <w:t>dalam</w:t>
      </w:r>
      <w:proofErr w:type="spellEnd"/>
      <w:r w:rsidR="005D7C9F" w:rsidRPr="009B6334">
        <w:rPr>
          <w:rFonts w:ascii="Times New Roman" w:hAnsi="Times New Roman" w:cs="Times New Roman"/>
          <w:sz w:val="24"/>
          <w:szCs w:val="24"/>
        </w:rPr>
        <w:t xml:space="preserve"> kemampuan memecahkan masalah, berpikir kritis serta kreatif </w:t>
      </w:r>
      <w:r w:rsidR="005D7C9F" w:rsidRPr="009B6334">
        <w:rPr>
          <w:rFonts w:ascii="Times New Roman" w:hAnsi="Times New Roman" w:cs="Times New Roman"/>
          <w:sz w:val="24"/>
          <w:szCs w:val="24"/>
        </w:rPr>
        <w:fldChar w:fldCharType="begin" w:fldLock="1"/>
      </w:r>
      <w:r w:rsidR="005D7C9F" w:rsidRPr="009B6334">
        <w:rPr>
          <w:rFonts w:ascii="Times New Roman" w:hAnsi="Times New Roman" w:cs="Times New Roman"/>
          <w:sz w:val="24"/>
          <w:szCs w:val="24"/>
        </w:rPr>
        <w:instrText>ADDIN CSL_CITATION {"citationItems":[{"id":"ITEM-1","itemData":{"ISBN":"1742-6596","author":[{"dropping-particle":"","family":"Putri","given":"R I I","non-dropping-particle":"","parse-names":false,"suffix":""},{"dropping-particle":"","family":"Zulkardi","given":"Z","non-dropping-particle":"","parse-names":false,"suffix":""}],"container-title":"Journal of Physics: Conference Series","id":"ITEM-1","issue":"1","issued":{"date-parts":[["2018"]]},"page":"12056","publisher":"IOP Publishing","publisher-place":"Jakarta","title":"Higher-order thinking skill problem on data representation in primary school: A case study","type":"paper-conference","volume":"948"},"uris":["http://www.mendeley.com/documents/?uuid=8e5d0450-6a84-4547-89d6-4549bd7c045d"]}],"mendeley":{"formattedCitation":"(Putri &amp; Zulkardi, 2018)","plainTextFormattedCitation":"(Putri &amp; Zulkardi, 2018)","previouslyFormattedCitation":"(Putri &amp; Zulkardi, 2018)"},"properties":{"noteIndex":0},"schema":"https://github.com/citation-style-language/schema/raw/master/csl-citation.json"}</w:instrText>
      </w:r>
      <w:r w:rsidR="005D7C9F" w:rsidRPr="009B6334">
        <w:rPr>
          <w:rFonts w:ascii="Times New Roman" w:hAnsi="Times New Roman" w:cs="Times New Roman"/>
          <w:sz w:val="24"/>
          <w:szCs w:val="24"/>
        </w:rPr>
        <w:fldChar w:fldCharType="separate"/>
      </w:r>
      <w:r w:rsidR="005D7C9F" w:rsidRPr="009B6334">
        <w:rPr>
          <w:rFonts w:ascii="Times New Roman" w:hAnsi="Times New Roman" w:cs="Times New Roman"/>
          <w:noProof/>
          <w:sz w:val="24"/>
          <w:szCs w:val="24"/>
        </w:rPr>
        <w:t>(Putri &amp; Zulkardi, 2018)</w:t>
      </w:r>
      <w:r w:rsidR="005D7C9F" w:rsidRPr="009B6334">
        <w:rPr>
          <w:rFonts w:ascii="Times New Roman" w:hAnsi="Times New Roman" w:cs="Times New Roman"/>
          <w:sz w:val="24"/>
          <w:szCs w:val="24"/>
        </w:rPr>
        <w:fldChar w:fldCharType="end"/>
      </w:r>
      <w:r w:rsidR="005D7C9F" w:rsidRPr="009B6334">
        <w:rPr>
          <w:rFonts w:ascii="Times New Roman" w:hAnsi="Times New Roman" w:cs="Times New Roman"/>
          <w:sz w:val="24"/>
          <w:szCs w:val="24"/>
        </w:rPr>
        <w:t xml:space="preserve">. </w:t>
      </w:r>
    </w:p>
    <w:p w:rsidR="00003131" w:rsidRPr="009B6334" w:rsidRDefault="001629D3" w:rsidP="005540D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lang w:val="en-US"/>
        </w:rPr>
        <w:t>S</w:t>
      </w:r>
      <w:r w:rsidR="005D7C9F" w:rsidRPr="009B6334">
        <w:rPr>
          <w:rFonts w:ascii="Times New Roman" w:hAnsi="Times New Roman" w:cs="Times New Roman"/>
          <w:sz w:val="24"/>
          <w:szCs w:val="24"/>
          <w:shd w:val="clear" w:color="auto" w:fill="FFFFFF"/>
        </w:rPr>
        <w:t xml:space="preserve">tudi awal </w:t>
      </w:r>
      <w:r>
        <w:rPr>
          <w:rFonts w:ascii="Times New Roman" w:hAnsi="Times New Roman" w:cs="Times New Roman"/>
          <w:sz w:val="24"/>
          <w:szCs w:val="24"/>
          <w:shd w:val="clear" w:color="auto" w:fill="FFFFFF"/>
          <w:lang w:val="en-US"/>
        </w:rPr>
        <w:t>p</w:t>
      </w:r>
      <w:r w:rsidR="00464436">
        <w:rPr>
          <w:rFonts w:ascii="Times New Roman" w:hAnsi="Times New Roman" w:cs="Times New Roman"/>
          <w:sz w:val="24"/>
          <w:szCs w:val="24"/>
          <w:shd w:val="clear" w:color="auto" w:fill="FFFFFF"/>
        </w:rPr>
        <w:t>enelitian</w:t>
      </w:r>
      <w:r w:rsidR="005D7C9F" w:rsidRPr="009B6334">
        <w:rPr>
          <w:rFonts w:ascii="Times New Roman" w:hAnsi="Times New Roman" w:cs="Times New Roman"/>
          <w:sz w:val="24"/>
          <w:szCs w:val="24"/>
          <w:shd w:val="clear" w:color="auto" w:fill="FFFFFF"/>
        </w:rPr>
        <w:t xml:space="preserve"> ini, hasil wawancara peneliti kepada </w:t>
      </w:r>
      <w:r w:rsidR="005D7C9F" w:rsidRPr="009B6334">
        <w:rPr>
          <w:rFonts w:ascii="Times New Roman" w:hAnsi="Times New Roman" w:cs="Times New Roman"/>
          <w:sz w:val="24"/>
          <w:szCs w:val="24"/>
        </w:rPr>
        <w:t>wali kelas V di SDN wilayah gugus III Kecamatan Kemayoran menunjukkan hasil belajar IPA pada Penilaian Tengah Semester Ganjil siswa masih rendah, sebanyak 0,55% masih di bawah nilai KKM. Adapun penyebab dari rendahnya hasil yang dipero</w:t>
      </w:r>
      <w:r w:rsidR="00003131">
        <w:rPr>
          <w:rFonts w:ascii="Times New Roman" w:hAnsi="Times New Roman" w:cs="Times New Roman"/>
          <w:sz w:val="24"/>
          <w:szCs w:val="24"/>
        </w:rPr>
        <w:t>leh beraneka macam baik dari fak</w:t>
      </w:r>
      <w:r w:rsidR="005D7C9F" w:rsidRPr="009B6334">
        <w:rPr>
          <w:rFonts w:ascii="Times New Roman" w:hAnsi="Times New Roman" w:cs="Times New Roman"/>
          <w:sz w:val="24"/>
          <w:szCs w:val="24"/>
        </w:rPr>
        <w:t>tor siswa maupun lingkungan belajar. Faktor diri siswa salah satunya adalah rendahnya konsep diri siswa dan faktor lingkungan belajar seperti penerapan metode dan penggunaan media yang belum maksimal.</w:t>
      </w:r>
    </w:p>
    <w:p w:rsidR="005D7C9F" w:rsidRPr="009B6334" w:rsidRDefault="005D7C9F" w:rsidP="005D7C9F">
      <w:pPr>
        <w:spacing w:after="0" w:line="240" w:lineRule="auto"/>
        <w:ind w:firstLine="567"/>
        <w:jc w:val="both"/>
        <w:rPr>
          <w:rFonts w:ascii="Times New Roman" w:hAnsi="Times New Roman" w:cs="Times New Roman"/>
          <w:sz w:val="24"/>
          <w:szCs w:val="24"/>
        </w:rPr>
      </w:pPr>
      <w:r w:rsidRPr="009B6334">
        <w:rPr>
          <w:rFonts w:ascii="Times New Roman" w:hAnsi="Times New Roman" w:cs="Times New Roman"/>
          <w:sz w:val="24"/>
          <w:szCs w:val="24"/>
        </w:rPr>
        <w:t>Konsep diri digunakan untuk mengatur perilaku seseorang</w:t>
      </w:r>
      <w:r w:rsidR="001629D3">
        <w:rPr>
          <w:rFonts w:ascii="Times New Roman" w:hAnsi="Times New Roman" w:cs="Times New Roman"/>
          <w:sz w:val="24"/>
          <w:szCs w:val="24"/>
        </w:rPr>
        <w:t xml:space="preserve"> agar dapat diterima lingkungan</w:t>
      </w:r>
      <w:proofErr w:type="spellStart"/>
      <w:r w:rsidR="001629D3">
        <w:rPr>
          <w:rFonts w:ascii="Times New Roman" w:hAnsi="Times New Roman" w:cs="Times New Roman"/>
          <w:sz w:val="24"/>
          <w:szCs w:val="24"/>
          <w:lang w:val="en-US"/>
        </w:rPr>
        <w:t>nya</w:t>
      </w:r>
      <w:proofErr w:type="spellEnd"/>
      <w:r w:rsidR="001629D3">
        <w:rPr>
          <w:rFonts w:ascii="Times New Roman" w:hAnsi="Times New Roman" w:cs="Times New Roman"/>
          <w:sz w:val="24"/>
          <w:szCs w:val="24"/>
          <w:lang w:val="en-US"/>
        </w:rPr>
        <w:t xml:space="preserve"> </w:t>
      </w:r>
      <w:r w:rsidRPr="009B6334">
        <w:rPr>
          <w:rFonts w:ascii="Times New Roman" w:hAnsi="Times New Roman" w:cs="Times New Roman"/>
          <w:sz w:val="24"/>
          <w:szCs w:val="24"/>
        </w:rPr>
        <w:t xml:space="preserve">dan berkembang dari mulai kecil hingga dewasa sensitifitas muncul dan berdampak pada kematangan </w:t>
      </w:r>
      <w:proofErr w:type="spellStart"/>
      <w:r w:rsidR="001629D3">
        <w:rPr>
          <w:rFonts w:ascii="Times New Roman" w:hAnsi="Times New Roman" w:cs="Times New Roman"/>
          <w:sz w:val="24"/>
          <w:szCs w:val="24"/>
          <w:lang w:val="en-US"/>
        </w:rPr>
        <w:t>diri</w:t>
      </w:r>
      <w:proofErr w:type="spellEnd"/>
      <w:r w:rsidR="001629D3">
        <w:rPr>
          <w:rFonts w:ascii="Times New Roman" w:hAnsi="Times New Roman" w:cs="Times New Roman"/>
          <w:sz w:val="24"/>
          <w:szCs w:val="24"/>
        </w:rPr>
        <w:t xml:space="preserve"> </w:t>
      </w:r>
      <w:r w:rsidRPr="009B6334">
        <w:rPr>
          <w:rFonts w:ascii="Times New Roman" w:hAnsi="Times New Roman" w:cs="Times New Roman"/>
          <w:sz w:val="24"/>
          <w:szCs w:val="24"/>
        </w:rPr>
        <w:t xml:space="preserve">hingga konsep diri berkembang lebih kompleks </w:t>
      </w:r>
      <w:r w:rsidRPr="009B6334">
        <w:rPr>
          <w:rFonts w:ascii="Times New Roman" w:hAnsi="Times New Roman" w:cs="Times New Roman"/>
          <w:sz w:val="24"/>
          <w:szCs w:val="24"/>
        </w:rPr>
        <w:fldChar w:fldCharType="begin" w:fldLock="1"/>
      </w:r>
      <w:r w:rsidRPr="009B6334">
        <w:rPr>
          <w:rFonts w:ascii="Times New Roman" w:hAnsi="Times New Roman" w:cs="Times New Roman"/>
          <w:sz w:val="24"/>
          <w:szCs w:val="24"/>
        </w:rPr>
        <w:instrText>ADDIN CSL_CITATION {"citationItems":[{"id":"ITEM-1","itemData":{"ISSN":"2337-6880","author":[{"dropping-particle":"","family":"Gusmawati","given":"Gusmawati","non-dropping-particle":"","parse-names":false,"suffix":""},{"dropping-particle":"","family":"Taufik","given":"Taufik","non-dropping-particle":"","parse-names":false,"suffix":""},{"dropping-particle":"","family":"Ifdil","given":"Ifdil","non-dropping-particle":"","parse-names":false,"suffix":""}],"container-title":"Jurnal Konseling dan Pendidikan","id":"ITEM-1","issue":"2","issued":{"date-parts":[["2016"]]},"page":"92-97","title":"Kondisi self disclosure mahasiswa bimbingan dan konseling","type":"article-journal","volume":"4"},"uris":["http://www.mendeley.com/documents/?uuid=5d772973-a2b3-4ada-930c-aa5b5b19bbc4"]},{"id":"ITEM-2","itemData":{"author":[{"dropping-particle":"","family":"Wahyu","given":"Ningsih","non-dropping-particle":"","parse-names":false,"suffix":""}],"id":"ITEM-2","issued":{"date-parts":[["2017"]]},"publisher":"STKIP PGRI Sumatera Barat","publisher-place":"Padang","title":"Profil konsep diri peserta didik yang terlibat tawuran antar pelajar di Kelas XI SMK Negeri 8 Padang","type":"article"},"uris":["http://www.mendeley.com/documents/?uuid=066ee442-9aa8-41ce-b5fa-6e5d1e00ba5e"]}],"mendeley":{"formattedCitation":"(Gusmawati et al., 2016; Wahyu, 2017)","plainTextFormattedCitation":"(Gusmawati et al., 2016; Wahyu, 2017)","previouslyFormattedCitation":"(Gusmawati et al., 2016; Wahyu, 2017)"},"properties":{"noteIndex":0},"schema":"https://github.com/citation-style-language/schema/raw/master/csl-citation.json"}</w:instrText>
      </w:r>
      <w:r w:rsidRPr="009B6334">
        <w:rPr>
          <w:rFonts w:ascii="Times New Roman" w:hAnsi="Times New Roman" w:cs="Times New Roman"/>
          <w:sz w:val="24"/>
          <w:szCs w:val="24"/>
        </w:rPr>
        <w:fldChar w:fldCharType="separate"/>
      </w:r>
      <w:r w:rsidRPr="009B6334">
        <w:rPr>
          <w:rFonts w:ascii="Times New Roman" w:hAnsi="Times New Roman" w:cs="Times New Roman"/>
          <w:noProof/>
          <w:sz w:val="24"/>
          <w:szCs w:val="24"/>
        </w:rPr>
        <w:t xml:space="preserve">(Gusmawati </w:t>
      </w:r>
      <w:r w:rsidRPr="009B6334">
        <w:rPr>
          <w:rFonts w:ascii="Times New Roman" w:hAnsi="Times New Roman" w:cs="Times New Roman"/>
          <w:i/>
          <w:noProof/>
          <w:sz w:val="24"/>
          <w:szCs w:val="24"/>
        </w:rPr>
        <w:t>et al</w:t>
      </w:r>
      <w:r w:rsidRPr="009B6334">
        <w:rPr>
          <w:rFonts w:ascii="Times New Roman" w:hAnsi="Times New Roman" w:cs="Times New Roman"/>
          <w:noProof/>
          <w:sz w:val="24"/>
          <w:szCs w:val="24"/>
        </w:rPr>
        <w:t>., 2016; Wahyu, 2017)</w:t>
      </w:r>
      <w:r w:rsidRPr="009B6334">
        <w:rPr>
          <w:rFonts w:ascii="Times New Roman" w:hAnsi="Times New Roman" w:cs="Times New Roman"/>
          <w:sz w:val="24"/>
          <w:szCs w:val="24"/>
        </w:rPr>
        <w:fldChar w:fldCharType="end"/>
      </w:r>
      <w:r w:rsidRPr="009B6334">
        <w:rPr>
          <w:rFonts w:ascii="Times New Roman" w:hAnsi="Times New Roman" w:cs="Times New Roman"/>
          <w:sz w:val="24"/>
          <w:szCs w:val="24"/>
        </w:rPr>
        <w:t xml:space="preserve">. Konsep diri dan hasil belajar memiliki keterkaitan, karena segala upaya yang dilakukan siswa untuk menggapai hasil belajar diselaraskan dengan persepsi atau konsep dirinya. </w:t>
      </w:r>
    </w:p>
    <w:p w:rsidR="005D7C9F" w:rsidRPr="009B6334" w:rsidRDefault="005D7C9F" w:rsidP="005D7C9F">
      <w:pPr>
        <w:spacing w:after="0" w:line="240" w:lineRule="auto"/>
        <w:ind w:firstLine="567"/>
        <w:jc w:val="both"/>
        <w:rPr>
          <w:rFonts w:ascii="Times New Roman" w:hAnsi="Times New Roman" w:cs="Times New Roman"/>
          <w:sz w:val="24"/>
          <w:szCs w:val="24"/>
        </w:rPr>
      </w:pPr>
      <w:r w:rsidRPr="009B6334">
        <w:rPr>
          <w:rFonts w:ascii="Times New Roman" w:hAnsi="Times New Roman" w:cs="Times New Roman"/>
          <w:sz w:val="24"/>
          <w:szCs w:val="24"/>
        </w:rPr>
        <w:t xml:space="preserve">Menurut </w:t>
      </w:r>
      <w:r w:rsidRPr="009B6334">
        <w:rPr>
          <w:rFonts w:ascii="Times New Roman" w:hAnsi="Times New Roman" w:cs="Times New Roman"/>
          <w:sz w:val="24"/>
          <w:szCs w:val="24"/>
        </w:rPr>
        <w:fldChar w:fldCharType="begin" w:fldLock="1"/>
      </w:r>
      <w:r w:rsidRPr="009B6334">
        <w:rPr>
          <w:rFonts w:ascii="Times New Roman" w:hAnsi="Times New Roman" w:cs="Times New Roman"/>
          <w:sz w:val="24"/>
          <w:szCs w:val="24"/>
        </w:rPr>
        <w:instrText>ADDIN CSL_CITATION {"citationItems":[{"id":"ITEM-1","itemData":{"ISSN":"1410-2994","author":[{"dropping-particle":"","family":"Putra","given":"Pramudya Dwi Aristya","non-dropping-particle":"","parse-names":false,"suffix":""},{"dropping-particle":"","family":"Sudarti","given":"Sudarti","non-dropping-particle":"","parse-names":false,"suffix":""}],"container-title":"Jurnal Fisika Indonesia UGM","id":"ITEM-1","issue":"55","issued":{"date-parts":[["2015"]]},"page":"45-48","publisher":"Gadjah Mada University","title":"Pengembangan sistem e-learning untuk meningkatkan keterampilan berpikir kritis mahasiswa pendidikan fisika","type":"article-journal","volume":"XIX"},"uris":["http://www.mendeley.com/documents/?uuid=0cc51edb-3496-4bd3-a7f9-c3fab1b5392e"]},{"id":"ITEM-2","itemData":{"ISSN":"2443-1281","author":[{"dropping-particle":"","family":"Simbolon","given":"Erin Radien","non-dropping-particle":"","parse-names":false,"suffix":""},{"dropping-particle":"","family":"Tapilouw","given":"Fransisca Sudargo","non-dropping-particle":"","parse-names":false,"suffix":""}],"container-title":"Edusains","id":"ITEM-2","issue":"1","issued":{"date-parts":[["2015"]]},"page":"97-104","title":"Pengaruh pembelajaran berbasis masalah dan pembelajaran kontekstual terhadap berpikir kritis siswa SMP","type":"article-journal","volume":"7"},"uris":["http://www.mendeley.com/documents/?uuid=f1924406-a41a-49ff-84e6-e95437c8e46c"]}],"mendeley":{"formattedCitation":"(Putra &amp; Sudarti, 2015; Simbolon &amp; Tapilouw, 2015)","manualFormatting":"Putra dan Sudarti (2015); Simbolon dan Tapilouw (2015)","plainTextFormattedCitation":"(Putra &amp; Sudarti, 2015; Simbolon &amp; Tapilouw, 2015)","previouslyFormattedCitation":"(Putra &amp; Sudarti, 2015; Simbolon &amp; Tapilouw, 2015)"},"properties":{"noteIndex":0},"schema":"https://github.com/citation-style-language/schema/raw/master/csl-citation.json"}</w:instrText>
      </w:r>
      <w:r w:rsidRPr="009B6334">
        <w:rPr>
          <w:rFonts w:ascii="Times New Roman" w:hAnsi="Times New Roman" w:cs="Times New Roman"/>
          <w:sz w:val="24"/>
          <w:szCs w:val="24"/>
        </w:rPr>
        <w:fldChar w:fldCharType="separate"/>
      </w:r>
      <w:r w:rsidRPr="009B6334">
        <w:rPr>
          <w:rFonts w:ascii="Times New Roman" w:hAnsi="Times New Roman" w:cs="Times New Roman"/>
          <w:noProof/>
          <w:sz w:val="24"/>
          <w:szCs w:val="24"/>
        </w:rPr>
        <w:t>Putra dan Sudarti (2015); Simbolon dan Tapilouw (2015)</w:t>
      </w:r>
      <w:r w:rsidRPr="009B6334">
        <w:rPr>
          <w:rFonts w:ascii="Times New Roman" w:hAnsi="Times New Roman" w:cs="Times New Roman"/>
          <w:sz w:val="24"/>
          <w:szCs w:val="24"/>
        </w:rPr>
        <w:fldChar w:fldCharType="end"/>
      </w:r>
      <w:r w:rsidRPr="009B6334">
        <w:rPr>
          <w:rFonts w:ascii="Times New Roman" w:hAnsi="Times New Roman" w:cs="Times New Roman"/>
          <w:sz w:val="24"/>
          <w:szCs w:val="24"/>
        </w:rPr>
        <w:t xml:space="preserve">, berpikir kritis merupakan potensi berpikir mendasar dalam </w:t>
      </w:r>
      <w:r w:rsidR="001629D3">
        <w:rPr>
          <w:rFonts w:ascii="Times New Roman" w:hAnsi="Times New Roman" w:cs="Times New Roman"/>
          <w:sz w:val="24"/>
          <w:szCs w:val="24"/>
          <w:lang w:val="en-US"/>
        </w:rPr>
        <w:t>m</w:t>
      </w:r>
      <w:r w:rsidR="001629D3">
        <w:rPr>
          <w:rFonts w:ascii="Times New Roman" w:hAnsi="Times New Roman" w:cs="Times New Roman"/>
          <w:sz w:val="24"/>
          <w:szCs w:val="24"/>
        </w:rPr>
        <w:t>enilai</w:t>
      </w:r>
      <w:r w:rsidRPr="009B6334">
        <w:rPr>
          <w:rFonts w:ascii="Times New Roman" w:hAnsi="Times New Roman" w:cs="Times New Roman"/>
          <w:sz w:val="24"/>
          <w:szCs w:val="24"/>
        </w:rPr>
        <w:t xml:space="preserve">, </w:t>
      </w:r>
      <w:proofErr w:type="spellStart"/>
      <w:r w:rsidR="001629D3">
        <w:rPr>
          <w:rFonts w:ascii="Times New Roman" w:hAnsi="Times New Roman" w:cs="Times New Roman"/>
          <w:sz w:val="24"/>
          <w:szCs w:val="24"/>
          <w:lang w:val="en-US"/>
        </w:rPr>
        <w:t>mengasumsi</w:t>
      </w:r>
      <w:proofErr w:type="spellEnd"/>
      <w:r w:rsidRPr="009B6334">
        <w:rPr>
          <w:rFonts w:ascii="Times New Roman" w:hAnsi="Times New Roman" w:cs="Times New Roman"/>
          <w:sz w:val="24"/>
          <w:szCs w:val="24"/>
        </w:rPr>
        <w:t xml:space="preserve">, dan </w:t>
      </w:r>
      <w:proofErr w:type="spellStart"/>
      <w:r w:rsidR="001629D3">
        <w:rPr>
          <w:rFonts w:ascii="Times New Roman" w:hAnsi="Times New Roman" w:cs="Times New Roman"/>
          <w:sz w:val="24"/>
          <w:szCs w:val="24"/>
          <w:lang w:val="en-US"/>
        </w:rPr>
        <w:t>berpikir</w:t>
      </w:r>
      <w:proofErr w:type="spellEnd"/>
      <w:r w:rsidR="001629D3">
        <w:rPr>
          <w:rFonts w:ascii="Times New Roman" w:hAnsi="Times New Roman" w:cs="Times New Roman"/>
          <w:sz w:val="24"/>
          <w:szCs w:val="24"/>
          <w:lang w:val="en-US"/>
        </w:rPr>
        <w:t xml:space="preserve"> </w:t>
      </w:r>
      <w:r w:rsidRPr="009B6334">
        <w:rPr>
          <w:rFonts w:ascii="Times New Roman" w:hAnsi="Times New Roman" w:cs="Times New Roman"/>
          <w:sz w:val="24"/>
          <w:szCs w:val="24"/>
        </w:rPr>
        <w:t xml:space="preserve">nalar </w:t>
      </w:r>
      <w:proofErr w:type="spellStart"/>
      <w:r w:rsidR="001629D3">
        <w:rPr>
          <w:rFonts w:ascii="Times New Roman" w:hAnsi="Times New Roman" w:cs="Times New Roman"/>
          <w:sz w:val="24"/>
          <w:szCs w:val="24"/>
          <w:lang w:val="en-US"/>
        </w:rPr>
        <w:t>konsep</w:t>
      </w:r>
      <w:proofErr w:type="spellEnd"/>
      <w:r w:rsidR="001629D3">
        <w:rPr>
          <w:rFonts w:ascii="Times New Roman" w:hAnsi="Times New Roman" w:cs="Times New Roman"/>
          <w:sz w:val="24"/>
          <w:szCs w:val="24"/>
          <w:lang w:val="en-US"/>
        </w:rPr>
        <w:t xml:space="preserve"> </w:t>
      </w:r>
      <w:r w:rsidRPr="009B6334">
        <w:rPr>
          <w:rFonts w:ascii="Times New Roman" w:hAnsi="Times New Roman" w:cs="Times New Roman"/>
          <w:sz w:val="24"/>
          <w:szCs w:val="24"/>
        </w:rPr>
        <w:t xml:space="preserve"> ide dan pendapat orang lain dan merupakan hal penting yang perlu di terapkan dalam proses pembelajaran. Berdasarkan pendapat ahli di atas disimpulkan bahwa anak dengan pola berpikir baik akan berhasil dalam pembelajaran.</w:t>
      </w:r>
    </w:p>
    <w:p w:rsidR="005D7C9F" w:rsidRPr="009B6334" w:rsidRDefault="005D7C9F" w:rsidP="005D7C9F">
      <w:pPr>
        <w:spacing w:after="0" w:line="240" w:lineRule="auto"/>
        <w:ind w:firstLine="567"/>
        <w:jc w:val="both"/>
        <w:rPr>
          <w:rFonts w:ascii="Times New Roman" w:hAnsi="Times New Roman" w:cs="Times New Roman"/>
          <w:sz w:val="24"/>
          <w:szCs w:val="24"/>
        </w:rPr>
      </w:pPr>
      <w:r w:rsidRPr="009B6334">
        <w:rPr>
          <w:rFonts w:ascii="Times New Roman" w:hAnsi="Times New Roman" w:cs="Times New Roman"/>
          <w:sz w:val="24"/>
          <w:szCs w:val="24"/>
        </w:rPr>
        <w:t>Pembelajaran abad 21 menuntut ketrampilan dasar siswa yaitu 4C berpikir kritis (</w:t>
      </w:r>
      <w:r w:rsidRPr="009B6334">
        <w:rPr>
          <w:rFonts w:ascii="Times New Roman" w:hAnsi="Times New Roman" w:cs="Times New Roman"/>
          <w:i/>
          <w:sz w:val="24"/>
          <w:szCs w:val="24"/>
        </w:rPr>
        <w:t>critical thinking</w:t>
      </w:r>
      <w:r w:rsidRPr="009B6334">
        <w:rPr>
          <w:rFonts w:ascii="Times New Roman" w:hAnsi="Times New Roman" w:cs="Times New Roman"/>
          <w:sz w:val="24"/>
          <w:szCs w:val="24"/>
        </w:rPr>
        <w:t>), kreativitas (</w:t>
      </w:r>
      <w:r w:rsidRPr="009B6334">
        <w:rPr>
          <w:rFonts w:ascii="Times New Roman" w:hAnsi="Times New Roman" w:cs="Times New Roman"/>
          <w:i/>
          <w:sz w:val="24"/>
          <w:szCs w:val="24"/>
        </w:rPr>
        <w:t>creativity</w:t>
      </w:r>
      <w:r w:rsidRPr="009B6334">
        <w:rPr>
          <w:rFonts w:ascii="Times New Roman" w:hAnsi="Times New Roman" w:cs="Times New Roman"/>
          <w:sz w:val="24"/>
          <w:szCs w:val="24"/>
        </w:rPr>
        <w:t xml:space="preserve">), </w:t>
      </w:r>
      <w:r w:rsidRPr="009B6334">
        <w:rPr>
          <w:rFonts w:ascii="Times New Roman" w:hAnsi="Times New Roman" w:cs="Times New Roman"/>
          <w:iCs/>
          <w:sz w:val="24"/>
          <w:szCs w:val="24"/>
        </w:rPr>
        <w:t>komunikasi (</w:t>
      </w:r>
      <w:r w:rsidRPr="009B6334">
        <w:rPr>
          <w:rFonts w:ascii="Times New Roman" w:hAnsi="Times New Roman" w:cs="Times New Roman"/>
          <w:i/>
          <w:iCs/>
          <w:sz w:val="24"/>
          <w:szCs w:val="24"/>
        </w:rPr>
        <w:t>communication</w:t>
      </w:r>
      <w:r w:rsidRPr="009B6334">
        <w:rPr>
          <w:rFonts w:ascii="Times New Roman" w:hAnsi="Times New Roman" w:cs="Times New Roman"/>
          <w:sz w:val="24"/>
          <w:szCs w:val="24"/>
        </w:rPr>
        <w:t>) dan kolaborasi  (</w:t>
      </w:r>
      <w:r w:rsidRPr="009B6334">
        <w:rPr>
          <w:rFonts w:ascii="Times New Roman" w:hAnsi="Times New Roman" w:cs="Times New Roman"/>
          <w:i/>
          <w:sz w:val="24"/>
          <w:szCs w:val="24"/>
        </w:rPr>
        <w:t>collaboration</w:t>
      </w:r>
      <w:r w:rsidRPr="009B6334">
        <w:rPr>
          <w:rFonts w:ascii="Times New Roman" w:hAnsi="Times New Roman" w:cs="Times New Roman"/>
          <w:sz w:val="24"/>
          <w:szCs w:val="24"/>
        </w:rPr>
        <w:t xml:space="preserve">) </w:t>
      </w:r>
      <w:r w:rsidRPr="009B6334">
        <w:rPr>
          <w:rFonts w:ascii="Times New Roman" w:hAnsi="Times New Roman" w:cs="Times New Roman"/>
          <w:sz w:val="24"/>
          <w:szCs w:val="24"/>
        </w:rPr>
        <w:fldChar w:fldCharType="begin" w:fldLock="1"/>
      </w:r>
      <w:r w:rsidRPr="009B6334">
        <w:rPr>
          <w:rFonts w:ascii="Times New Roman" w:hAnsi="Times New Roman" w:cs="Times New Roman"/>
          <w:sz w:val="24"/>
          <w:szCs w:val="24"/>
        </w:rPr>
        <w:instrText>ADDIN CSL_CITATION {"citationItems":[{"id":"ITEM-1","itemData":{"author":[{"dropping-particle":"","family":"Abidin","given":"Yunus","non-dropping-particle":"","parse-names":false,"suffix":""}],"container-title":"Jurnal Pendidikan dan Kebudayaaan","id":"ITEM-1","issue":"4","issued":{"date-parts":[["2015"]]},"page":"412-426","title":"Pembelajaran multiliterasi: sebuah jawaban atas tantangan pendidikan abad Ke-21 dalam konteks keindonesiaan","type":"article-journal","volume":"18"},"uris":["http://www.mendeley.com/documents/?uuid=fd017b6d-6bc7-4308-8ee0-a2c801f7f09c"]}],"mendeley":{"formattedCitation":"(Abidin, 2015)","plainTextFormattedCitation":"(Abidin, 2015)","previouslyFormattedCitation":"(Abidin, 2015)"},"properties":{"noteIndex":0},"schema":"https://github.com/citation-style-language/schema/raw/master/csl-citation.json"}</w:instrText>
      </w:r>
      <w:r w:rsidRPr="009B6334">
        <w:rPr>
          <w:rFonts w:ascii="Times New Roman" w:hAnsi="Times New Roman" w:cs="Times New Roman"/>
          <w:sz w:val="24"/>
          <w:szCs w:val="24"/>
        </w:rPr>
        <w:fldChar w:fldCharType="separate"/>
      </w:r>
      <w:r w:rsidRPr="009B6334">
        <w:rPr>
          <w:rFonts w:ascii="Times New Roman" w:hAnsi="Times New Roman" w:cs="Times New Roman"/>
          <w:noProof/>
          <w:sz w:val="24"/>
          <w:szCs w:val="24"/>
        </w:rPr>
        <w:t>(Abidin, 2015)</w:t>
      </w:r>
      <w:r w:rsidRPr="009B6334">
        <w:rPr>
          <w:rFonts w:ascii="Times New Roman" w:hAnsi="Times New Roman" w:cs="Times New Roman"/>
          <w:sz w:val="24"/>
          <w:szCs w:val="24"/>
        </w:rPr>
        <w:fldChar w:fldCharType="end"/>
      </w:r>
      <w:r w:rsidRPr="009B6334">
        <w:rPr>
          <w:rFonts w:ascii="Times New Roman" w:hAnsi="Times New Roman" w:cs="Times New Roman"/>
          <w:sz w:val="24"/>
          <w:szCs w:val="24"/>
        </w:rPr>
        <w:t xml:space="preserve">. Keempat ketrampilan ini dipersiapkan untuk membekali siswa untuk dapat berkompetisi dengan negara-negara lain (lihat hasil PISA 2018). Menurut </w:t>
      </w:r>
      <w:r w:rsidRPr="009B6334">
        <w:rPr>
          <w:rFonts w:ascii="Times New Roman" w:hAnsi="Times New Roman" w:cs="Times New Roman"/>
          <w:sz w:val="24"/>
          <w:szCs w:val="24"/>
        </w:rPr>
        <w:lastRenderedPageBreak/>
        <w:fldChar w:fldCharType="begin" w:fldLock="1"/>
      </w:r>
      <w:r w:rsidRPr="009B6334">
        <w:rPr>
          <w:rFonts w:ascii="Times New Roman" w:hAnsi="Times New Roman" w:cs="Times New Roman"/>
          <w:sz w:val="24"/>
          <w:szCs w:val="24"/>
        </w:rPr>
        <w:instrText>ADDIN CSL_CITATION {"citationItems":[{"id":"ITEM-1","itemData":{"author":[{"dropping-particle":"","family":"Zubaidah","given":"Siti","non-dropping-particle":"","parse-names":false,"suffix":""},{"dropping-particle":"","family":"Corebima","given":"A D","non-dropping-particle":"","parse-names":false,"suffix":""},{"dropping-particle":"","family":"Mistianah","given":"M","non-dropping-particle":"","parse-names":false,"suffix":""}],"container-title":"Prosiding Symposium on Biology Education (Symbion)","id":"ITEM-1","issued":{"date-parts":[["2015"]]},"page":"200-209","publisher":"Universitas Ahmad Dahlan","publisher-place":"Yogyakarta","title":"Asesmen berpikir kritis terintegrasi tes essay","type":"paper-conference"},"uris":["http://www.mendeley.com/documents/?uuid=6e4b5a21-f977-4772-abc3-49a021f8fc07"]}],"mendeley":{"formattedCitation":"(Zubaidah et al., 2015)","manualFormatting":"Zubaidah et al (2015)","plainTextFormattedCitation":"(Zubaidah et al., 2015)","previouslyFormattedCitation":"(Zubaidah et al., 2015)"},"properties":{"noteIndex":0},"schema":"https://github.com/citation-style-language/schema/raw/master/csl-citation.json"}</w:instrText>
      </w:r>
      <w:r w:rsidRPr="009B6334">
        <w:rPr>
          <w:rFonts w:ascii="Times New Roman" w:hAnsi="Times New Roman" w:cs="Times New Roman"/>
          <w:sz w:val="24"/>
          <w:szCs w:val="24"/>
        </w:rPr>
        <w:fldChar w:fldCharType="separate"/>
      </w:r>
      <w:r w:rsidRPr="009B6334">
        <w:rPr>
          <w:rFonts w:ascii="Times New Roman" w:hAnsi="Times New Roman" w:cs="Times New Roman"/>
          <w:noProof/>
          <w:sz w:val="24"/>
          <w:szCs w:val="24"/>
        </w:rPr>
        <w:t xml:space="preserve">Zubaidah </w:t>
      </w:r>
      <w:r w:rsidRPr="009B6334">
        <w:rPr>
          <w:rFonts w:ascii="Times New Roman" w:hAnsi="Times New Roman" w:cs="Times New Roman"/>
          <w:i/>
          <w:noProof/>
          <w:sz w:val="24"/>
          <w:szCs w:val="24"/>
        </w:rPr>
        <w:t>et al</w:t>
      </w:r>
      <w:r w:rsidRPr="009B6334">
        <w:rPr>
          <w:rFonts w:ascii="Times New Roman" w:hAnsi="Times New Roman" w:cs="Times New Roman"/>
          <w:noProof/>
          <w:sz w:val="24"/>
          <w:szCs w:val="24"/>
        </w:rPr>
        <w:t xml:space="preserve"> (2015)</w:t>
      </w:r>
      <w:r w:rsidRPr="009B6334">
        <w:rPr>
          <w:rFonts w:ascii="Times New Roman" w:hAnsi="Times New Roman" w:cs="Times New Roman"/>
          <w:sz w:val="24"/>
          <w:szCs w:val="24"/>
        </w:rPr>
        <w:fldChar w:fldCharType="end"/>
      </w:r>
      <w:r w:rsidRPr="009B6334">
        <w:rPr>
          <w:rFonts w:ascii="Times New Roman" w:hAnsi="Times New Roman" w:cs="Times New Roman"/>
          <w:sz w:val="24"/>
          <w:szCs w:val="24"/>
        </w:rPr>
        <w:t xml:space="preserve">, pembelajaran keterampilan pada abad 21 </w:t>
      </w:r>
      <w:proofErr w:type="spellStart"/>
      <w:r w:rsidR="007B5C9A">
        <w:rPr>
          <w:rFonts w:ascii="Times New Roman" w:hAnsi="Times New Roman" w:cs="Times New Roman"/>
          <w:sz w:val="24"/>
          <w:szCs w:val="24"/>
          <w:lang w:val="en-US"/>
        </w:rPr>
        <w:t>akan</w:t>
      </w:r>
      <w:proofErr w:type="spellEnd"/>
      <w:r w:rsidRPr="009B6334">
        <w:rPr>
          <w:rFonts w:ascii="Times New Roman" w:hAnsi="Times New Roman" w:cs="Times New Roman"/>
          <w:sz w:val="24"/>
          <w:szCs w:val="24"/>
        </w:rPr>
        <w:t xml:space="preserve"> tercapai dengan memperbaharui kualitas pembelajaran, termasuk memfasilitasi siswa dalam meningkatkan </w:t>
      </w:r>
      <w:r w:rsidR="001629D3">
        <w:rPr>
          <w:rFonts w:ascii="Times New Roman" w:hAnsi="Times New Roman" w:cs="Times New Roman"/>
          <w:sz w:val="24"/>
          <w:szCs w:val="24"/>
        </w:rPr>
        <w:t>diri</w:t>
      </w:r>
      <w:r w:rsidRPr="009B6334">
        <w:rPr>
          <w:rFonts w:ascii="Times New Roman" w:hAnsi="Times New Roman" w:cs="Times New Roman"/>
          <w:sz w:val="24"/>
          <w:szCs w:val="24"/>
        </w:rPr>
        <w:t xml:space="preserve">, bekerja sama dan </w:t>
      </w:r>
      <w:proofErr w:type="spellStart"/>
      <w:r w:rsidR="001629D3">
        <w:rPr>
          <w:rFonts w:ascii="Times New Roman" w:hAnsi="Times New Roman" w:cs="Times New Roman"/>
          <w:sz w:val="24"/>
          <w:szCs w:val="24"/>
          <w:lang w:val="en-US"/>
        </w:rPr>
        <w:t>berkomunikasi</w:t>
      </w:r>
      <w:proofErr w:type="spellEnd"/>
      <w:r w:rsidRPr="009B6334">
        <w:rPr>
          <w:rFonts w:ascii="Times New Roman" w:hAnsi="Times New Roman" w:cs="Times New Roman"/>
          <w:sz w:val="24"/>
          <w:szCs w:val="24"/>
        </w:rPr>
        <w:t xml:space="preserve"> serta meningkatkan keterampilan berpikir dan pembelajaran yang berpusat pada siswa.</w:t>
      </w:r>
    </w:p>
    <w:p w:rsidR="005D7C9F" w:rsidRPr="009B6334" w:rsidRDefault="007B5C9A" w:rsidP="005D7C9F">
      <w:pPr>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p</w:t>
      </w:r>
      <w:r w:rsidR="00464436">
        <w:rPr>
          <w:rFonts w:ascii="Times New Roman" w:hAnsi="Times New Roman" w:cs="Times New Roman"/>
          <w:sz w:val="24"/>
          <w:szCs w:val="24"/>
        </w:rPr>
        <w:t>enelitian</w:t>
      </w:r>
      <w:r w:rsidR="005D7C9F" w:rsidRPr="009B6334">
        <w:rPr>
          <w:rFonts w:ascii="Times New Roman" w:hAnsi="Times New Roman" w:cs="Times New Roman"/>
          <w:sz w:val="24"/>
          <w:szCs w:val="24"/>
        </w:rPr>
        <w:t xml:space="preserve"> pernah dilakukan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d</w:t>
      </w:r>
      <w:r w:rsidR="005D7C9F" w:rsidRPr="009B6334">
        <w:rPr>
          <w:rFonts w:ascii="Times New Roman" w:hAnsi="Times New Roman" w:cs="Times New Roman"/>
          <w:sz w:val="24"/>
          <w:szCs w:val="24"/>
        </w:rPr>
        <w:t xml:space="preserve">iantaranya dilakukan oleh </w:t>
      </w:r>
      <w:r w:rsidR="005D7C9F" w:rsidRPr="009B6334">
        <w:rPr>
          <w:rFonts w:ascii="Times New Roman" w:hAnsi="Times New Roman" w:cs="Times New Roman"/>
          <w:sz w:val="24"/>
          <w:szCs w:val="24"/>
        </w:rPr>
        <w:fldChar w:fldCharType="begin" w:fldLock="1"/>
      </w:r>
      <w:r w:rsidR="005D7C9F" w:rsidRPr="009B6334">
        <w:rPr>
          <w:rFonts w:ascii="Times New Roman" w:hAnsi="Times New Roman" w:cs="Times New Roman"/>
          <w:sz w:val="24"/>
          <w:szCs w:val="24"/>
        </w:rPr>
        <w:instrText>ADDIN CSL_CITATION {"citationItems":[{"id":"ITEM-1","itemData":{"ISSN":"2549-5801","author":[{"dropping-particle":"","family":"Rachmadtullah","given":"Reza","non-dropping-particle":"","parse-names":false,"suffix":""}],"container-title":"Jurnal Pendidikan Dasar","id":"ITEM-1","issue":"2","issued":{"date-parts":[["2015"]]},"page":"287-298","title":"Kemampuan berpikir kritis dan konsep diri dengan hasil belajar pendidikan kewarganegaraan siswa kelas V sekolah dasar","type":"article-journal","volume":"6"},"uris":["http://www.mendeley.com/documents/?uuid=077ba4c8-5a95-4285-be01-c6b2acc97516"]},{"id":"ITEM-2","itemData":{"ISSN":"2597-7164","author":[{"dropping-particle":"","family":"Barus","given":"Ewi Mellysa","non-dropping-particle":"","parse-names":false,"suffix":""},{"dropping-particle":"","family":"Restuati","given":"Martina","non-dropping-particle":"","parse-names":false,"suffix":""},{"dropping-particle":"","family":"Gultom","given":"Tumiur","non-dropping-particle":"","parse-names":false,"suffix":""}],"container-title":"JIFI (Jurnal Ilmiah Farmasi Imelda)","id":"ITEM-2","issue":"2","issued":{"date-parts":[["2019"]]},"page":"75","title":"Hubungan konsep diri dengan kemampuan berpikir kritis siswa kelas X Mia pada mata pelajaran Biologi program lintas minat","type":"article-journal","volume":"2"},"uris":["http://www.mendeley.com/documents/?uuid=5d924593-0892-4fc4-a8c2-e132c5fedd07"]}],"mendeley":{"formattedCitation":"(Barus et al., 2019; Rachmadtullah, 2015)","manualFormatting":"Barus et al (2019) dan Rachmadtullah (2015)","plainTextFormattedCitation":"(Barus et al., 2019; Rachmadtullah, 2015)","previouslyFormattedCitation":"(Barus et al., 2019; Rachmadtullah, 2015)"},"properties":{"noteIndex":0},"schema":"https://github.com/citation-style-language/schema/raw/master/csl-citation.json"}</w:instrText>
      </w:r>
      <w:r w:rsidR="005D7C9F" w:rsidRPr="009B6334">
        <w:rPr>
          <w:rFonts w:ascii="Times New Roman" w:hAnsi="Times New Roman" w:cs="Times New Roman"/>
          <w:sz w:val="24"/>
          <w:szCs w:val="24"/>
        </w:rPr>
        <w:fldChar w:fldCharType="separate"/>
      </w:r>
      <w:r w:rsidR="005D7C9F" w:rsidRPr="009B6334">
        <w:rPr>
          <w:rFonts w:ascii="Times New Roman" w:hAnsi="Times New Roman" w:cs="Times New Roman"/>
          <w:noProof/>
          <w:sz w:val="24"/>
          <w:szCs w:val="24"/>
        </w:rPr>
        <w:t xml:space="preserve">Barus </w:t>
      </w:r>
      <w:r w:rsidR="005D7C9F" w:rsidRPr="009B6334">
        <w:rPr>
          <w:rFonts w:ascii="Times New Roman" w:hAnsi="Times New Roman" w:cs="Times New Roman"/>
          <w:i/>
          <w:noProof/>
          <w:sz w:val="24"/>
          <w:szCs w:val="24"/>
        </w:rPr>
        <w:t>et al</w:t>
      </w:r>
      <w:r w:rsidR="005D7C9F" w:rsidRPr="009B6334">
        <w:rPr>
          <w:rFonts w:ascii="Times New Roman" w:hAnsi="Times New Roman" w:cs="Times New Roman"/>
          <w:noProof/>
          <w:sz w:val="24"/>
          <w:szCs w:val="24"/>
        </w:rPr>
        <w:t xml:space="preserve"> (2019) dan Rachmadtullah (2015)</w:t>
      </w:r>
      <w:r w:rsidR="005D7C9F" w:rsidRPr="009B6334">
        <w:rPr>
          <w:rFonts w:ascii="Times New Roman" w:hAnsi="Times New Roman" w:cs="Times New Roman"/>
          <w:sz w:val="24"/>
          <w:szCs w:val="24"/>
        </w:rPr>
        <w:fldChar w:fldCharType="end"/>
      </w:r>
      <w:r w:rsidR="005D7C9F" w:rsidRPr="009B6334">
        <w:rPr>
          <w:rFonts w:ascii="Times New Roman" w:hAnsi="Times New Roman" w:cs="Times New Roman"/>
          <w:sz w:val="24"/>
          <w:szCs w:val="24"/>
        </w:rPr>
        <w:t xml:space="preserve"> dengan hasil </w:t>
      </w:r>
      <w:r>
        <w:rPr>
          <w:rFonts w:ascii="Times New Roman" w:hAnsi="Times New Roman" w:cs="Times New Roman"/>
          <w:sz w:val="24"/>
          <w:szCs w:val="24"/>
          <w:lang w:val="en-US"/>
        </w:rPr>
        <w:t>p</w:t>
      </w:r>
      <w:r w:rsidR="00464436">
        <w:rPr>
          <w:rFonts w:ascii="Times New Roman" w:hAnsi="Times New Roman" w:cs="Times New Roman"/>
          <w:sz w:val="24"/>
          <w:szCs w:val="24"/>
        </w:rPr>
        <w:t>enelitian</w:t>
      </w:r>
      <w:r w:rsidR="005D7C9F" w:rsidRPr="009B6334">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bahwa</w:t>
      </w:r>
      <w:proofErr w:type="spellEnd"/>
      <w:r w:rsidR="005D7C9F" w:rsidRPr="009B6334">
        <w:rPr>
          <w:rFonts w:ascii="Times New Roman" w:hAnsi="Times New Roman" w:cs="Times New Roman"/>
          <w:sz w:val="24"/>
          <w:szCs w:val="24"/>
        </w:rPr>
        <w:t xml:space="preserve"> ada hubungan antara berpikir kritis dan konsep diri dengan hasil belajar. Diperoleh kesamaan dalam </w:t>
      </w:r>
      <w:r>
        <w:rPr>
          <w:rFonts w:ascii="Times New Roman" w:hAnsi="Times New Roman" w:cs="Times New Roman"/>
          <w:sz w:val="24"/>
          <w:szCs w:val="24"/>
          <w:lang w:val="en-US"/>
        </w:rPr>
        <w:t>p</w:t>
      </w:r>
      <w:r w:rsidR="00464436">
        <w:rPr>
          <w:rFonts w:ascii="Times New Roman" w:hAnsi="Times New Roman" w:cs="Times New Roman"/>
          <w:sz w:val="24"/>
          <w:szCs w:val="24"/>
        </w:rPr>
        <w:t>enelitian</w:t>
      </w:r>
      <w:r w:rsidR="005D7C9F" w:rsidRPr="009B6334">
        <w:rPr>
          <w:rFonts w:ascii="Times New Roman" w:hAnsi="Times New Roman" w:cs="Times New Roman"/>
          <w:sz w:val="24"/>
          <w:szCs w:val="24"/>
        </w:rPr>
        <w:t xml:space="preserve"> tersebut terkait fokus pada hubungan antara berpikir kritis dan konsep diri dengan hasil belajar, namun yang membedakan yaitu pada materi dan sampel yang digunakan dan tentunya hasil dari kedua </w:t>
      </w:r>
      <w:r>
        <w:rPr>
          <w:rFonts w:ascii="Times New Roman" w:hAnsi="Times New Roman" w:cs="Times New Roman"/>
          <w:sz w:val="24"/>
          <w:szCs w:val="24"/>
          <w:lang w:val="en-US"/>
        </w:rPr>
        <w:t>p</w:t>
      </w:r>
      <w:r w:rsidR="00464436">
        <w:rPr>
          <w:rFonts w:ascii="Times New Roman" w:hAnsi="Times New Roman" w:cs="Times New Roman"/>
          <w:sz w:val="24"/>
          <w:szCs w:val="24"/>
        </w:rPr>
        <w:t>enelitian</w:t>
      </w:r>
      <w:r w:rsidR="005D7C9F" w:rsidRPr="009B6334">
        <w:rPr>
          <w:rFonts w:ascii="Times New Roman" w:hAnsi="Times New Roman" w:cs="Times New Roman"/>
          <w:sz w:val="24"/>
          <w:szCs w:val="24"/>
        </w:rPr>
        <w:t xml:space="preserve"> tersebut. Namun demikian, </w:t>
      </w:r>
      <w:r>
        <w:rPr>
          <w:rFonts w:ascii="Times New Roman" w:hAnsi="Times New Roman" w:cs="Times New Roman"/>
          <w:sz w:val="24"/>
          <w:szCs w:val="24"/>
          <w:lang w:val="en-US"/>
        </w:rPr>
        <w:t>p</w:t>
      </w:r>
      <w:r w:rsidR="00464436">
        <w:rPr>
          <w:rFonts w:ascii="Times New Roman" w:hAnsi="Times New Roman" w:cs="Times New Roman"/>
          <w:sz w:val="24"/>
          <w:szCs w:val="24"/>
        </w:rPr>
        <w:t>enelitian</w:t>
      </w:r>
      <w:r w:rsidR="005D7C9F" w:rsidRPr="009B6334">
        <w:rPr>
          <w:rFonts w:ascii="Times New Roman" w:hAnsi="Times New Roman" w:cs="Times New Roman"/>
          <w:sz w:val="24"/>
          <w:szCs w:val="24"/>
        </w:rPr>
        <w:t xml:space="preserve"> ini lebih ditekankan pada hubungan konsep diri dan kemampuan berpikir kritis terhadap hasil belajar IPA, sehingga diyakini dari penelitian sebelumnya ada yang menggunakan metode, fokus penelitian dan menghasilkan kesimpulan yang berbeda.</w:t>
      </w:r>
    </w:p>
    <w:p w:rsidR="006065DA" w:rsidRPr="009B6334" w:rsidRDefault="005D7C9F" w:rsidP="005D7C9F">
      <w:pPr>
        <w:spacing w:after="0" w:line="240" w:lineRule="auto"/>
        <w:ind w:firstLine="720"/>
        <w:jc w:val="both"/>
        <w:rPr>
          <w:rFonts w:ascii="Times New Roman" w:eastAsia="Times New Roman" w:hAnsi="Times New Roman" w:cs="Times New Roman"/>
          <w:sz w:val="24"/>
          <w:szCs w:val="24"/>
        </w:rPr>
      </w:pPr>
      <w:r w:rsidRPr="009B6334">
        <w:rPr>
          <w:rFonts w:ascii="Times New Roman" w:hAnsi="Times New Roman" w:cs="Times New Roman"/>
          <w:sz w:val="24"/>
          <w:szCs w:val="24"/>
        </w:rPr>
        <w:t xml:space="preserve">Berpedoman pada latar belakang di atas, maka </w:t>
      </w:r>
      <w:r w:rsidR="00464436">
        <w:rPr>
          <w:rFonts w:ascii="Times New Roman" w:hAnsi="Times New Roman" w:cs="Times New Roman"/>
          <w:sz w:val="24"/>
          <w:szCs w:val="24"/>
        </w:rPr>
        <w:t>Penelitian</w:t>
      </w:r>
      <w:r w:rsidRPr="009B6334">
        <w:rPr>
          <w:rFonts w:ascii="Times New Roman" w:hAnsi="Times New Roman" w:cs="Times New Roman"/>
          <w:sz w:val="24"/>
          <w:szCs w:val="24"/>
        </w:rPr>
        <w:t xml:space="preserve"> ini bertujuan menggali secara lebih mendalam mengenai hubungan antara konsep diri dan kemampuan berpikir kritis pada hasil belajar IPA pada siswa kelas V Sekolah Dasar (SD) Negeri yang lebih difokuskan di wilayah Gugus III Kemayoran Jakarta Pusat. Adapun yang menjadi tujuan </w:t>
      </w:r>
      <w:r w:rsidR="007B5C9A">
        <w:rPr>
          <w:rFonts w:ascii="Times New Roman" w:hAnsi="Times New Roman" w:cs="Times New Roman"/>
          <w:sz w:val="24"/>
          <w:szCs w:val="24"/>
          <w:lang w:val="en-US"/>
        </w:rPr>
        <w:t>p</w:t>
      </w:r>
      <w:r w:rsidR="00464436">
        <w:rPr>
          <w:rFonts w:ascii="Times New Roman" w:hAnsi="Times New Roman" w:cs="Times New Roman"/>
          <w:sz w:val="24"/>
          <w:szCs w:val="24"/>
        </w:rPr>
        <w:t>enelitian</w:t>
      </w:r>
      <w:r w:rsidRPr="009B6334">
        <w:rPr>
          <w:rFonts w:ascii="Times New Roman" w:hAnsi="Times New Roman" w:cs="Times New Roman"/>
          <w:sz w:val="24"/>
          <w:szCs w:val="24"/>
        </w:rPr>
        <w:t xml:space="preserve"> </w:t>
      </w:r>
      <w:proofErr w:type="spellStart"/>
      <w:r w:rsidR="007B5C9A">
        <w:rPr>
          <w:rFonts w:ascii="Times New Roman" w:hAnsi="Times New Roman" w:cs="Times New Roman"/>
          <w:sz w:val="24"/>
          <w:szCs w:val="24"/>
          <w:lang w:val="en-US"/>
        </w:rPr>
        <w:t>adalah</w:t>
      </w:r>
      <w:proofErr w:type="spellEnd"/>
      <w:r w:rsidRPr="009B6334">
        <w:rPr>
          <w:rFonts w:ascii="Times New Roman" w:hAnsi="Times New Roman" w:cs="Times New Roman"/>
          <w:sz w:val="24"/>
          <w:szCs w:val="24"/>
        </w:rPr>
        <w:t>: (1) mengidentifikasi hubungan antara konsep diri dengan hasil belajar IPA siswa SD Kelas V; (2) mengidentifikasi hubungan antara kemampuan berpikir kritis dengan hasil belajar IPA siswa SD Kelas V; dan (3) mengidentifikasi hubungan antara konsep diri dan kemampuan berpikir kritis secara serentak dengan hasil belajar IPA siswa SD Kelas V.</w:t>
      </w:r>
    </w:p>
    <w:p w:rsidR="006065DA" w:rsidRPr="009B6334" w:rsidRDefault="006065DA">
      <w:pPr>
        <w:spacing w:after="0" w:line="240" w:lineRule="auto"/>
        <w:jc w:val="both"/>
        <w:rPr>
          <w:rFonts w:ascii="Times New Roman" w:eastAsia="Times New Roman" w:hAnsi="Times New Roman" w:cs="Times New Roman"/>
          <w:sz w:val="24"/>
          <w:szCs w:val="24"/>
        </w:rPr>
      </w:pPr>
    </w:p>
    <w:p w:rsidR="006065DA" w:rsidRPr="009B6334" w:rsidRDefault="00CA7F1E">
      <w:pPr>
        <w:spacing w:after="0" w:line="240" w:lineRule="auto"/>
        <w:jc w:val="both"/>
        <w:rPr>
          <w:rFonts w:ascii="Times New Roman" w:eastAsia="Times New Roman" w:hAnsi="Times New Roman" w:cs="Times New Roman"/>
          <w:b/>
          <w:sz w:val="24"/>
          <w:szCs w:val="24"/>
        </w:rPr>
      </w:pPr>
      <w:r w:rsidRPr="009B6334">
        <w:rPr>
          <w:rFonts w:ascii="Times New Roman" w:eastAsia="Times New Roman" w:hAnsi="Times New Roman" w:cs="Times New Roman"/>
          <w:b/>
          <w:sz w:val="24"/>
          <w:szCs w:val="24"/>
        </w:rPr>
        <w:t>METODE PENELITIAN</w:t>
      </w:r>
    </w:p>
    <w:p w:rsidR="005540DC" w:rsidRPr="005540DC" w:rsidRDefault="005D7C9F" w:rsidP="007B5C9A">
      <w:pPr>
        <w:spacing w:after="0" w:line="240" w:lineRule="auto"/>
        <w:ind w:firstLine="709"/>
        <w:jc w:val="both"/>
        <w:rPr>
          <w:rFonts w:ascii="Times New Roman" w:eastAsia="Times New Roman" w:hAnsi="Times New Roman" w:cs="Times New Roman"/>
          <w:sz w:val="24"/>
          <w:szCs w:val="24"/>
        </w:rPr>
      </w:pPr>
      <w:r w:rsidRPr="009B6334">
        <w:rPr>
          <w:rFonts w:ascii="Times New Roman" w:eastAsia="Times New Roman" w:hAnsi="Times New Roman" w:cs="Times New Roman"/>
          <w:sz w:val="24"/>
          <w:szCs w:val="24"/>
        </w:rPr>
        <w:t xml:space="preserve">Penelitian ini adalah penelitian kuantitatif dengan menggunakan metode deskriptif korelasional dengan maksud untuk mengidentifikasi ada/tidaknya hubungan antara dua atau beberapa variabel terhadap suatu studi komunitas subjek. </w:t>
      </w:r>
      <w:r w:rsidR="00464436">
        <w:rPr>
          <w:rFonts w:ascii="Times New Roman" w:hAnsi="Times New Roman" w:cs="Times New Roman"/>
          <w:sz w:val="24"/>
          <w:szCs w:val="24"/>
        </w:rPr>
        <w:t>Penelitian</w:t>
      </w:r>
      <w:r w:rsidRPr="009B6334">
        <w:rPr>
          <w:rFonts w:ascii="Times New Roman" w:hAnsi="Times New Roman" w:cs="Times New Roman"/>
          <w:sz w:val="24"/>
          <w:szCs w:val="24"/>
        </w:rPr>
        <w:t xml:space="preserve"> yang difokuskan pada gugus III di Sekolah Dasar Negeri </w:t>
      </w:r>
      <w:r w:rsidR="009D1613">
        <w:rPr>
          <w:rFonts w:ascii="Times New Roman" w:hAnsi="Times New Roman" w:cs="Times New Roman"/>
          <w:sz w:val="24"/>
          <w:szCs w:val="24"/>
        </w:rPr>
        <w:t xml:space="preserve">di </w:t>
      </w:r>
      <w:r w:rsidRPr="009B6334">
        <w:rPr>
          <w:rFonts w:ascii="Times New Roman" w:hAnsi="Times New Roman" w:cs="Times New Roman"/>
          <w:sz w:val="24"/>
          <w:szCs w:val="24"/>
        </w:rPr>
        <w:t xml:space="preserve">wilayah Kecamatan Kemayoran yang berjumlah 8 sekolah dasar negeri dengan total siswa kelas 5 pada tahun siswaan 2019/2020 sebanyak 558 siswa. </w:t>
      </w:r>
      <w:r w:rsidRPr="009B6334">
        <w:rPr>
          <w:rFonts w:ascii="Times New Roman" w:eastAsia="Times New Roman" w:hAnsi="Times New Roman" w:cs="Times New Roman"/>
          <w:sz w:val="24"/>
          <w:szCs w:val="24"/>
        </w:rPr>
        <w:t xml:space="preserve">Pengambilan sampel </w:t>
      </w:r>
      <w:r w:rsidR="00464436">
        <w:rPr>
          <w:rFonts w:ascii="Times New Roman" w:eastAsia="Times New Roman" w:hAnsi="Times New Roman" w:cs="Times New Roman"/>
          <w:sz w:val="24"/>
          <w:szCs w:val="24"/>
        </w:rPr>
        <w:t>Penelitian</w:t>
      </w:r>
      <w:r w:rsidRPr="009B6334">
        <w:rPr>
          <w:rFonts w:ascii="Times New Roman" w:eastAsia="Times New Roman" w:hAnsi="Times New Roman" w:cs="Times New Roman"/>
          <w:sz w:val="24"/>
          <w:szCs w:val="24"/>
        </w:rPr>
        <w:t xml:space="preserve"> dilakukan dengan teknik (</w:t>
      </w:r>
      <w:r w:rsidRPr="009B6334">
        <w:rPr>
          <w:rFonts w:ascii="Times New Roman" w:eastAsia="Times New Roman" w:hAnsi="Times New Roman" w:cs="Times New Roman"/>
          <w:i/>
          <w:sz w:val="24"/>
          <w:szCs w:val="24"/>
        </w:rPr>
        <w:t>Proportionate Random Sampling</w:t>
      </w:r>
      <w:r w:rsidRPr="009B6334">
        <w:rPr>
          <w:rFonts w:ascii="Times New Roman" w:eastAsia="Times New Roman" w:hAnsi="Times New Roman" w:cs="Times New Roman"/>
          <w:sz w:val="24"/>
          <w:szCs w:val="24"/>
        </w:rPr>
        <w:t>), selanjutnya diperoleh sampel sebanyak 233 siswa.</w:t>
      </w:r>
      <w:r w:rsidR="005540DC">
        <w:rPr>
          <w:rFonts w:ascii="Times New Roman" w:eastAsia="Times New Roman" w:hAnsi="Times New Roman" w:cs="Times New Roman"/>
          <w:sz w:val="24"/>
          <w:szCs w:val="24"/>
        </w:rPr>
        <w:t xml:space="preserve"> </w:t>
      </w:r>
    </w:p>
    <w:p w:rsidR="005D7C9F" w:rsidRPr="009B6334" w:rsidRDefault="005D7C9F" w:rsidP="005D7C9F">
      <w:pPr>
        <w:spacing w:after="0" w:line="240" w:lineRule="auto"/>
        <w:ind w:firstLine="709"/>
        <w:jc w:val="both"/>
        <w:rPr>
          <w:rFonts w:ascii="Times New Roman" w:eastAsia="Times New Roman" w:hAnsi="Times New Roman" w:cs="Times New Roman"/>
          <w:sz w:val="24"/>
          <w:szCs w:val="24"/>
        </w:rPr>
      </w:pPr>
      <w:r w:rsidRPr="009B6334">
        <w:rPr>
          <w:rFonts w:ascii="Times New Roman" w:eastAsia="Times New Roman" w:hAnsi="Times New Roman" w:cs="Times New Roman"/>
          <w:sz w:val="24"/>
          <w:szCs w:val="24"/>
        </w:rPr>
        <w:t>Instrumen penelitian berupa kuesioner dan test yaitu tes</w:t>
      </w:r>
      <w:r w:rsidR="003466E8">
        <w:rPr>
          <w:rFonts w:ascii="Times New Roman" w:eastAsia="Times New Roman" w:hAnsi="Times New Roman" w:cs="Times New Roman"/>
          <w:sz w:val="24"/>
          <w:szCs w:val="24"/>
        </w:rPr>
        <w:t>t</w:t>
      </w:r>
      <w:r w:rsidRPr="009B6334">
        <w:rPr>
          <w:rFonts w:ascii="Times New Roman" w:eastAsia="Times New Roman" w:hAnsi="Times New Roman" w:cs="Times New Roman"/>
          <w:sz w:val="24"/>
          <w:szCs w:val="24"/>
        </w:rPr>
        <w:t xml:space="preserve"> pilihan ganda dan tes</w:t>
      </w:r>
      <w:r w:rsidR="003466E8">
        <w:rPr>
          <w:rFonts w:ascii="Times New Roman" w:eastAsia="Times New Roman" w:hAnsi="Times New Roman" w:cs="Times New Roman"/>
          <w:sz w:val="24"/>
          <w:szCs w:val="24"/>
        </w:rPr>
        <w:t>t</w:t>
      </w:r>
      <w:r w:rsidRPr="009B6334">
        <w:rPr>
          <w:rFonts w:ascii="Times New Roman" w:eastAsia="Times New Roman" w:hAnsi="Times New Roman" w:cs="Times New Roman"/>
          <w:sz w:val="24"/>
          <w:szCs w:val="24"/>
        </w:rPr>
        <w:t xml:space="preserve"> essay sebagai teknik dalam pengumpulan data. Instrumen hasil belajar terdiri dari 20 soal pilihan ganda dengan lima pilihan jawaban A, B, C,</w:t>
      </w:r>
      <w:r w:rsidR="007B5C9A">
        <w:rPr>
          <w:rFonts w:ascii="Times New Roman" w:eastAsia="Times New Roman" w:hAnsi="Times New Roman" w:cs="Times New Roman"/>
          <w:sz w:val="24"/>
          <w:szCs w:val="24"/>
          <w:lang w:val="en-US"/>
        </w:rPr>
        <w:t xml:space="preserve"> </w:t>
      </w:r>
      <w:proofErr w:type="spellStart"/>
      <w:r w:rsidR="007B5C9A">
        <w:rPr>
          <w:rFonts w:ascii="Times New Roman" w:eastAsia="Times New Roman" w:hAnsi="Times New Roman" w:cs="Times New Roman"/>
          <w:sz w:val="24"/>
          <w:szCs w:val="24"/>
          <w:lang w:val="en-US"/>
        </w:rPr>
        <w:t>dan</w:t>
      </w:r>
      <w:proofErr w:type="spellEnd"/>
      <w:r w:rsidRPr="009B6334">
        <w:rPr>
          <w:rFonts w:ascii="Times New Roman" w:eastAsia="Times New Roman" w:hAnsi="Times New Roman" w:cs="Times New Roman"/>
          <w:sz w:val="24"/>
          <w:szCs w:val="24"/>
        </w:rPr>
        <w:t xml:space="preserve"> D. Instrumen konsep diri menggunakan kuesioner yang terdiri dari 40 butir soal dengan 5 pilihan jawaban</w:t>
      </w:r>
      <w:r w:rsidR="007B5C9A">
        <w:rPr>
          <w:rFonts w:ascii="Times New Roman" w:eastAsia="Times New Roman" w:hAnsi="Times New Roman" w:cs="Times New Roman"/>
          <w:sz w:val="24"/>
          <w:szCs w:val="24"/>
          <w:lang w:val="en-US"/>
        </w:rPr>
        <w:t>,</w:t>
      </w:r>
      <w:r w:rsidRPr="009B6334">
        <w:rPr>
          <w:rFonts w:ascii="Times New Roman" w:eastAsia="Times New Roman" w:hAnsi="Times New Roman" w:cs="Times New Roman"/>
          <w:sz w:val="24"/>
          <w:szCs w:val="24"/>
        </w:rPr>
        <w:t xml:space="preserve"> a) STS: sangat tidak setuju; b) TS: tidak setuju; c) R: ragu; d) S: setuju; dan e) SS: sangat setuju. Instrumen kemampuan berpikir kritis berupa tes</w:t>
      </w:r>
      <w:r w:rsidR="003466E8">
        <w:rPr>
          <w:rFonts w:ascii="Times New Roman" w:eastAsia="Times New Roman" w:hAnsi="Times New Roman" w:cs="Times New Roman"/>
          <w:sz w:val="24"/>
          <w:szCs w:val="24"/>
        </w:rPr>
        <w:t>t</w:t>
      </w:r>
      <w:r w:rsidRPr="009B6334">
        <w:rPr>
          <w:rFonts w:ascii="Times New Roman" w:eastAsia="Times New Roman" w:hAnsi="Times New Roman" w:cs="Times New Roman"/>
          <w:sz w:val="24"/>
          <w:szCs w:val="24"/>
        </w:rPr>
        <w:t xml:space="preserve"> keterampilan berpikir kritis yang berisi 10 butir </w:t>
      </w:r>
      <w:r w:rsidR="003466E8">
        <w:rPr>
          <w:rFonts w:ascii="Times New Roman" w:eastAsia="Times New Roman" w:hAnsi="Times New Roman" w:cs="Times New Roman"/>
          <w:sz w:val="24"/>
          <w:szCs w:val="24"/>
        </w:rPr>
        <w:t xml:space="preserve">yang dikembangkan melalui </w:t>
      </w:r>
      <w:r w:rsidRPr="009B6334">
        <w:rPr>
          <w:rFonts w:ascii="Times New Roman" w:eastAsia="Times New Roman" w:hAnsi="Times New Roman" w:cs="Times New Roman"/>
          <w:sz w:val="24"/>
          <w:szCs w:val="24"/>
        </w:rPr>
        <w:t>soal uraian. Hasil tes</w:t>
      </w:r>
      <w:r w:rsidR="003466E8">
        <w:rPr>
          <w:rFonts w:ascii="Times New Roman" w:eastAsia="Times New Roman" w:hAnsi="Times New Roman" w:cs="Times New Roman"/>
          <w:sz w:val="24"/>
          <w:szCs w:val="24"/>
        </w:rPr>
        <w:t>t</w:t>
      </w:r>
      <w:r w:rsidRPr="009B6334">
        <w:rPr>
          <w:rFonts w:ascii="Times New Roman" w:eastAsia="Times New Roman" w:hAnsi="Times New Roman" w:cs="Times New Roman"/>
          <w:sz w:val="24"/>
          <w:szCs w:val="24"/>
        </w:rPr>
        <w:t xml:space="preserve"> essay selanjutnya dianalisis  menggunakan kolom penskoran berpikir kritis terintegrasi tes</w:t>
      </w:r>
      <w:r w:rsidR="003466E8">
        <w:rPr>
          <w:rFonts w:ascii="Times New Roman" w:eastAsia="Times New Roman" w:hAnsi="Times New Roman" w:cs="Times New Roman"/>
          <w:sz w:val="24"/>
          <w:szCs w:val="24"/>
        </w:rPr>
        <w:t>t</w:t>
      </w:r>
      <w:r w:rsidRPr="009B6334">
        <w:rPr>
          <w:rFonts w:ascii="Times New Roman" w:eastAsia="Times New Roman" w:hAnsi="Times New Roman" w:cs="Times New Roman"/>
          <w:sz w:val="24"/>
          <w:szCs w:val="24"/>
        </w:rPr>
        <w:t xml:space="preserve"> essay yang didesain </w:t>
      </w:r>
      <w:r w:rsidR="003466E8">
        <w:rPr>
          <w:rFonts w:ascii="Times New Roman" w:eastAsia="Times New Roman" w:hAnsi="Times New Roman" w:cs="Times New Roman"/>
          <w:sz w:val="24"/>
          <w:szCs w:val="24"/>
        </w:rPr>
        <w:t xml:space="preserve">merujuk pada penelitian yang dilakukan </w:t>
      </w:r>
      <w:r w:rsidRPr="009B6334">
        <w:rPr>
          <w:rFonts w:ascii="Times New Roman" w:eastAsia="Times New Roman" w:hAnsi="Times New Roman" w:cs="Times New Roman"/>
          <w:sz w:val="24"/>
          <w:szCs w:val="24"/>
        </w:rPr>
        <w:t xml:space="preserve">oleh </w:t>
      </w:r>
      <w:r w:rsidRPr="009B6334">
        <w:rPr>
          <w:rFonts w:ascii="Times New Roman" w:eastAsia="Times New Roman" w:hAnsi="Times New Roman" w:cs="Times New Roman"/>
          <w:sz w:val="24"/>
          <w:szCs w:val="24"/>
        </w:rPr>
        <w:fldChar w:fldCharType="begin" w:fldLock="1"/>
      </w:r>
      <w:r w:rsidRPr="009B6334">
        <w:rPr>
          <w:rFonts w:ascii="Times New Roman" w:eastAsia="Times New Roman" w:hAnsi="Times New Roman" w:cs="Times New Roman"/>
          <w:sz w:val="24"/>
          <w:szCs w:val="24"/>
        </w:rPr>
        <w:instrText>ADDIN CSL_CITATION {"citationItems":[{"id":"ITEM-1","itemData":{"author":[{"dropping-particle":"","family":"Zubaidah","given":"Siti","non-dropping-particle":"","parse-names":false,"suffix":""},{"dropping-particle":"","family":"Corebima","given":"A D","non-dropping-particle":"","parse-names":false,"suffix":""},{"dropping-particle":"","family":"Mistianah","given":"M","non-dropping-particle":"","parse-names":false,"suffix":""}],"container-title":"Prosiding Symposium on Biology Education (Symbion)","id":"ITEM-1","issued":{"date-parts":[["2015"]]},"page":"200-209","publisher":"Universitas Ahmad Dahlan","publisher-place":"Yogyakarta","title":"Asesmen berpikir kritis terintegrasi tes essay","type":"paper-conference"},"uris":["http://www.mendeley.com/documents/?uuid=6e4b5a21-f977-4772-abc3-49a021f8fc07"]}],"mendeley":{"formattedCitation":"(Zubaidah et al., 2015)","manualFormatting":"Zubaidah et al (2015)","plainTextFormattedCitation":"(Zubaidah et al., 2015)","previouslyFormattedCitation":"(Zubaidah et al., 2015)"},"properties":{"noteIndex":0},"schema":"https://github.com/citation-style-language/schema/raw/master/csl-citation.json"}</w:instrText>
      </w:r>
      <w:r w:rsidRPr="009B6334">
        <w:rPr>
          <w:rFonts w:ascii="Times New Roman" w:eastAsia="Times New Roman" w:hAnsi="Times New Roman" w:cs="Times New Roman"/>
          <w:sz w:val="24"/>
          <w:szCs w:val="24"/>
        </w:rPr>
        <w:fldChar w:fldCharType="separate"/>
      </w:r>
      <w:r w:rsidRPr="009B6334">
        <w:rPr>
          <w:rFonts w:ascii="Times New Roman" w:eastAsia="Times New Roman" w:hAnsi="Times New Roman" w:cs="Times New Roman"/>
          <w:noProof/>
          <w:sz w:val="24"/>
          <w:szCs w:val="24"/>
        </w:rPr>
        <w:t xml:space="preserve">Zubaidah </w:t>
      </w:r>
      <w:r w:rsidRPr="009B6334">
        <w:rPr>
          <w:rFonts w:ascii="Times New Roman" w:eastAsia="Times New Roman" w:hAnsi="Times New Roman" w:cs="Times New Roman"/>
          <w:i/>
          <w:noProof/>
          <w:sz w:val="24"/>
          <w:szCs w:val="24"/>
        </w:rPr>
        <w:t>et al</w:t>
      </w:r>
      <w:r w:rsidRPr="009B6334">
        <w:rPr>
          <w:rFonts w:ascii="Times New Roman" w:eastAsia="Times New Roman" w:hAnsi="Times New Roman" w:cs="Times New Roman"/>
          <w:noProof/>
          <w:sz w:val="24"/>
          <w:szCs w:val="24"/>
        </w:rPr>
        <w:t xml:space="preserve"> (2015)</w:t>
      </w:r>
      <w:r w:rsidRPr="009B6334">
        <w:rPr>
          <w:rFonts w:ascii="Times New Roman" w:eastAsia="Times New Roman" w:hAnsi="Times New Roman" w:cs="Times New Roman"/>
          <w:sz w:val="24"/>
          <w:szCs w:val="24"/>
        </w:rPr>
        <w:fldChar w:fldCharType="end"/>
      </w:r>
      <w:r w:rsidRPr="009B6334">
        <w:rPr>
          <w:rFonts w:ascii="Times New Roman" w:eastAsia="Times New Roman" w:hAnsi="Times New Roman" w:cs="Times New Roman"/>
          <w:sz w:val="24"/>
          <w:szCs w:val="24"/>
        </w:rPr>
        <w:t>.</w:t>
      </w:r>
    </w:p>
    <w:p w:rsidR="005D7C9F" w:rsidRPr="009B6334" w:rsidRDefault="007B5C9A" w:rsidP="009D161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U</w:t>
      </w:r>
      <w:r w:rsidR="005D7C9F" w:rsidRPr="009B6334">
        <w:rPr>
          <w:rFonts w:ascii="Times New Roman" w:eastAsia="Times New Roman" w:hAnsi="Times New Roman" w:cs="Times New Roman"/>
          <w:sz w:val="24"/>
          <w:szCs w:val="24"/>
        </w:rPr>
        <w:t>ntuk menguji kelayakan instrumen dari segi validitas dan reliabilitas</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maka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terlebih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dahulu</w:t>
      </w:r>
      <w:proofErr w:type="spellEnd"/>
      <w:r>
        <w:rPr>
          <w:rFonts w:ascii="Times New Roman" w:eastAsia="Times New Roman" w:hAnsi="Times New Roman" w:cs="Times New Roman"/>
          <w:sz w:val="24"/>
          <w:szCs w:val="24"/>
          <w:lang w:val="en-US"/>
        </w:rPr>
        <w:t xml:space="preserve"> instrument </w:t>
      </w:r>
      <w:proofErr w:type="spellStart"/>
      <w:r>
        <w:rPr>
          <w:rFonts w:ascii="Times New Roman" w:eastAsia="Times New Roman" w:hAnsi="Times New Roman" w:cs="Times New Roman"/>
          <w:sz w:val="24"/>
          <w:szCs w:val="24"/>
          <w:lang w:val="en-US"/>
        </w:rPr>
        <w:t>diujicobakan</w:t>
      </w:r>
      <w:proofErr w:type="spellEnd"/>
      <w:r w:rsidR="005D7C9F" w:rsidRPr="009B6334">
        <w:rPr>
          <w:rFonts w:ascii="Times New Roman" w:eastAsia="Times New Roman" w:hAnsi="Times New Roman" w:cs="Times New Roman"/>
          <w:sz w:val="24"/>
          <w:szCs w:val="24"/>
        </w:rPr>
        <w:t xml:space="preserve">. Uji validitas di telaah dengan uji validitas </w:t>
      </w:r>
      <w:r w:rsidR="005D7C9F" w:rsidRPr="009B6334">
        <w:rPr>
          <w:rFonts w:ascii="Times New Roman" w:eastAsia="Times New Roman" w:hAnsi="Times New Roman" w:cs="Times New Roman"/>
          <w:i/>
          <w:sz w:val="24"/>
          <w:szCs w:val="24"/>
        </w:rPr>
        <w:t>Pearson Product Moment</w:t>
      </w:r>
      <w:r w:rsidR="005D7C9F" w:rsidRPr="009B6334">
        <w:rPr>
          <w:rFonts w:ascii="Times New Roman" w:eastAsia="Times New Roman" w:hAnsi="Times New Roman" w:cs="Times New Roman"/>
          <w:sz w:val="24"/>
          <w:szCs w:val="24"/>
        </w:rPr>
        <w:t xml:space="preserve"> dengan taraf signifikasi 5%. </w:t>
      </w:r>
      <w:r w:rsidR="009D1613">
        <w:rPr>
          <w:rFonts w:ascii="Times New Roman" w:eastAsia="Times New Roman" w:hAnsi="Times New Roman" w:cs="Times New Roman"/>
          <w:sz w:val="24"/>
          <w:szCs w:val="24"/>
        </w:rPr>
        <w:t>Berdasarkan</w:t>
      </w:r>
      <w:r w:rsidR="005D7C9F" w:rsidRPr="009B6334">
        <w:rPr>
          <w:rFonts w:ascii="Times New Roman" w:eastAsia="Times New Roman" w:hAnsi="Times New Roman" w:cs="Times New Roman"/>
          <w:sz w:val="24"/>
          <w:szCs w:val="24"/>
        </w:rPr>
        <w:t xml:space="preserve"> uji validitas diperoleh hasil 20 soal pilihan ganda dari</w:t>
      </w:r>
      <w:r w:rsidR="009D1613">
        <w:rPr>
          <w:rFonts w:ascii="Times New Roman" w:eastAsia="Times New Roman" w:hAnsi="Times New Roman" w:cs="Times New Roman"/>
          <w:sz w:val="24"/>
          <w:szCs w:val="24"/>
        </w:rPr>
        <w:t xml:space="preserve"> instrumen</w:t>
      </w:r>
      <w:r w:rsidR="005D7C9F" w:rsidRPr="009B6334">
        <w:rPr>
          <w:rFonts w:ascii="Times New Roman" w:eastAsia="Times New Roman" w:hAnsi="Times New Roman" w:cs="Times New Roman"/>
          <w:sz w:val="24"/>
          <w:szCs w:val="24"/>
        </w:rPr>
        <w:t xml:space="preserve"> hasil belajar </w:t>
      </w:r>
      <w:r>
        <w:rPr>
          <w:rFonts w:ascii="Times New Roman" w:eastAsia="Times New Roman" w:hAnsi="Times New Roman" w:cs="Times New Roman"/>
          <w:sz w:val="24"/>
          <w:szCs w:val="24"/>
          <w:lang w:val="en-US"/>
        </w:rPr>
        <w:t>valid</w:t>
      </w:r>
      <w:r w:rsidR="009D1613">
        <w:rPr>
          <w:rFonts w:ascii="Times New Roman" w:eastAsia="Times New Roman" w:hAnsi="Times New Roman" w:cs="Times New Roman"/>
          <w:sz w:val="24"/>
          <w:szCs w:val="24"/>
        </w:rPr>
        <w:t>, 40 soal untuk instrumen</w:t>
      </w:r>
      <w:r w:rsidR="005D7C9F" w:rsidRPr="009B6334">
        <w:rPr>
          <w:rFonts w:ascii="Times New Roman" w:eastAsia="Times New Roman" w:hAnsi="Times New Roman" w:cs="Times New Roman"/>
          <w:sz w:val="24"/>
          <w:szCs w:val="24"/>
        </w:rPr>
        <w:t xml:space="preserve"> konsep diri 38 soal </w:t>
      </w:r>
      <w:r>
        <w:rPr>
          <w:rFonts w:ascii="Times New Roman" w:eastAsia="Times New Roman" w:hAnsi="Times New Roman" w:cs="Times New Roman"/>
          <w:sz w:val="24"/>
          <w:szCs w:val="24"/>
          <w:lang w:val="en-US"/>
        </w:rPr>
        <w:t>valid</w:t>
      </w:r>
      <w:r w:rsidR="005D7C9F" w:rsidRPr="009B6334">
        <w:rPr>
          <w:rFonts w:ascii="Times New Roman" w:eastAsia="Times New Roman" w:hAnsi="Times New Roman" w:cs="Times New Roman"/>
          <w:sz w:val="24"/>
          <w:szCs w:val="24"/>
        </w:rPr>
        <w:t xml:space="preserve"> dan 2 soal tidak valid da</w:t>
      </w:r>
      <w:r w:rsidR="009D1613">
        <w:rPr>
          <w:rFonts w:ascii="Times New Roman" w:eastAsia="Times New Roman" w:hAnsi="Times New Roman" w:cs="Times New Roman"/>
          <w:sz w:val="24"/>
          <w:szCs w:val="24"/>
        </w:rPr>
        <w:t>n 10 soal essay untuk instrumen</w:t>
      </w:r>
      <w:r w:rsidR="005D7C9F" w:rsidRPr="009B6334">
        <w:rPr>
          <w:rFonts w:ascii="Times New Roman" w:eastAsia="Times New Roman" w:hAnsi="Times New Roman" w:cs="Times New Roman"/>
          <w:sz w:val="24"/>
          <w:szCs w:val="24"/>
        </w:rPr>
        <w:t xml:space="preserve"> kemampuan berpikir kritis </w:t>
      </w:r>
      <w:r w:rsidR="009D1613">
        <w:rPr>
          <w:rFonts w:ascii="Times New Roman" w:eastAsia="Times New Roman" w:hAnsi="Times New Roman" w:cs="Times New Roman"/>
          <w:sz w:val="24"/>
          <w:szCs w:val="24"/>
        </w:rPr>
        <w:t xml:space="preserve">yang </w:t>
      </w:r>
      <w:r w:rsidR="005D7C9F" w:rsidRPr="009B6334">
        <w:rPr>
          <w:rFonts w:ascii="Times New Roman" w:eastAsia="Times New Roman" w:hAnsi="Times New Roman" w:cs="Times New Roman"/>
          <w:sz w:val="24"/>
          <w:szCs w:val="24"/>
        </w:rPr>
        <w:t xml:space="preserve">dinyatakan </w:t>
      </w:r>
      <w:r>
        <w:rPr>
          <w:rFonts w:ascii="Times New Roman" w:eastAsia="Times New Roman" w:hAnsi="Times New Roman" w:cs="Times New Roman"/>
          <w:sz w:val="24"/>
          <w:szCs w:val="24"/>
          <w:lang w:val="en-US"/>
        </w:rPr>
        <w:t>valid</w:t>
      </w:r>
      <w:r w:rsidR="005D7C9F" w:rsidRPr="009B6334">
        <w:rPr>
          <w:rFonts w:ascii="Times New Roman" w:eastAsia="Times New Roman" w:hAnsi="Times New Roman" w:cs="Times New Roman"/>
          <w:sz w:val="24"/>
          <w:szCs w:val="24"/>
        </w:rPr>
        <w:t>.</w:t>
      </w:r>
    </w:p>
    <w:p w:rsidR="005D7C9F" w:rsidRPr="009B6334" w:rsidRDefault="005D7C9F" w:rsidP="005D7C9F">
      <w:pPr>
        <w:spacing w:after="0" w:line="240" w:lineRule="auto"/>
        <w:ind w:firstLine="709"/>
        <w:jc w:val="both"/>
        <w:rPr>
          <w:rFonts w:ascii="Times New Roman" w:eastAsia="Times New Roman" w:hAnsi="Times New Roman" w:cs="Times New Roman"/>
          <w:sz w:val="24"/>
          <w:szCs w:val="24"/>
        </w:rPr>
      </w:pPr>
      <w:r w:rsidRPr="009B6334">
        <w:rPr>
          <w:rFonts w:ascii="Times New Roman" w:eastAsia="Times New Roman" w:hAnsi="Times New Roman" w:cs="Times New Roman"/>
          <w:sz w:val="24"/>
          <w:szCs w:val="24"/>
        </w:rPr>
        <w:t xml:space="preserve">Uji reliabilitas dilakukan untuk mengukur konsistensi instrumen sebagai alat ukur sehingga hasil pengukuran dapat </w:t>
      </w:r>
      <w:proofErr w:type="spellStart"/>
      <w:r w:rsidR="007B5C9A">
        <w:rPr>
          <w:rFonts w:ascii="Times New Roman" w:eastAsia="Times New Roman" w:hAnsi="Times New Roman" w:cs="Times New Roman"/>
          <w:sz w:val="24"/>
          <w:szCs w:val="24"/>
          <w:lang w:val="en-US"/>
        </w:rPr>
        <w:t>reliabel</w:t>
      </w:r>
      <w:proofErr w:type="spellEnd"/>
      <w:r w:rsidRPr="009B6334">
        <w:rPr>
          <w:rFonts w:ascii="Times New Roman" w:eastAsia="Times New Roman" w:hAnsi="Times New Roman" w:cs="Times New Roman"/>
          <w:sz w:val="24"/>
          <w:szCs w:val="24"/>
        </w:rPr>
        <w:t xml:space="preserve">. Data dianalisis dengan teknik </w:t>
      </w:r>
      <w:r w:rsidRPr="009B6334">
        <w:rPr>
          <w:rFonts w:ascii="Times New Roman" w:eastAsia="Times New Roman" w:hAnsi="Times New Roman" w:cs="Times New Roman"/>
          <w:i/>
          <w:sz w:val="24"/>
          <w:szCs w:val="24"/>
        </w:rPr>
        <w:t xml:space="preserve">Alpha Cronbach. </w:t>
      </w:r>
      <w:r w:rsidRPr="009B6334">
        <w:rPr>
          <w:rFonts w:ascii="Times New Roman" w:eastAsia="Times New Roman" w:hAnsi="Times New Roman" w:cs="Times New Roman"/>
          <w:sz w:val="24"/>
          <w:szCs w:val="24"/>
        </w:rPr>
        <w:t xml:space="preserve">Kuesioner dikatakan </w:t>
      </w:r>
      <w:r w:rsidRPr="009B6334">
        <w:rPr>
          <w:rFonts w:ascii="Times New Roman" w:eastAsia="Times New Roman" w:hAnsi="Times New Roman" w:cs="Times New Roman"/>
          <w:i/>
          <w:iCs/>
          <w:sz w:val="24"/>
          <w:szCs w:val="24"/>
        </w:rPr>
        <w:t>reliable</w:t>
      </w:r>
      <w:r w:rsidRPr="009B6334">
        <w:rPr>
          <w:rFonts w:ascii="Times New Roman" w:eastAsia="Times New Roman" w:hAnsi="Times New Roman" w:cs="Times New Roman"/>
          <w:sz w:val="24"/>
          <w:szCs w:val="24"/>
        </w:rPr>
        <w:t xml:space="preserve"> jika nilai </w:t>
      </w:r>
      <w:r w:rsidRPr="009B6334">
        <w:rPr>
          <w:rFonts w:ascii="Times New Roman" w:eastAsia="Times New Roman" w:hAnsi="Times New Roman" w:cs="Times New Roman"/>
          <w:i/>
          <w:sz w:val="24"/>
          <w:szCs w:val="24"/>
        </w:rPr>
        <w:t>cronbach alpha</w:t>
      </w:r>
      <w:r w:rsidRPr="009B6334">
        <w:rPr>
          <w:rFonts w:ascii="Times New Roman" w:eastAsia="Times New Roman" w:hAnsi="Times New Roman" w:cs="Times New Roman"/>
          <w:sz w:val="24"/>
          <w:szCs w:val="24"/>
        </w:rPr>
        <w:t xml:space="preserve"> &gt; 0,6 </w:t>
      </w:r>
      <w:r w:rsidRPr="009B6334">
        <w:rPr>
          <w:rFonts w:ascii="Times New Roman" w:eastAsia="Times New Roman" w:hAnsi="Times New Roman" w:cs="Times New Roman"/>
          <w:sz w:val="24"/>
          <w:szCs w:val="24"/>
        </w:rPr>
        <w:fldChar w:fldCharType="begin" w:fldLock="1"/>
      </w:r>
      <w:r w:rsidRPr="009B6334">
        <w:rPr>
          <w:rFonts w:ascii="Times New Roman" w:eastAsia="Times New Roman" w:hAnsi="Times New Roman" w:cs="Times New Roman"/>
          <w:sz w:val="24"/>
          <w:szCs w:val="24"/>
        </w:rPr>
        <w:instrText>ADDIN CSL_CITATION {"citationItems":[{"id":"ITEM-1","itemData":{"author":[{"dropping-particle":"","family":"Sujarweni","given":"V Wiratna","non-dropping-particle":"","parse-names":false,"suffix":""}],"id":"ITEM-1","issued":{"date-parts":[["2014"]]},"publisher":"Pustaka Baru Press","publisher-place":"Yogyakarta","title":"Metode penelitian: Lengkap, praktis, dan mudah dipahami","type":"article"},"uris":["http://www.mendeley.com/documents/?uuid=0d0e7255-536f-48f9-88a4-0b43b95d24cf"]}],"mendeley":{"formattedCitation":"(Sujarweni, 2014)","plainTextFormattedCitation":"(Sujarweni, 2014)","previouslyFormattedCitation":"(Sujarweni, 2014)"},"properties":{"noteIndex":0},"schema":"https://github.com/citation-style-language/schema/raw/master/csl-citation.json"}</w:instrText>
      </w:r>
      <w:r w:rsidRPr="009B6334">
        <w:rPr>
          <w:rFonts w:ascii="Times New Roman" w:eastAsia="Times New Roman" w:hAnsi="Times New Roman" w:cs="Times New Roman"/>
          <w:sz w:val="24"/>
          <w:szCs w:val="24"/>
        </w:rPr>
        <w:fldChar w:fldCharType="separate"/>
      </w:r>
      <w:r w:rsidRPr="009B6334">
        <w:rPr>
          <w:rFonts w:ascii="Times New Roman" w:eastAsia="Times New Roman" w:hAnsi="Times New Roman" w:cs="Times New Roman"/>
          <w:noProof/>
          <w:sz w:val="24"/>
          <w:szCs w:val="24"/>
        </w:rPr>
        <w:t>(Sujarweni, 2014)</w:t>
      </w:r>
      <w:r w:rsidRPr="009B6334">
        <w:rPr>
          <w:rFonts w:ascii="Times New Roman" w:eastAsia="Times New Roman" w:hAnsi="Times New Roman" w:cs="Times New Roman"/>
          <w:sz w:val="24"/>
          <w:szCs w:val="24"/>
        </w:rPr>
        <w:fldChar w:fldCharType="end"/>
      </w:r>
      <w:r w:rsidRPr="009B6334">
        <w:rPr>
          <w:rFonts w:ascii="Times New Roman" w:eastAsia="Times New Roman" w:hAnsi="Times New Roman" w:cs="Times New Roman"/>
          <w:sz w:val="24"/>
          <w:szCs w:val="24"/>
        </w:rPr>
        <w:t>. Hasil uji realibilitas instrumen hasil belajar diperoleh koefisien reliabilitas sebesar 0.617 yang artinya</w:t>
      </w:r>
      <w:r w:rsidR="007B5C9A">
        <w:rPr>
          <w:rFonts w:ascii="Times New Roman" w:eastAsia="Times New Roman" w:hAnsi="Times New Roman" w:cs="Times New Roman"/>
          <w:sz w:val="24"/>
          <w:szCs w:val="24"/>
          <w:lang w:val="en-US"/>
        </w:rPr>
        <w:t xml:space="preserve"> </w:t>
      </w:r>
      <w:r w:rsidRPr="009B6334">
        <w:rPr>
          <w:rFonts w:ascii="Times New Roman" w:eastAsia="Times New Roman" w:hAnsi="Times New Roman" w:cs="Times New Roman"/>
          <w:sz w:val="24"/>
          <w:szCs w:val="24"/>
        </w:rPr>
        <w:t xml:space="preserve">&gt; 0.60 maka instrumen reliabel. Pada hasil uji reliabilitas untuk instrumen konsep diri </w:t>
      </w:r>
      <w:r w:rsidRPr="009B6334">
        <w:rPr>
          <w:rFonts w:ascii="Times New Roman" w:eastAsia="Times New Roman" w:hAnsi="Times New Roman" w:cs="Times New Roman"/>
          <w:sz w:val="24"/>
          <w:szCs w:val="24"/>
        </w:rPr>
        <w:lastRenderedPageBreak/>
        <w:t>diperoleh nilai koefisien reabilitas sebesar 0.960 yang artinya &gt; 0.60 instrument konsep diri reliabel. Sedangkan hasil uji reliabilitas untuk instrumen kemampuan berpikir kritis diperoleh hasil 0.798 yang mana hasilnya sudah memenuhi syarat karena lebih dari batas 0.60.</w:t>
      </w:r>
    </w:p>
    <w:p w:rsidR="005D7C9F" w:rsidRPr="009B6334" w:rsidRDefault="009D1613" w:rsidP="009D1613">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szCs w:val="24"/>
        </w:rPr>
        <w:t>D</w:t>
      </w:r>
      <w:r w:rsidR="005D7C9F" w:rsidRPr="009B6334">
        <w:rPr>
          <w:rFonts w:ascii="Times New Roman" w:eastAsia="Times New Roman" w:hAnsi="Times New Roman" w:cs="Times New Roman"/>
          <w:sz w:val="24"/>
          <w:szCs w:val="24"/>
        </w:rPr>
        <w:t xml:space="preserve">ata diuji </w:t>
      </w:r>
      <w:r w:rsidRPr="009B6334">
        <w:rPr>
          <w:rFonts w:ascii="Times New Roman" w:eastAsia="Times New Roman" w:hAnsi="Times New Roman" w:cs="Times New Roman"/>
          <w:sz w:val="24"/>
          <w:szCs w:val="24"/>
        </w:rPr>
        <w:t xml:space="preserve">terlebih dulu </w:t>
      </w:r>
      <w:r>
        <w:rPr>
          <w:rFonts w:ascii="Times New Roman" w:eastAsia="Times New Roman" w:hAnsi="Times New Roman" w:cs="Times New Roman"/>
          <w:sz w:val="24"/>
          <w:szCs w:val="24"/>
        </w:rPr>
        <w:t>s</w:t>
      </w:r>
      <w:r w:rsidRPr="009B6334">
        <w:rPr>
          <w:rFonts w:ascii="Times New Roman" w:eastAsia="Times New Roman" w:hAnsi="Times New Roman" w:cs="Times New Roman"/>
          <w:sz w:val="24"/>
          <w:szCs w:val="24"/>
        </w:rPr>
        <w:t xml:space="preserve">ebelum </w:t>
      </w:r>
      <w:r>
        <w:rPr>
          <w:rFonts w:ascii="Times New Roman" w:eastAsia="Times New Roman" w:hAnsi="Times New Roman" w:cs="Times New Roman"/>
          <w:sz w:val="24"/>
          <w:szCs w:val="24"/>
        </w:rPr>
        <w:t xml:space="preserve">dilakukannya </w:t>
      </w:r>
      <w:r w:rsidRPr="009B6334">
        <w:rPr>
          <w:rFonts w:ascii="Times New Roman" w:eastAsia="Times New Roman" w:hAnsi="Times New Roman" w:cs="Times New Roman"/>
          <w:sz w:val="24"/>
          <w:szCs w:val="24"/>
        </w:rPr>
        <w:t xml:space="preserve">uji regresi </w:t>
      </w:r>
      <w:r>
        <w:rPr>
          <w:rFonts w:ascii="Times New Roman" w:eastAsia="Times New Roman" w:hAnsi="Times New Roman" w:cs="Times New Roman"/>
          <w:sz w:val="24"/>
          <w:szCs w:val="24"/>
        </w:rPr>
        <w:t>melalui</w:t>
      </w:r>
      <w:r w:rsidR="005D7C9F" w:rsidRPr="009B6334">
        <w:rPr>
          <w:rFonts w:ascii="Times New Roman" w:eastAsia="Times New Roman" w:hAnsi="Times New Roman" w:cs="Times New Roman"/>
          <w:sz w:val="24"/>
          <w:szCs w:val="24"/>
        </w:rPr>
        <w:t xml:space="preserve"> 5 uji prasyarat analisis</w:t>
      </w:r>
      <w:r>
        <w:rPr>
          <w:rFonts w:ascii="Times New Roman" w:eastAsia="Times New Roman" w:hAnsi="Times New Roman" w:cs="Times New Roman"/>
          <w:sz w:val="24"/>
          <w:szCs w:val="24"/>
        </w:rPr>
        <w:t>,</w:t>
      </w:r>
      <w:r w:rsidR="005D7C9F" w:rsidRPr="009B6334">
        <w:rPr>
          <w:rFonts w:ascii="Times New Roman" w:eastAsia="Times New Roman" w:hAnsi="Times New Roman" w:cs="Times New Roman"/>
          <w:sz w:val="24"/>
          <w:szCs w:val="24"/>
        </w:rPr>
        <w:t xml:space="preserve"> yaitu</w:t>
      </w:r>
      <w:r>
        <w:rPr>
          <w:rFonts w:ascii="Times New Roman" w:eastAsia="Times New Roman" w:hAnsi="Times New Roman" w:cs="Times New Roman"/>
          <w:sz w:val="24"/>
          <w:szCs w:val="24"/>
        </w:rPr>
        <w:t>:</w:t>
      </w:r>
      <w:r w:rsidR="005D7C9F" w:rsidRPr="009B6334">
        <w:rPr>
          <w:rFonts w:ascii="Times New Roman" w:eastAsia="Times New Roman" w:hAnsi="Times New Roman" w:cs="Times New Roman"/>
          <w:sz w:val="24"/>
          <w:szCs w:val="24"/>
        </w:rPr>
        <w:t xml:space="preserve"> </w:t>
      </w:r>
      <w:r>
        <w:rPr>
          <w:rFonts w:ascii="Times New Roman" w:hAnsi="Times New Roman"/>
          <w:bCs/>
          <w:i/>
          <w:iCs/>
          <w:sz w:val="24"/>
          <w:szCs w:val="24"/>
        </w:rPr>
        <w:t>p</w:t>
      </w:r>
      <w:r w:rsidR="005D7C9F" w:rsidRPr="009B6334">
        <w:rPr>
          <w:rFonts w:ascii="Times New Roman" w:hAnsi="Times New Roman"/>
          <w:bCs/>
          <w:i/>
          <w:iCs/>
          <w:sz w:val="24"/>
          <w:szCs w:val="24"/>
        </w:rPr>
        <w:t>ertama</w:t>
      </w:r>
      <w:r w:rsidR="005D7C9F" w:rsidRPr="009B6334">
        <w:rPr>
          <w:rFonts w:ascii="Times New Roman" w:hAnsi="Times New Roman"/>
          <w:bCs/>
          <w:sz w:val="24"/>
          <w:szCs w:val="24"/>
        </w:rPr>
        <w:t>, uji normalitas</w:t>
      </w:r>
      <w:r>
        <w:rPr>
          <w:rFonts w:ascii="Times New Roman" w:hAnsi="Times New Roman"/>
          <w:bCs/>
          <w:sz w:val="24"/>
          <w:szCs w:val="24"/>
        </w:rPr>
        <w:t>. Uji normalitas dilakukan bertujuan</w:t>
      </w:r>
      <w:r w:rsidR="005D7C9F" w:rsidRPr="009B6334">
        <w:rPr>
          <w:rFonts w:ascii="Times New Roman" w:eastAsia="Times New Roman" w:hAnsi="Times New Roman" w:cs="Times New Roman"/>
          <w:sz w:val="24"/>
          <w:szCs w:val="24"/>
        </w:rPr>
        <w:t xml:space="preserve"> untuk menguji distrib</w:t>
      </w:r>
      <w:r>
        <w:rPr>
          <w:rFonts w:ascii="Times New Roman" w:eastAsia="Times New Roman" w:hAnsi="Times New Roman" w:cs="Times New Roman"/>
          <w:sz w:val="24"/>
          <w:szCs w:val="24"/>
        </w:rPr>
        <w:t>usi data yang diperoleh apakah b</w:t>
      </w:r>
      <w:r w:rsidR="005D7C9F" w:rsidRPr="009B6334">
        <w:rPr>
          <w:rFonts w:ascii="Times New Roman" w:eastAsia="Times New Roman" w:hAnsi="Times New Roman" w:cs="Times New Roman"/>
          <w:sz w:val="24"/>
          <w:szCs w:val="24"/>
        </w:rPr>
        <w:t xml:space="preserve">erdistribusi </w:t>
      </w:r>
      <w:r>
        <w:rPr>
          <w:rFonts w:ascii="Times New Roman" w:eastAsia="Times New Roman" w:hAnsi="Times New Roman" w:cs="Times New Roman"/>
          <w:sz w:val="24"/>
          <w:szCs w:val="24"/>
        </w:rPr>
        <w:t xml:space="preserve">secara </w:t>
      </w:r>
      <w:r w:rsidR="005D7C9F" w:rsidRPr="009B6334">
        <w:rPr>
          <w:rFonts w:ascii="Times New Roman" w:eastAsia="Times New Roman" w:hAnsi="Times New Roman" w:cs="Times New Roman"/>
          <w:sz w:val="24"/>
          <w:szCs w:val="24"/>
        </w:rPr>
        <w:t xml:space="preserve">normal atau tidak. Uji dilakukan dengan teknik </w:t>
      </w:r>
      <w:r w:rsidR="005D7C9F" w:rsidRPr="009B6334">
        <w:rPr>
          <w:rFonts w:ascii="Times New Roman" w:eastAsia="Times New Roman" w:hAnsi="Times New Roman" w:cs="Times New Roman"/>
          <w:i/>
          <w:sz w:val="24"/>
          <w:szCs w:val="24"/>
        </w:rPr>
        <w:t>kolmogorof smirnov</w:t>
      </w:r>
      <w:r w:rsidR="005D7C9F" w:rsidRPr="009B6334">
        <w:rPr>
          <w:rFonts w:ascii="Times New Roman" w:eastAsia="Times New Roman" w:hAnsi="Times New Roman" w:cs="Times New Roman"/>
          <w:sz w:val="24"/>
          <w:szCs w:val="24"/>
        </w:rPr>
        <w:t xml:space="preserve">. </w:t>
      </w:r>
      <w:r w:rsidR="005D7C9F" w:rsidRPr="009B6334">
        <w:rPr>
          <w:rFonts w:ascii="Times New Roman" w:eastAsia="Times New Roman" w:hAnsi="Times New Roman" w:cs="Times New Roman"/>
          <w:i/>
          <w:iCs/>
          <w:sz w:val="24"/>
          <w:szCs w:val="24"/>
        </w:rPr>
        <w:t>Kedua</w:t>
      </w:r>
      <w:r w:rsidR="005D7C9F" w:rsidRPr="009B6334">
        <w:rPr>
          <w:rFonts w:ascii="Times New Roman" w:eastAsia="Times New Roman" w:hAnsi="Times New Roman" w:cs="Times New Roman"/>
          <w:sz w:val="24"/>
          <w:szCs w:val="24"/>
        </w:rPr>
        <w:t xml:space="preserve">, </w:t>
      </w:r>
      <w:r w:rsidR="007B5C9A">
        <w:rPr>
          <w:rFonts w:ascii="Times New Roman" w:eastAsia="Times New Roman" w:hAnsi="Times New Roman" w:cs="Times New Roman"/>
          <w:sz w:val="24"/>
          <w:szCs w:val="24"/>
          <w:lang w:val="en-US"/>
        </w:rPr>
        <w:t>u</w:t>
      </w:r>
      <w:r>
        <w:rPr>
          <w:rFonts w:ascii="Times New Roman" w:eastAsia="Times New Roman" w:hAnsi="Times New Roman" w:cs="Times New Roman"/>
          <w:sz w:val="24"/>
          <w:szCs w:val="24"/>
        </w:rPr>
        <w:t xml:space="preserve">ji </w:t>
      </w:r>
      <w:r w:rsidRPr="009B6334">
        <w:rPr>
          <w:rFonts w:ascii="Times New Roman" w:eastAsia="Times New Roman" w:hAnsi="Times New Roman" w:cs="Times New Roman"/>
          <w:sz w:val="24"/>
          <w:szCs w:val="24"/>
        </w:rPr>
        <w:t>homogenitas</w:t>
      </w:r>
      <w:r>
        <w:rPr>
          <w:rFonts w:ascii="Times New Roman" w:eastAsia="Times New Roman" w:hAnsi="Times New Roman" w:cs="Times New Roman"/>
          <w:sz w:val="24"/>
          <w:szCs w:val="24"/>
        </w:rPr>
        <w:t xml:space="preserve"> </w:t>
      </w:r>
      <w:r w:rsidR="007B5C9A">
        <w:rPr>
          <w:rFonts w:ascii="Times New Roman" w:eastAsia="Times New Roman" w:hAnsi="Times New Roman" w:cs="Times New Roman"/>
          <w:sz w:val="24"/>
          <w:szCs w:val="24"/>
          <w:lang w:val="en-US"/>
        </w:rPr>
        <w:t xml:space="preserve">yang </w:t>
      </w:r>
      <w:r>
        <w:rPr>
          <w:rFonts w:ascii="Times New Roman" w:eastAsia="Times New Roman" w:hAnsi="Times New Roman" w:cs="Times New Roman"/>
          <w:sz w:val="24"/>
          <w:szCs w:val="24"/>
        </w:rPr>
        <w:t xml:space="preserve">bertujuan </w:t>
      </w:r>
      <w:r w:rsidR="005D7C9F" w:rsidRPr="009B6334">
        <w:rPr>
          <w:rFonts w:ascii="Times New Roman" w:eastAsia="Times New Roman" w:hAnsi="Times New Roman" w:cs="Times New Roman"/>
          <w:sz w:val="24"/>
          <w:szCs w:val="24"/>
        </w:rPr>
        <w:t>untuk menguj</w:t>
      </w:r>
      <w:r>
        <w:rPr>
          <w:rFonts w:ascii="Times New Roman" w:eastAsia="Times New Roman" w:hAnsi="Times New Roman" w:cs="Times New Roman"/>
          <w:sz w:val="24"/>
          <w:szCs w:val="24"/>
        </w:rPr>
        <w:t>i kesamaan varian</w:t>
      </w:r>
      <w:r w:rsidR="005D7C9F" w:rsidRPr="009B6334">
        <w:rPr>
          <w:rFonts w:ascii="Times New Roman" w:eastAsia="Times New Roman" w:hAnsi="Times New Roman" w:cs="Times New Roman"/>
          <w:sz w:val="24"/>
          <w:szCs w:val="24"/>
        </w:rPr>
        <w:t xml:space="preserve"> populasi yang berdistribusi normal dan </w:t>
      </w:r>
      <w:r>
        <w:rPr>
          <w:rFonts w:ascii="Times New Roman" w:eastAsia="Times New Roman" w:hAnsi="Times New Roman" w:cs="Times New Roman"/>
          <w:sz w:val="24"/>
          <w:szCs w:val="24"/>
        </w:rPr>
        <w:t xml:space="preserve">menjadi </w:t>
      </w:r>
      <w:r w:rsidR="005D7C9F" w:rsidRPr="009B6334">
        <w:rPr>
          <w:rFonts w:ascii="Times New Roman" w:eastAsia="Times New Roman" w:hAnsi="Times New Roman" w:cs="Times New Roman"/>
          <w:sz w:val="24"/>
          <w:szCs w:val="24"/>
        </w:rPr>
        <w:t xml:space="preserve">bahan acuan dalam menentukan keputusan statistik. </w:t>
      </w:r>
      <w:r w:rsidR="005D7C9F" w:rsidRPr="009B6334">
        <w:rPr>
          <w:rFonts w:ascii="Times New Roman" w:eastAsia="Times New Roman" w:hAnsi="Times New Roman" w:cs="Times New Roman"/>
          <w:i/>
          <w:iCs/>
          <w:sz w:val="24"/>
          <w:szCs w:val="24"/>
        </w:rPr>
        <w:t>Ketiga</w:t>
      </w:r>
      <w:r w:rsidR="005D7C9F" w:rsidRPr="009B6334">
        <w:rPr>
          <w:rFonts w:ascii="Times New Roman" w:eastAsia="Times New Roman" w:hAnsi="Times New Roman" w:cs="Times New Roman"/>
          <w:sz w:val="24"/>
          <w:szCs w:val="24"/>
        </w:rPr>
        <w:t xml:space="preserve">, </w:t>
      </w:r>
      <w:r w:rsidR="007B5C9A">
        <w:rPr>
          <w:rFonts w:ascii="Times New Roman" w:eastAsia="Times New Roman" w:hAnsi="Times New Roman" w:cs="Times New Roman"/>
          <w:sz w:val="24"/>
          <w:szCs w:val="24"/>
          <w:lang w:val="en-US"/>
        </w:rPr>
        <w:t>u</w:t>
      </w:r>
      <w:r>
        <w:rPr>
          <w:rFonts w:ascii="Times New Roman" w:eastAsia="Times New Roman" w:hAnsi="Times New Roman" w:cs="Times New Roman"/>
          <w:sz w:val="24"/>
          <w:szCs w:val="24"/>
        </w:rPr>
        <w:t xml:space="preserve">ji linieritas untuk </w:t>
      </w:r>
      <w:r w:rsidR="007B5C9A">
        <w:rPr>
          <w:rFonts w:ascii="Times New Roman" w:eastAsia="Times New Roman" w:hAnsi="Times New Roman" w:cs="Times New Roman"/>
          <w:sz w:val="24"/>
          <w:szCs w:val="24"/>
        </w:rPr>
        <w:t>menguji hubungan antar</w:t>
      </w:r>
      <w:r w:rsidR="007B5C9A">
        <w:rPr>
          <w:rFonts w:ascii="Times New Roman" w:eastAsia="Times New Roman" w:hAnsi="Times New Roman" w:cs="Times New Roman"/>
          <w:sz w:val="24"/>
          <w:szCs w:val="24"/>
          <w:lang w:val="en-US"/>
        </w:rPr>
        <w:t>a</w:t>
      </w:r>
      <w:r w:rsidR="005D7C9F" w:rsidRPr="009B6334">
        <w:rPr>
          <w:rFonts w:ascii="Times New Roman" w:eastAsia="Times New Roman" w:hAnsi="Times New Roman" w:cs="Times New Roman"/>
          <w:sz w:val="24"/>
          <w:szCs w:val="24"/>
        </w:rPr>
        <w:t xml:space="preserve"> variabel terikat dan variabel bebas secara signifikan. </w:t>
      </w:r>
      <w:r w:rsidR="005D7C9F" w:rsidRPr="009B6334">
        <w:rPr>
          <w:rFonts w:ascii="Times New Roman" w:eastAsia="Times New Roman" w:hAnsi="Times New Roman" w:cs="Times New Roman"/>
          <w:i/>
          <w:iCs/>
          <w:sz w:val="24"/>
          <w:szCs w:val="24"/>
        </w:rPr>
        <w:t>Keempat</w:t>
      </w:r>
      <w:r w:rsidR="005D7C9F" w:rsidRPr="009B6334">
        <w:rPr>
          <w:rFonts w:ascii="Times New Roman" w:eastAsia="Times New Roman" w:hAnsi="Times New Roman" w:cs="Times New Roman"/>
          <w:sz w:val="24"/>
          <w:szCs w:val="24"/>
        </w:rPr>
        <w:t xml:space="preserve">, </w:t>
      </w:r>
      <w:r w:rsidR="007B5C9A">
        <w:rPr>
          <w:rFonts w:ascii="Times New Roman" w:eastAsia="Times New Roman" w:hAnsi="Times New Roman" w:cs="Times New Roman"/>
          <w:sz w:val="24"/>
          <w:szCs w:val="24"/>
          <w:lang w:val="en-US"/>
        </w:rPr>
        <w:t>u</w:t>
      </w:r>
      <w:r>
        <w:rPr>
          <w:rFonts w:ascii="Times New Roman" w:eastAsia="Times New Roman" w:hAnsi="Times New Roman" w:cs="Times New Roman"/>
          <w:sz w:val="24"/>
        </w:rPr>
        <w:t xml:space="preserve">ji </w:t>
      </w:r>
      <w:r w:rsidRPr="009B6334">
        <w:rPr>
          <w:rFonts w:ascii="Times New Roman" w:eastAsia="Times New Roman" w:hAnsi="Times New Roman" w:cs="Times New Roman"/>
          <w:sz w:val="24"/>
        </w:rPr>
        <w:t xml:space="preserve">multikolinieritas </w:t>
      </w:r>
      <w:r>
        <w:rPr>
          <w:rFonts w:ascii="Times New Roman" w:eastAsia="Times New Roman" w:hAnsi="Times New Roman" w:cs="Times New Roman"/>
          <w:sz w:val="24"/>
        </w:rPr>
        <w:t xml:space="preserve">untuk </w:t>
      </w:r>
      <w:r w:rsidR="005D7C9F" w:rsidRPr="009B6334">
        <w:rPr>
          <w:rFonts w:ascii="Times New Roman" w:eastAsia="Times New Roman" w:hAnsi="Times New Roman" w:cs="Times New Roman"/>
          <w:sz w:val="24"/>
        </w:rPr>
        <w:t xml:space="preserve">menguji korelasi antar variabel bebas (independen). </w:t>
      </w:r>
      <w:r w:rsidR="005D7C9F" w:rsidRPr="009B6334">
        <w:rPr>
          <w:rFonts w:ascii="Times New Roman" w:eastAsia="Times New Roman" w:hAnsi="Times New Roman" w:cs="Times New Roman"/>
          <w:i/>
          <w:iCs/>
          <w:sz w:val="24"/>
        </w:rPr>
        <w:t>Kelima</w:t>
      </w:r>
      <w:r w:rsidR="005D7C9F" w:rsidRPr="009B6334">
        <w:rPr>
          <w:rFonts w:ascii="Times New Roman" w:eastAsia="Times New Roman" w:hAnsi="Times New Roman" w:cs="Times New Roman"/>
          <w:sz w:val="24"/>
        </w:rPr>
        <w:t xml:space="preserve">, </w:t>
      </w:r>
      <w:r w:rsidR="007B5C9A">
        <w:rPr>
          <w:rFonts w:ascii="Times New Roman" w:eastAsia="Times New Roman" w:hAnsi="Times New Roman" w:cs="Times New Roman"/>
          <w:sz w:val="24"/>
          <w:lang w:val="en-US"/>
        </w:rPr>
        <w:t>u</w:t>
      </w:r>
      <w:r w:rsidRPr="009B6334">
        <w:rPr>
          <w:rFonts w:ascii="Times New Roman" w:eastAsia="Times New Roman" w:hAnsi="Times New Roman" w:cs="Times New Roman"/>
          <w:sz w:val="24"/>
        </w:rPr>
        <w:t>ji heteroskedastisitas</w:t>
      </w:r>
      <w:r>
        <w:rPr>
          <w:rFonts w:ascii="Times New Roman" w:eastAsia="Times New Roman" w:hAnsi="Times New Roman" w:cs="Times New Roman"/>
          <w:sz w:val="24"/>
        </w:rPr>
        <w:t xml:space="preserve"> untuk menguji ketidaksamaan varian</w:t>
      </w:r>
      <w:r w:rsidR="005D7C9F" w:rsidRPr="009B6334">
        <w:rPr>
          <w:rFonts w:ascii="Times New Roman" w:eastAsia="Times New Roman" w:hAnsi="Times New Roman" w:cs="Times New Roman"/>
          <w:sz w:val="24"/>
        </w:rPr>
        <w:t xml:space="preserve"> dari residual pada tiap pengamatan</w:t>
      </w:r>
      <w:r w:rsidR="005D7C9F" w:rsidRPr="009B6334">
        <w:rPr>
          <w:rFonts w:ascii="Times New Roman" w:eastAsia="Times New Roman" w:hAnsi="Times New Roman" w:cs="Times New Roman"/>
          <w:spacing w:val="-5"/>
          <w:sz w:val="24"/>
        </w:rPr>
        <w:t xml:space="preserve"> </w:t>
      </w:r>
      <w:r w:rsidR="005D7C9F" w:rsidRPr="009B6334">
        <w:rPr>
          <w:rFonts w:ascii="Times New Roman" w:eastAsia="Times New Roman" w:hAnsi="Times New Roman" w:cs="Times New Roman"/>
          <w:sz w:val="24"/>
        </w:rPr>
        <w:t>yang dilakukan.</w:t>
      </w:r>
    </w:p>
    <w:p w:rsidR="006065DA" w:rsidRPr="009B6334" w:rsidRDefault="005D7C9F" w:rsidP="005D7C9F">
      <w:pPr>
        <w:spacing w:after="0" w:line="240" w:lineRule="auto"/>
        <w:ind w:firstLine="709"/>
        <w:jc w:val="both"/>
        <w:rPr>
          <w:rFonts w:ascii="Times New Roman" w:eastAsia="Times New Roman" w:hAnsi="Times New Roman" w:cs="Times New Roman"/>
          <w:sz w:val="24"/>
          <w:szCs w:val="24"/>
        </w:rPr>
      </w:pPr>
      <w:r w:rsidRPr="009B6334">
        <w:rPr>
          <w:rFonts w:ascii="Times New Roman" w:hAnsi="Times New Roman" w:cs="Times New Roman"/>
          <w:sz w:val="24"/>
          <w:szCs w:val="24"/>
        </w:rPr>
        <w:t xml:space="preserve">Setelah dilakukan uji prasyarat analisis dan pengujian asumsi model, selanjutnya dilakukan uji hipotesis. Hipotesis yang diuji dalam </w:t>
      </w:r>
      <w:r w:rsidR="000C0CDE">
        <w:rPr>
          <w:rFonts w:ascii="Times New Roman" w:hAnsi="Times New Roman" w:cs="Times New Roman"/>
          <w:sz w:val="24"/>
          <w:szCs w:val="24"/>
          <w:lang w:val="en-US"/>
        </w:rPr>
        <w:t>p</w:t>
      </w:r>
      <w:r w:rsidR="00464436">
        <w:rPr>
          <w:rFonts w:ascii="Times New Roman" w:hAnsi="Times New Roman" w:cs="Times New Roman"/>
          <w:sz w:val="24"/>
          <w:szCs w:val="24"/>
        </w:rPr>
        <w:t>enelitian</w:t>
      </w:r>
      <w:r w:rsidRPr="009B6334">
        <w:rPr>
          <w:rFonts w:ascii="Times New Roman" w:hAnsi="Times New Roman" w:cs="Times New Roman"/>
          <w:sz w:val="24"/>
          <w:szCs w:val="24"/>
        </w:rPr>
        <w:t xml:space="preserve"> ini adalah mencari hubungan antara variabel bebas, konsep diri (X₁) dan kemampuan berpikir kritis (X₂) terhadap variabel terikat, hasil belajar IPA (Y) baik secara terpisah maupun bersamaan. Adapun analisis hipotesis dilakukan dengan empat langkah, yaitu: (1) u</w:t>
      </w:r>
      <w:r w:rsidRPr="009B6334">
        <w:rPr>
          <w:rFonts w:ascii="Times New Roman" w:eastAsia="Times New Roman" w:hAnsi="Times New Roman" w:cs="Times New Roman"/>
          <w:sz w:val="24"/>
          <w:szCs w:val="24"/>
        </w:rPr>
        <w:t xml:space="preserve">ji liniearitas regresi; (2)  uji koefisien korelasi </w:t>
      </w:r>
      <w:r w:rsidRPr="009B6334">
        <w:rPr>
          <w:rFonts w:ascii="Times New Roman" w:eastAsia="Times New Roman" w:hAnsi="Times New Roman" w:cs="Times New Roman"/>
          <w:i/>
          <w:iCs/>
          <w:sz w:val="24"/>
          <w:szCs w:val="24"/>
        </w:rPr>
        <w:t>pearson</w:t>
      </w:r>
      <w:r w:rsidRPr="009B6334">
        <w:rPr>
          <w:rFonts w:ascii="Times New Roman" w:eastAsia="Times New Roman" w:hAnsi="Times New Roman" w:cs="Times New Roman"/>
          <w:sz w:val="24"/>
          <w:szCs w:val="24"/>
        </w:rPr>
        <w:t xml:space="preserve">; (3) </w:t>
      </w:r>
      <w:r w:rsidRPr="009B6334">
        <w:rPr>
          <w:rFonts w:ascii="Times New Roman" w:eastAsia="Times New Roman" w:hAnsi="Times New Roman" w:cs="Times New Roman"/>
          <w:bCs/>
          <w:sz w:val="24"/>
          <w:szCs w:val="24"/>
        </w:rPr>
        <w:t>uji persamaan regresi linear sederhana; dan (4) uji persamaan regresi linear berganda</w:t>
      </w:r>
      <w:r w:rsidR="00CA7F1E" w:rsidRPr="009B6334">
        <w:rPr>
          <w:rFonts w:ascii="Times New Roman" w:eastAsia="Times New Roman" w:hAnsi="Times New Roman" w:cs="Times New Roman"/>
          <w:sz w:val="24"/>
          <w:szCs w:val="24"/>
        </w:rPr>
        <w:t>.</w:t>
      </w:r>
    </w:p>
    <w:p w:rsidR="006065DA" w:rsidRPr="009B6334" w:rsidRDefault="006065DA">
      <w:pPr>
        <w:spacing w:after="0" w:line="240" w:lineRule="auto"/>
        <w:jc w:val="both"/>
        <w:rPr>
          <w:rFonts w:ascii="Times New Roman" w:eastAsia="Times New Roman" w:hAnsi="Times New Roman" w:cs="Times New Roman"/>
          <w:sz w:val="24"/>
          <w:szCs w:val="24"/>
        </w:rPr>
      </w:pPr>
    </w:p>
    <w:p w:rsidR="006065DA" w:rsidRPr="009B6334" w:rsidRDefault="00CA7F1E">
      <w:pPr>
        <w:spacing w:after="0" w:line="240" w:lineRule="auto"/>
        <w:jc w:val="both"/>
        <w:rPr>
          <w:rFonts w:ascii="Times New Roman" w:eastAsia="Times New Roman" w:hAnsi="Times New Roman" w:cs="Times New Roman"/>
          <w:b/>
          <w:sz w:val="24"/>
          <w:szCs w:val="24"/>
        </w:rPr>
      </w:pPr>
      <w:r w:rsidRPr="009B6334">
        <w:rPr>
          <w:rFonts w:ascii="Times New Roman" w:eastAsia="Times New Roman" w:hAnsi="Times New Roman" w:cs="Times New Roman"/>
          <w:b/>
          <w:sz w:val="24"/>
          <w:szCs w:val="24"/>
        </w:rPr>
        <w:t>HASIL PENELITIAN DAN PEMBAHASAN</w:t>
      </w:r>
    </w:p>
    <w:p w:rsidR="000D1209" w:rsidRPr="000D1209" w:rsidRDefault="000D1209" w:rsidP="000D1209">
      <w:pPr>
        <w:spacing w:after="0" w:line="240" w:lineRule="auto"/>
        <w:jc w:val="both"/>
        <w:rPr>
          <w:rFonts w:ascii="Times New Roman" w:hAnsi="Times New Roman" w:cs="Times New Roman"/>
          <w:i/>
          <w:iCs/>
          <w:sz w:val="24"/>
          <w:szCs w:val="24"/>
        </w:rPr>
      </w:pPr>
      <w:r w:rsidRPr="000D1209">
        <w:rPr>
          <w:rFonts w:ascii="Times New Roman" w:hAnsi="Times New Roman" w:cs="Times New Roman"/>
          <w:i/>
          <w:iCs/>
          <w:sz w:val="24"/>
          <w:szCs w:val="24"/>
        </w:rPr>
        <w:t>Hasil Analisis Deskriptif</w:t>
      </w:r>
    </w:p>
    <w:p w:rsidR="00923318" w:rsidRDefault="005D7C9F" w:rsidP="00CB6C67">
      <w:pPr>
        <w:spacing w:after="0" w:line="240" w:lineRule="auto"/>
        <w:ind w:firstLine="567"/>
        <w:jc w:val="both"/>
        <w:rPr>
          <w:rFonts w:ascii="Times New Roman" w:hAnsi="Times New Roman" w:cs="Times New Roman"/>
          <w:sz w:val="24"/>
          <w:szCs w:val="24"/>
        </w:rPr>
      </w:pPr>
      <w:r w:rsidRPr="009B6334">
        <w:rPr>
          <w:rFonts w:ascii="Times New Roman" w:hAnsi="Times New Roman" w:cs="Times New Roman"/>
          <w:sz w:val="24"/>
          <w:szCs w:val="24"/>
        </w:rPr>
        <w:t>Dalam variabel konsep diri terdapat 38 butir pernyataan yang dikembangkan dengan skala likert dengan pilihan jawaban terendah 1 dan tertinggi 5 diperoleh nilai minimum yaitu 70 dengan kategori rendah sedangkan nilai maximum yaitu 181 dengan kategori tinggi selain itu juga pada keseluruhan data memiliki rata-rata yaitu 153,25 dengan kategori tinggi dengan standar deviasi 17,56 dan varians 308,22</w:t>
      </w:r>
      <w:r w:rsidR="00CB6C67">
        <w:rPr>
          <w:rFonts w:ascii="Times New Roman" w:hAnsi="Times New Roman" w:cs="Times New Roman"/>
          <w:sz w:val="24"/>
          <w:szCs w:val="24"/>
        </w:rPr>
        <w:t xml:space="preserve">. </w:t>
      </w:r>
      <w:r w:rsidRPr="009B6334">
        <w:rPr>
          <w:rFonts w:ascii="Times New Roman" w:hAnsi="Times New Roman" w:cs="Times New Roman"/>
          <w:sz w:val="24"/>
          <w:szCs w:val="24"/>
        </w:rPr>
        <w:t>Variabel berpikir kritis dengan instrumen test essay yang terdiri dari 10 butir soal didapatkan hasil yaitu; memiliki nilai minimum yaitu 20 dengan kategori rendah sedangkan nilai maximum yaitu 96 dengan kategori sangat tinggi selain itu juga pada keseluruhan data memiliki rata-rata yaitu 68,83 dengan kategori tinggi dengan standar deviasi 14,95 dan varians 223,60.</w:t>
      </w:r>
      <w:r w:rsidR="00CB6C67">
        <w:rPr>
          <w:rFonts w:ascii="Times New Roman" w:hAnsi="Times New Roman" w:cs="Times New Roman"/>
          <w:sz w:val="24"/>
          <w:szCs w:val="24"/>
        </w:rPr>
        <w:t xml:space="preserve"> </w:t>
      </w:r>
    </w:p>
    <w:p w:rsidR="000D1209" w:rsidRDefault="005D7C9F" w:rsidP="00CB6C67">
      <w:pPr>
        <w:spacing w:after="0" w:line="240" w:lineRule="auto"/>
        <w:ind w:firstLine="567"/>
        <w:jc w:val="both"/>
        <w:rPr>
          <w:rFonts w:ascii="Times New Roman" w:eastAsia="Times New Roman" w:hAnsi="Times New Roman" w:cs="Times New Roman"/>
          <w:sz w:val="24"/>
          <w:szCs w:val="24"/>
        </w:rPr>
      </w:pPr>
      <w:r w:rsidRPr="009B6334">
        <w:rPr>
          <w:rFonts w:ascii="Times New Roman" w:hAnsi="Times New Roman" w:cs="Times New Roman"/>
          <w:sz w:val="24"/>
          <w:szCs w:val="24"/>
        </w:rPr>
        <w:t xml:space="preserve">Instrument hasil belajar berupa tes pilihan ganda dengan 20 butir soal </w:t>
      </w:r>
      <w:proofErr w:type="spellStart"/>
      <w:r w:rsidR="000C0CDE">
        <w:rPr>
          <w:rFonts w:ascii="Times New Roman" w:hAnsi="Times New Roman" w:cs="Times New Roman"/>
          <w:sz w:val="24"/>
          <w:szCs w:val="24"/>
          <w:lang w:val="en-US"/>
        </w:rPr>
        <w:t>dengan</w:t>
      </w:r>
      <w:proofErr w:type="spellEnd"/>
      <w:r w:rsidRPr="009B6334">
        <w:rPr>
          <w:rFonts w:ascii="Times New Roman" w:hAnsi="Times New Roman" w:cs="Times New Roman"/>
          <w:sz w:val="24"/>
          <w:szCs w:val="24"/>
        </w:rPr>
        <w:t xml:space="preserve"> kompetensi dasar 3.7 yaitu menganalisis pengaruh kalor terhadap perubahan suhu dan wujud benda dalam kehidupan sehari-hari, didapatkan hasil nilai minimum yaitu 10 dengan kategori sangat kurang sedangkan nilai maximum yaitu 100 dengan kategori sangat baik selain itu juga pada keseluruhan data memiliki rata-rata yaitu 67,68 dengan kategori tinggi dengan standar deviasi 19,11 dan varians 365,30.</w:t>
      </w:r>
      <w:r w:rsidR="000D1209" w:rsidRPr="000D1209">
        <w:rPr>
          <w:rFonts w:ascii="Times New Roman" w:eastAsia="Times New Roman" w:hAnsi="Times New Roman" w:cs="Times New Roman"/>
          <w:sz w:val="24"/>
          <w:szCs w:val="24"/>
        </w:rPr>
        <w:t xml:space="preserve"> </w:t>
      </w:r>
    </w:p>
    <w:p w:rsidR="005540DC" w:rsidRDefault="000D1209" w:rsidP="001B3184">
      <w:pPr>
        <w:spacing w:after="0" w:line="240" w:lineRule="auto"/>
        <w:ind w:firstLine="567"/>
        <w:jc w:val="both"/>
        <w:rPr>
          <w:rFonts w:ascii="Times New Roman" w:hAnsi="Times New Roman" w:cs="Times New Roman"/>
          <w:sz w:val="24"/>
          <w:szCs w:val="24"/>
        </w:rPr>
      </w:pPr>
      <w:r w:rsidRPr="009B6334">
        <w:rPr>
          <w:rFonts w:ascii="Times New Roman" w:eastAsia="Times New Roman" w:hAnsi="Times New Roman" w:cs="Times New Roman"/>
          <w:sz w:val="24"/>
          <w:szCs w:val="24"/>
        </w:rPr>
        <w:t>Hasil uji</w:t>
      </w:r>
      <w:r w:rsidRPr="009B6334">
        <w:rPr>
          <w:rFonts w:ascii="Times New Roman" w:hAnsi="Times New Roman"/>
          <w:bCs/>
          <w:sz w:val="24"/>
          <w:szCs w:val="24"/>
        </w:rPr>
        <w:t xml:space="preserve"> prasyarat analisis pada </w:t>
      </w:r>
      <w:r w:rsidR="003466E8">
        <w:rPr>
          <w:rFonts w:ascii="Times New Roman" w:hAnsi="Times New Roman"/>
          <w:bCs/>
          <w:sz w:val="24"/>
          <w:szCs w:val="24"/>
        </w:rPr>
        <w:t>p</w:t>
      </w:r>
      <w:r w:rsidR="00464436">
        <w:rPr>
          <w:rFonts w:ascii="Times New Roman" w:hAnsi="Times New Roman"/>
          <w:bCs/>
          <w:sz w:val="24"/>
          <w:szCs w:val="24"/>
        </w:rPr>
        <w:t>enelitian</w:t>
      </w:r>
      <w:r w:rsidRPr="009B6334">
        <w:rPr>
          <w:rFonts w:ascii="Times New Roman" w:hAnsi="Times New Roman"/>
          <w:bCs/>
          <w:sz w:val="24"/>
          <w:szCs w:val="24"/>
        </w:rPr>
        <w:t xml:space="preserve"> ini diperoleh lima bagian, antara lain: </w:t>
      </w:r>
      <w:r w:rsidRPr="00923318">
        <w:rPr>
          <w:rFonts w:ascii="Times New Roman" w:hAnsi="Times New Roman"/>
          <w:bCs/>
          <w:i/>
          <w:iCs/>
          <w:sz w:val="24"/>
          <w:szCs w:val="24"/>
        </w:rPr>
        <w:t>pertama</w:t>
      </w:r>
      <w:r>
        <w:rPr>
          <w:rFonts w:ascii="Times New Roman" w:hAnsi="Times New Roman"/>
          <w:bCs/>
          <w:sz w:val="24"/>
          <w:szCs w:val="24"/>
        </w:rPr>
        <w:t>,</w:t>
      </w:r>
      <w:r w:rsidRPr="009B6334">
        <w:rPr>
          <w:rFonts w:ascii="Times New Roman" w:hAnsi="Times New Roman"/>
          <w:bCs/>
          <w:sz w:val="24"/>
          <w:szCs w:val="24"/>
        </w:rPr>
        <w:t xml:space="preserve"> uji normalitas</w:t>
      </w:r>
      <w:r>
        <w:rPr>
          <w:rFonts w:ascii="Times New Roman" w:hAnsi="Times New Roman"/>
          <w:bCs/>
          <w:sz w:val="24"/>
          <w:szCs w:val="24"/>
        </w:rPr>
        <w:t>, dalam u</w:t>
      </w:r>
      <w:r w:rsidRPr="009B6334">
        <w:rPr>
          <w:rFonts w:ascii="Times New Roman" w:hAnsi="Times New Roman" w:cs="Times New Roman"/>
          <w:sz w:val="24"/>
          <w:szCs w:val="24"/>
        </w:rPr>
        <w:t xml:space="preserve">ji normalitas </w:t>
      </w:r>
      <w:r>
        <w:rPr>
          <w:rFonts w:ascii="Times New Roman" w:hAnsi="Times New Roman" w:cs="Times New Roman"/>
          <w:sz w:val="24"/>
          <w:szCs w:val="24"/>
        </w:rPr>
        <w:t xml:space="preserve">ini </w:t>
      </w:r>
      <w:r w:rsidRPr="009B6334">
        <w:rPr>
          <w:rFonts w:ascii="Times New Roman" w:hAnsi="Times New Roman" w:cs="Times New Roman"/>
          <w:sz w:val="24"/>
          <w:szCs w:val="24"/>
        </w:rPr>
        <w:t xml:space="preserve">menunjukkan </w:t>
      </w:r>
      <w:r w:rsidR="005540DC">
        <w:rPr>
          <w:rFonts w:ascii="Times New Roman" w:hAnsi="Times New Roman" w:cs="Times New Roman"/>
          <w:sz w:val="24"/>
          <w:szCs w:val="24"/>
        </w:rPr>
        <w:t xml:space="preserve">bahwa </w:t>
      </w:r>
      <w:r w:rsidRPr="009B6334">
        <w:rPr>
          <w:rFonts w:ascii="Times New Roman" w:hAnsi="Times New Roman" w:cs="Times New Roman"/>
          <w:i/>
          <w:sz w:val="24"/>
          <w:szCs w:val="24"/>
        </w:rPr>
        <w:t>p plot</w:t>
      </w:r>
      <w:r w:rsidRPr="009B6334">
        <w:rPr>
          <w:rFonts w:ascii="Times New Roman" w:hAnsi="Times New Roman" w:cs="Times New Roman"/>
          <w:sz w:val="24"/>
          <w:szCs w:val="24"/>
        </w:rPr>
        <w:t xml:space="preserve"> data mendekati garis diagonal </w:t>
      </w:r>
      <w:r w:rsidR="001B3184">
        <w:rPr>
          <w:rFonts w:ascii="Times New Roman" w:hAnsi="Times New Roman" w:cs="Times New Roman"/>
          <w:sz w:val="24"/>
          <w:szCs w:val="24"/>
        </w:rPr>
        <w:t>se</w:t>
      </w:r>
      <w:r w:rsidRPr="009B6334">
        <w:rPr>
          <w:rFonts w:ascii="Times New Roman" w:hAnsi="Times New Roman" w:cs="Times New Roman"/>
          <w:sz w:val="24"/>
          <w:szCs w:val="24"/>
        </w:rPr>
        <w:t xml:space="preserve">hingga </w:t>
      </w:r>
      <w:r w:rsidR="001B3184">
        <w:rPr>
          <w:rFonts w:ascii="Times New Roman" w:hAnsi="Times New Roman" w:cs="Times New Roman"/>
          <w:sz w:val="24"/>
          <w:szCs w:val="24"/>
        </w:rPr>
        <w:t>dapat di</w:t>
      </w:r>
      <w:r w:rsidRPr="009B6334">
        <w:rPr>
          <w:rFonts w:ascii="Times New Roman" w:hAnsi="Times New Roman" w:cs="Times New Roman"/>
          <w:sz w:val="24"/>
          <w:szCs w:val="24"/>
        </w:rPr>
        <w:t>simpul</w:t>
      </w:r>
      <w:r w:rsidR="001B3184">
        <w:rPr>
          <w:rFonts w:ascii="Times New Roman" w:hAnsi="Times New Roman" w:cs="Times New Roman"/>
          <w:sz w:val="24"/>
          <w:szCs w:val="24"/>
        </w:rPr>
        <w:t>kan bahwa</w:t>
      </w:r>
      <w:r w:rsidRPr="009B6334">
        <w:rPr>
          <w:rFonts w:ascii="Times New Roman" w:hAnsi="Times New Roman" w:cs="Times New Roman"/>
          <w:sz w:val="24"/>
          <w:szCs w:val="24"/>
        </w:rPr>
        <w:t xml:space="preserve"> data telah lolos uji normalitas</w:t>
      </w:r>
      <w:r w:rsidR="001B3184">
        <w:rPr>
          <w:rFonts w:ascii="Times New Roman" w:hAnsi="Times New Roman" w:cs="Times New Roman"/>
          <w:sz w:val="24"/>
          <w:szCs w:val="24"/>
        </w:rPr>
        <w:t>,</w:t>
      </w:r>
      <w:r w:rsidRPr="009B6334">
        <w:rPr>
          <w:rFonts w:ascii="Times New Roman" w:hAnsi="Times New Roman" w:cs="Times New Roman"/>
          <w:sz w:val="24"/>
          <w:szCs w:val="24"/>
        </w:rPr>
        <w:t xml:space="preserve"> karena data tersebut terdistribusi </w:t>
      </w:r>
      <w:r w:rsidR="001B3184">
        <w:rPr>
          <w:rFonts w:ascii="Times New Roman" w:hAnsi="Times New Roman" w:cs="Times New Roman"/>
          <w:sz w:val="24"/>
          <w:szCs w:val="24"/>
        </w:rPr>
        <w:t xml:space="preserve">secara </w:t>
      </w:r>
      <w:r w:rsidRPr="009B6334">
        <w:rPr>
          <w:rFonts w:ascii="Times New Roman" w:hAnsi="Times New Roman" w:cs="Times New Roman"/>
          <w:sz w:val="24"/>
          <w:szCs w:val="24"/>
        </w:rPr>
        <w:t>normal.</w:t>
      </w:r>
      <w:r>
        <w:rPr>
          <w:rFonts w:ascii="Times New Roman" w:hAnsi="Times New Roman" w:cs="Times New Roman"/>
          <w:sz w:val="24"/>
          <w:szCs w:val="24"/>
        </w:rPr>
        <w:t xml:space="preserve"> </w:t>
      </w:r>
      <w:r w:rsidR="001B3184">
        <w:rPr>
          <w:rFonts w:ascii="Times New Roman" w:hAnsi="Times New Roman" w:cs="Times New Roman"/>
          <w:sz w:val="24"/>
          <w:szCs w:val="24"/>
        </w:rPr>
        <w:t xml:space="preserve">Berikut ditampilkan gambar mengenai </w:t>
      </w:r>
      <w:r w:rsidR="001B3184" w:rsidRPr="009B6334">
        <w:rPr>
          <w:rFonts w:ascii="Times New Roman" w:hAnsi="Times New Roman" w:cs="Times New Roman"/>
          <w:i/>
          <w:sz w:val="24"/>
          <w:szCs w:val="24"/>
        </w:rPr>
        <w:t>p plot</w:t>
      </w:r>
      <w:r w:rsidR="001B3184" w:rsidRPr="009B6334">
        <w:rPr>
          <w:rFonts w:ascii="Times New Roman" w:hAnsi="Times New Roman" w:cs="Times New Roman"/>
          <w:sz w:val="24"/>
          <w:szCs w:val="24"/>
        </w:rPr>
        <w:t xml:space="preserve"> data</w:t>
      </w:r>
      <w:r w:rsidR="001B3184">
        <w:rPr>
          <w:rFonts w:ascii="Times New Roman" w:hAnsi="Times New Roman" w:cs="Times New Roman"/>
          <w:sz w:val="24"/>
          <w:szCs w:val="24"/>
        </w:rPr>
        <w:t>.</w:t>
      </w:r>
    </w:p>
    <w:p w:rsidR="003466E8" w:rsidRDefault="000D1209" w:rsidP="00734422">
      <w:pPr>
        <w:spacing w:after="0" w:line="240" w:lineRule="auto"/>
        <w:ind w:firstLine="567"/>
        <w:jc w:val="both"/>
        <w:rPr>
          <w:rFonts w:ascii="Times New Roman" w:hAnsi="Times New Roman" w:cs="Times New Roman"/>
          <w:sz w:val="24"/>
          <w:szCs w:val="24"/>
        </w:rPr>
      </w:pPr>
      <w:r w:rsidRPr="00923318">
        <w:rPr>
          <w:rFonts w:ascii="Times New Roman" w:hAnsi="Times New Roman" w:cs="Times New Roman"/>
          <w:i/>
          <w:iCs/>
          <w:sz w:val="24"/>
          <w:szCs w:val="24"/>
        </w:rPr>
        <w:t>Kedua</w:t>
      </w:r>
      <w:r>
        <w:rPr>
          <w:rFonts w:ascii="Times New Roman" w:hAnsi="Times New Roman" w:cs="Times New Roman"/>
          <w:sz w:val="24"/>
          <w:szCs w:val="24"/>
        </w:rPr>
        <w:t xml:space="preserve">, </w:t>
      </w:r>
      <w:r w:rsidRPr="009B6334">
        <w:rPr>
          <w:rFonts w:ascii="Times New Roman" w:eastAsia="Times New Roman" w:hAnsi="Times New Roman" w:cs="Times New Roman"/>
          <w:sz w:val="24"/>
          <w:szCs w:val="24"/>
        </w:rPr>
        <w:t>uji homogenitas</w:t>
      </w:r>
      <w:r>
        <w:rPr>
          <w:rFonts w:ascii="Times New Roman" w:eastAsia="Times New Roman" w:hAnsi="Times New Roman" w:cs="Times New Roman"/>
          <w:sz w:val="24"/>
          <w:szCs w:val="24"/>
        </w:rPr>
        <w:t>, d</w:t>
      </w:r>
      <w:r>
        <w:rPr>
          <w:rFonts w:ascii="Times New Roman" w:hAnsi="Times New Roman" w:cs="Times New Roman"/>
          <w:sz w:val="24"/>
          <w:szCs w:val="24"/>
        </w:rPr>
        <w:t>alam h</w:t>
      </w:r>
      <w:r w:rsidRPr="009B6334">
        <w:rPr>
          <w:rFonts w:ascii="Times New Roman" w:hAnsi="Times New Roman" w:cs="Times New Roman"/>
          <w:sz w:val="24"/>
          <w:szCs w:val="24"/>
        </w:rPr>
        <w:t xml:space="preserve">asil uji homogenitas </w:t>
      </w:r>
      <w:r w:rsidR="00734422">
        <w:rPr>
          <w:rFonts w:ascii="Times New Roman" w:hAnsi="Times New Roman" w:cs="Times New Roman"/>
          <w:sz w:val="24"/>
          <w:szCs w:val="24"/>
        </w:rPr>
        <w:t xml:space="preserve">terdapat </w:t>
      </w:r>
      <w:r w:rsidRPr="009B6334">
        <w:rPr>
          <w:rFonts w:ascii="Times New Roman" w:hAnsi="Times New Roman" w:cs="Times New Roman"/>
          <w:sz w:val="24"/>
          <w:szCs w:val="24"/>
        </w:rPr>
        <w:t xml:space="preserve">dua variabel </w:t>
      </w:r>
      <w:r w:rsidR="00734422">
        <w:rPr>
          <w:rFonts w:ascii="Times New Roman" w:hAnsi="Times New Roman" w:cs="Times New Roman"/>
          <w:sz w:val="24"/>
          <w:szCs w:val="24"/>
        </w:rPr>
        <w:t xml:space="preserve">yaitu </w:t>
      </w:r>
      <w:r w:rsidRPr="009B6334">
        <w:rPr>
          <w:rFonts w:ascii="Times New Roman" w:hAnsi="Times New Roman" w:cs="Times New Roman"/>
          <w:sz w:val="24"/>
          <w:szCs w:val="24"/>
        </w:rPr>
        <w:t xml:space="preserve">konsep diri dan hasil belajar IPA </w:t>
      </w:r>
      <w:r w:rsidR="00734422">
        <w:rPr>
          <w:rFonts w:ascii="Times New Roman" w:hAnsi="Times New Roman" w:cs="Times New Roman"/>
          <w:sz w:val="24"/>
          <w:szCs w:val="24"/>
        </w:rPr>
        <w:t xml:space="preserve">yang </w:t>
      </w:r>
      <w:r w:rsidRPr="009B6334">
        <w:rPr>
          <w:rFonts w:ascii="Times New Roman" w:hAnsi="Times New Roman" w:cs="Times New Roman"/>
          <w:sz w:val="24"/>
          <w:szCs w:val="24"/>
        </w:rPr>
        <w:t>menunjukkan nilai signifikasi 0,066</w:t>
      </w:r>
      <w:r w:rsidR="00734422">
        <w:rPr>
          <w:rFonts w:ascii="Times New Roman" w:hAnsi="Times New Roman" w:cs="Times New Roman"/>
          <w:sz w:val="24"/>
          <w:szCs w:val="24"/>
        </w:rPr>
        <w:t>.</w:t>
      </w:r>
      <w:r w:rsidRPr="009B6334">
        <w:rPr>
          <w:rFonts w:ascii="Times New Roman" w:hAnsi="Times New Roman" w:cs="Times New Roman"/>
          <w:sz w:val="24"/>
          <w:szCs w:val="24"/>
        </w:rPr>
        <w:t xml:space="preserve"> </w:t>
      </w:r>
      <w:r w:rsidR="00734422">
        <w:rPr>
          <w:rFonts w:ascii="Times New Roman" w:hAnsi="Times New Roman" w:cs="Times New Roman"/>
          <w:sz w:val="24"/>
          <w:szCs w:val="24"/>
        </w:rPr>
        <w:t>Hal tersebut menunjukkan bahwa</w:t>
      </w:r>
      <w:r w:rsidRPr="009B6334">
        <w:rPr>
          <w:rFonts w:ascii="Times New Roman" w:hAnsi="Times New Roman" w:cs="Times New Roman"/>
          <w:sz w:val="24"/>
          <w:szCs w:val="24"/>
        </w:rPr>
        <w:t xml:space="preserve"> nilai tersebut &gt; 0,05</w:t>
      </w:r>
      <w:r w:rsidR="00734422">
        <w:rPr>
          <w:rFonts w:ascii="Times New Roman" w:hAnsi="Times New Roman" w:cs="Times New Roman"/>
          <w:sz w:val="24"/>
          <w:szCs w:val="24"/>
        </w:rPr>
        <w:t>,</w:t>
      </w:r>
      <w:r w:rsidRPr="009B6334">
        <w:rPr>
          <w:rFonts w:ascii="Times New Roman" w:hAnsi="Times New Roman" w:cs="Times New Roman"/>
          <w:sz w:val="24"/>
          <w:szCs w:val="24"/>
        </w:rPr>
        <w:t xml:space="preserve"> maka</w:t>
      </w:r>
      <w:r w:rsidR="00734422">
        <w:rPr>
          <w:rFonts w:ascii="Times New Roman" w:hAnsi="Times New Roman" w:cs="Times New Roman"/>
          <w:sz w:val="24"/>
          <w:szCs w:val="24"/>
        </w:rPr>
        <w:t xml:space="preserve"> dapat ditarik kesimpulan bahwa</w:t>
      </w:r>
      <w:r w:rsidRPr="009B6334">
        <w:rPr>
          <w:rFonts w:ascii="Times New Roman" w:hAnsi="Times New Roman" w:cs="Times New Roman"/>
          <w:sz w:val="24"/>
          <w:szCs w:val="24"/>
        </w:rPr>
        <w:t xml:space="preserve"> data penelitian </w:t>
      </w:r>
      <w:r w:rsidR="00734422">
        <w:rPr>
          <w:rFonts w:ascii="Times New Roman" w:hAnsi="Times New Roman" w:cs="Times New Roman"/>
          <w:sz w:val="24"/>
          <w:szCs w:val="24"/>
        </w:rPr>
        <w:t xml:space="preserve">adalah </w:t>
      </w:r>
      <w:r w:rsidRPr="009B6334">
        <w:rPr>
          <w:rFonts w:ascii="Times New Roman" w:hAnsi="Times New Roman" w:cs="Times New Roman"/>
          <w:sz w:val="24"/>
          <w:szCs w:val="24"/>
        </w:rPr>
        <w:t>sama (homogen). Hasil uji homogenitas pada variabel berpikir kritis dan hasil belajar IPA menunjukan nilai signifikasi 0,064</w:t>
      </w:r>
      <w:r w:rsidR="00734422">
        <w:rPr>
          <w:rFonts w:ascii="Times New Roman" w:hAnsi="Times New Roman" w:cs="Times New Roman"/>
          <w:sz w:val="24"/>
          <w:szCs w:val="24"/>
        </w:rPr>
        <w:t>. Hal tersebut memiliki</w:t>
      </w:r>
      <w:r w:rsidRPr="009B6334">
        <w:rPr>
          <w:rFonts w:ascii="Times New Roman" w:hAnsi="Times New Roman" w:cs="Times New Roman"/>
          <w:sz w:val="24"/>
          <w:szCs w:val="24"/>
        </w:rPr>
        <w:t xml:space="preserve"> arti</w:t>
      </w:r>
      <w:r w:rsidR="00734422">
        <w:rPr>
          <w:rFonts w:ascii="Times New Roman" w:hAnsi="Times New Roman" w:cs="Times New Roman"/>
          <w:sz w:val="24"/>
          <w:szCs w:val="24"/>
        </w:rPr>
        <w:t xml:space="preserve"> bahwa</w:t>
      </w:r>
      <w:r w:rsidRPr="009B6334">
        <w:rPr>
          <w:rFonts w:ascii="Times New Roman" w:hAnsi="Times New Roman" w:cs="Times New Roman"/>
          <w:sz w:val="24"/>
          <w:szCs w:val="24"/>
        </w:rPr>
        <w:t xml:space="preserve"> nilai tersebut &gt; 0,05 </w:t>
      </w:r>
      <w:r w:rsidR="00734422">
        <w:rPr>
          <w:rFonts w:ascii="Times New Roman" w:hAnsi="Times New Roman" w:cs="Times New Roman"/>
          <w:sz w:val="24"/>
          <w:szCs w:val="24"/>
        </w:rPr>
        <w:t>seh</w:t>
      </w:r>
      <w:r w:rsidR="003466E8">
        <w:rPr>
          <w:rFonts w:ascii="Times New Roman" w:hAnsi="Times New Roman" w:cs="Times New Roman"/>
          <w:sz w:val="24"/>
          <w:szCs w:val="24"/>
        </w:rPr>
        <w:t>i</w:t>
      </w:r>
      <w:r w:rsidR="00734422">
        <w:rPr>
          <w:rFonts w:ascii="Times New Roman" w:hAnsi="Times New Roman" w:cs="Times New Roman"/>
          <w:sz w:val="24"/>
          <w:szCs w:val="24"/>
        </w:rPr>
        <w:t xml:space="preserve">ngga dapat </w:t>
      </w:r>
      <w:r w:rsidRPr="009B6334">
        <w:rPr>
          <w:rFonts w:ascii="Times New Roman" w:hAnsi="Times New Roman" w:cs="Times New Roman"/>
          <w:sz w:val="24"/>
          <w:szCs w:val="24"/>
        </w:rPr>
        <w:t>disimpulkan</w:t>
      </w:r>
      <w:r w:rsidR="003466E8">
        <w:rPr>
          <w:rFonts w:ascii="Times New Roman" w:hAnsi="Times New Roman" w:cs="Times New Roman"/>
          <w:sz w:val="24"/>
          <w:szCs w:val="24"/>
        </w:rPr>
        <w:t xml:space="preserve"> bahwa</w:t>
      </w:r>
      <w:r w:rsidRPr="009B6334">
        <w:rPr>
          <w:rFonts w:ascii="Times New Roman" w:hAnsi="Times New Roman" w:cs="Times New Roman"/>
          <w:sz w:val="24"/>
          <w:szCs w:val="24"/>
        </w:rPr>
        <w:t xml:space="preserve"> data tersebut </w:t>
      </w:r>
      <w:r w:rsidR="00734422">
        <w:rPr>
          <w:rFonts w:ascii="Times New Roman" w:hAnsi="Times New Roman" w:cs="Times New Roman"/>
          <w:sz w:val="24"/>
          <w:szCs w:val="24"/>
        </w:rPr>
        <w:t xml:space="preserve">adalah </w:t>
      </w:r>
      <w:r w:rsidRPr="009B6334">
        <w:rPr>
          <w:rFonts w:ascii="Times New Roman" w:hAnsi="Times New Roman" w:cs="Times New Roman"/>
          <w:sz w:val="24"/>
          <w:szCs w:val="24"/>
        </w:rPr>
        <w:t>sama (homogen).</w:t>
      </w:r>
      <w:r w:rsidR="000C0CDE">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000C0CDE">
        <w:rPr>
          <w:rFonts w:ascii="Times New Roman" w:hAnsi="Times New Roman" w:cs="Times New Roman"/>
          <w:sz w:val="24"/>
          <w:szCs w:val="24"/>
          <w:lang w:val="en-US"/>
        </w:rPr>
        <w:t xml:space="preserve">  </w:t>
      </w:r>
      <w:r w:rsidRPr="000D1209">
        <w:rPr>
          <w:rFonts w:ascii="Times New Roman" w:hAnsi="Times New Roman" w:cs="Times New Roman"/>
          <w:i/>
          <w:iCs/>
          <w:sz w:val="24"/>
          <w:szCs w:val="24"/>
        </w:rPr>
        <w:t>Ketiga</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r w:rsidRPr="009B6334">
        <w:rPr>
          <w:rFonts w:ascii="Times New Roman" w:eastAsia="Times New Roman" w:hAnsi="Times New Roman" w:cs="Times New Roman"/>
          <w:sz w:val="24"/>
          <w:szCs w:val="24"/>
        </w:rPr>
        <w:t>uji linieritas</w:t>
      </w:r>
      <w:r>
        <w:rPr>
          <w:rFonts w:ascii="Times New Roman" w:eastAsia="Times New Roman" w:hAnsi="Times New Roman" w:cs="Times New Roman"/>
          <w:sz w:val="24"/>
          <w:szCs w:val="24"/>
        </w:rPr>
        <w:t xml:space="preserve">, </w:t>
      </w:r>
      <w:r>
        <w:rPr>
          <w:rFonts w:ascii="Times New Roman" w:hAnsi="Times New Roman" w:cs="Times New Roman"/>
          <w:sz w:val="24"/>
          <w:szCs w:val="24"/>
        </w:rPr>
        <w:t>dalam h</w:t>
      </w:r>
      <w:r w:rsidRPr="009B6334">
        <w:rPr>
          <w:rFonts w:ascii="Times New Roman" w:hAnsi="Times New Roman" w:cs="Times New Roman"/>
          <w:sz w:val="24"/>
          <w:szCs w:val="24"/>
        </w:rPr>
        <w:t xml:space="preserve">asil uji liniearitas </w:t>
      </w:r>
      <w:r w:rsidR="00734422">
        <w:rPr>
          <w:rFonts w:ascii="Times New Roman" w:hAnsi="Times New Roman" w:cs="Times New Roman"/>
          <w:sz w:val="24"/>
          <w:szCs w:val="24"/>
        </w:rPr>
        <w:t xml:space="preserve">yang terdapat </w:t>
      </w:r>
      <w:r w:rsidRPr="009B6334">
        <w:rPr>
          <w:rFonts w:ascii="Times New Roman" w:hAnsi="Times New Roman" w:cs="Times New Roman"/>
          <w:sz w:val="24"/>
          <w:szCs w:val="24"/>
        </w:rPr>
        <w:t>pada variabel konsep diri dan hasil belajar IPA</w:t>
      </w:r>
      <w:r w:rsidR="00734422">
        <w:rPr>
          <w:rFonts w:ascii="Times New Roman" w:hAnsi="Times New Roman" w:cs="Times New Roman"/>
          <w:sz w:val="24"/>
          <w:szCs w:val="24"/>
        </w:rPr>
        <w:t>,</w:t>
      </w:r>
      <w:r w:rsidRPr="009B6334">
        <w:rPr>
          <w:rFonts w:ascii="Times New Roman" w:hAnsi="Times New Roman" w:cs="Times New Roman"/>
          <w:sz w:val="24"/>
          <w:szCs w:val="24"/>
        </w:rPr>
        <w:t xml:space="preserve"> menunjukkan nilai signifikasi 0,000 yang artinya </w:t>
      </w:r>
      <w:r w:rsidR="00734422">
        <w:rPr>
          <w:rFonts w:ascii="Times New Roman" w:hAnsi="Times New Roman" w:cs="Times New Roman"/>
          <w:sz w:val="24"/>
          <w:szCs w:val="24"/>
        </w:rPr>
        <w:t xml:space="preserve">bahwa </w:t>
      </w:r>
      <w:r w:rsidRPr="009B6334">
        <w:rPr>
          <w:rFonts w:ascii="Times New Roman" w:hAnsi="Times New Roman" w:cs="Times New Roman"/>
          <w:sz w:val="24"/>
          <w:szCs w:val="24"/>
        </w:rPr>
        <w:t>nilai tersebut &lt; 0,05</w:t>
      </w:r>
      <w:r w:rsidR="00734422">
        <w:rPr>
          <w:rFonts w:ascii="Times New Roman" w:hAnsi="Times New Roman" w:cs="Times New Roman"/>
          <w:sz w:val="24"/>
          <w:szCs w:val="24"/>
        </w:rPr>
        <w:t>. M</w:t>
      </w:r>
      <w:r w:rsidRPr="009B6334">
        <w:rPr>
          <w:rFonts w:ascii="Times New Roman" w:hAnsi="Times New Roman" w:cs="Times New Roman"/>
          <w:sz w:val="24"/>
          <w:szCs w:val="24"/>
        </w:rPr>
        <w:t xml:space="preserve">aka </w:t>
      </w:r>
      <w:r w:rsidR="00734422">
        <w:rPr>
          <w:rFonts w:ascii="Times New Roman" w:hAnsi="Times New Roman" w:cs="Times New Roman"/>
          <w:sz w:val="24"/>
          <w:szCs w:val="24"/>
        </w:rPr>
        <w:t xml:space="preserve">dapat </w:t>
      </w:r>
      <w:r w:rsidRPr="009B6334">
        <w:rPr>
          <w:rFonts w:ascii="Times New Roman" w:hAnsi="Times New Roman" w:cs="Times New Roman"/>
          <w:sz w:val="24"/>
          <w:szCs w:val="24"/>
        </w:rPr>
        <w:t xml:space="preserve">disimpulkan data tersebut </w:t>
      </w:r>
      <w:r w:rsidR="00734422">
        <w:rPr>
          <w:rFonts w:ascii="Times New Roman" w:hAnsi="Times New Roman" w:cs="Times New Roman"/>
          <w:sz w:val="24"/>
          <w:szCs w:val="24"/>
        </w:rPr>
        <w:t xml:space="preserve">adalah </w:t>
      </w:r>
      <w:r w:rsidRPr="009B6334">
        <w:rPr>
          <w:rFonts w:ascii="Times New Roman" w:hAnsi="Times New Roman" w:cs="Times New Roman"/>
          <w:sz w:val="24"/>
          <w:szCs w:val="24"/>
        </w:rPr>
        <w:t xml:space="preserve">linear. Jika dilihat dari koefisien yang </w:t>
      </w:r>
      <w:r w:rsidRPr="009B6334">
        <w:rPr>
          <w:rFonts w:ascii="Times New Roman" w:hAnsi="Times New Roman" w:cs="Times New Roman"/>
          <w:sz w:val="24"/>
          <w:szCs w:val="24"/>
        </w:rPr>
        <w:lastRenderedPageBreak/>
        <w:t>memiliki nilai signifikan dengan nilai &lt; 0,05</w:t>
      </w:r>
      <w:r w:rsidR="00734422">
        <w:rPr>
          <w:rFonts w:ascii="Times New Roman" w:hAnsi="Times New Roman" w:cs="Times New Roman"/>
          <w:sz w:val="24"/>
          <w:szCs w:val="24"/>
        </w:rPr>
        <w:t>,</w:t>
      </w:r>
      <w:r w:rsidRPr="009B6334">
        <w:rPr>
          <w:rFonts w:ascii="Times New Roman" w:hAnsi="Times New Roman" w:cs="Times New Roman"/>
          <w:sz w:val="24"/>
          <w:szCs w:val="24"/>
        </w:rPr>
        <w:t xml:space="preserve"> </w:t>
      </w:r>
      <w:r w:rsidR="00734422">
        <w:rPr>
          <w:rFonts w:ascii="Times New Roman" w:hAnsi="Times New Roman" w:cs="Times New Roman"/>
          <w:sz w:val="24"/>
          <w:szCs w:val="24"/>
        </w:rPr>
        <w:t>menunjukkan bahwa</w:t>
      </w:r>
      <w:r w:rsidRPr="009B6334">
        <w:rPr>
          <w:rFonts w:ascii="Times New Roman" w:hAnsi="Times New Roman" w:cs="Times New Roman"/>
          <w:sz w:val="24"/>
          <w:szCs w:val="24"/>
        </w:rPr>
        <w:t xml:space="preserve"> tingkat kemiringan antara hasil belajar IPA dengan berpikir kritis memiliki kemiringan yang curam.</w:t>
      </w:r>
      <w:r w:rsidR="005540DC">
        <w:rPr>
          <w:rFonts w:ascii="Times New Roman" w:hAnsi="Times New Roman" w:cs="Times New Roman"/>
          <w:sz w:val="24"/>
          <w:szCs w:val="24"/>
        </w:rPr>
        <w:t xml:space="preserve"> </w:t>
      </w:r>
    </w:p>
    <w:p w:rsidR="000C0CDE" w:rsidRDefault="000D1209" w:rsidP="00734422">
      <w:pPr>
        <w:spacing w:after="0" w:line="240" w:lineRule="auto"/>
        <w:ind w:firstLine="567"/>
        <w:jc w:val="both"/>
        <w:rPr>
          <w:rFonts w:ascii="Times New Roman" w:hAnsi="Times New Roman" w:cs="Times New Roman"/>
          <w:sz w:val="24"/>
          <w:szCs w:val="24"/>
          <w:lang w:val="en-US"/>
        </w:rPr>
      </w:pPr>
      <w:r w:rsidRPr="000D1209">
        <w:rPr>
          <w:rFonts w:ascii="Times New Roman" w:hAnsi="Times New Roman" w:cs="Times New Roman"/>
          <w:i/>
          <w:iCs/>
          <w:sz w:val="24"/>
          <w:szCs w:val="24"/>
        </w:rPr>
        <w:t>Keempat</w:t>
      </w:r>
      <w:r>
        <w:rPr>
          <w:rFonts w:ascii="Times New Roman" w:hAnsi="Times New Roman" w:cs="Times New Roman"/>
          <w:sz w:val="24"/>
          <w:szCs w:val="24"/>
        </w:rPr>
        <w:t xml:space="preserve">, </w:t>
      </w:r>
      <w:r w:rsidRPr="009B6334">
        <w:rPr>
          <w:rFonts w:ascii="Times New Roman" w:eastAsia="Times New Roman" w:hAnsi="Times New Roman" w:cs="Times New Roman"/>
          <w:sz w:val="24"/>
          <w:szCs w:val="24"/>
        </w:rPr>
        <w:t>u</w:t>
      </w:r>
      <w:r w:rsidRPr="009B6334">
        <w:rPr>
          <w:rFonts w:ascii="Times New Roman" w:eastAsia="Times New Roman" w:hAnsi="Times New Roman" w:cs="Times New Roman"/>
          <w:sz w:val="24"/>
        </w:rPr>
        <w:t>ji multikolinieritas</w:t>
      </w:r>
      <w:r>
        <w:rPr>
          <w:rFonts w:ascii="Times New Roman" w:eastAsia="Times New Roman" w:hAnsi="Times New Roman" w:cs="Times New Roman"/>
          <w:sz w:val="24"/>
        </w:rPr>
        <w:t xml:space="preserve">, pada </w:t>
      </w:r>
      <w:r w:rsidRPr="009B6334">
        <w:rPr>
          <w:rFonts w:ascii="Times New Roman" w:hAnsi="Times New Roman" w:cs="Times New Roman"/>
          <w:bCs/>
          <w:sz w:val="24"/>
          <w:szCs w:val="24"/>
        </w:rPr>
        <w:t>uji multikolinearitas</w:t>
      </w:r>
      <w:r w:rsidRPr="009B6334">
        <w:rPr>
          <w:rFonts w:ascii="Times New Roman" w:hAnsi="Times New Roman" w:cs="Times New Roman"/>
          <w:b/>
          <w:sz w:val="24"/>
          <w:szCs w:val="24"/>
        </w:rPr>
        <w:t xml:space="preserve"> </w:t>
      </w:r>
      <w:r w:rsidRPr="009B6334">
        <w:rPr>
          <w:rFonts w:ascii="Times New Roman" w:hAnsi="Times New Roman" w:cs="Times New Roman"/>
          <w:sz w:val="24"/>
          <w:szCs w:val="24"/>
        </w:rPr>
        <w:t xml:space="preserve">menunjukkan hasil </w:t>
      </w:r>
      <w:r w:rsidRPr="009B6334">
        <w:rPr>
          <w:rFonts w:ascii="Times New Roman" w:hAnsi="Times New Roman" w:cs="Times New Roman"/>
          <w:i/>
          <w:sz w:val="24"/>
          <w:szCs w:val="24"/>
        </w:rPr>
        <w:t>Tollerance</w:t>
      </w:r>
      <w:r w:rsidRPr="009B6334">
        <w:rPr>
          <w:rFonts w:ascii="Times New Roman" w:hAnsi="Times New Roman" w:cs="Times New Roman"/>
          <w:sz w:val="24"/>
          <w:szCs w:val="24"/>
        </w:rPr>
        <w:t xml:space="preserve"> dan VIF </w:t>
      </w:r>
      <w:r w:rsidR="00734422">
        <w:rPr>
          <w:rFonts w:ascii="Times New Roman" w:hAnsi="Times New Roman" w:cs="Times New Roman"/>
          <w:sz w:val="24"/>
          <w:szCs w:val="24"/>
        </w:rPr>
        <w:t xml:space="preserve">pada </w:t>
      </w:r>
      <w:r w:rsidRPr="009B6334">
        <w:rPr>
          <w:rFonts w:ascii="Times New Roman" w:hAnsi="Times New Roman" w:cs="Times New Roman"/>
          <w:sz w:val="24"/>
          <w:szCs w:val="24"/>
        </w:rPr>
        <w:t xml:space="preserve">setiap variabel independen lebih dari 0,1 dan kurang dari 10. Hal </w:t>
      </w:r>
      <w:r w:rsidR="00734422">
        <w:rPr>
          <w:rFonts w:ascii="Times New Roman" w:hAnsi="Times New Roman" w:cs="Times New Roman"/>
          <w:sz w:val="24"/>
          <w:szCs w:val="24"/>
        </w:rPr>
        <w:t>tersebut</w:t>
      </w:r>
      <w:r w:rsidRPr="009B6334">
        <w:rPr>
          <w:rFonts w:ascii="Times New Roman" w:hAnsi="Times New Roman" w:cs="Times New Roman"/>
          <w:sz w:val="24"/>
          <w:szCs w:val="24"/>
        </w:rPr>
        <w:t xml:space="preserve"> membuktikan </w:t>
      </w:r>
      <w:r w:rsidR="005540DC">
        <w:rPr>
          <w:rFonts w:ascii="Times New Roman" w:hAnsi="Times New Roman" w:cs="Times New Roman"/>
          <w:sz w:val="24"/>
          <w:szCs w:val="24"/>
        </w:rPr>
        <w:t xml:space="preserve">bahwa </w:t>
      </w:r>
      <w:r w:rsidRPr="009B6334">
        <w:rPr>
          <w:rFonts w:ascii="Times New Roman" w:hAnsi="Times New Roman" w:cs="Times New Roman"/>
          <w:sz w:val="24"/>
          <w:szCs w:val="24"/>
        </w:rPr>
        <w:t>semua variabel independen dan tidak memiliki hubungan.</w:t>
      </w:r>
      <w:r>
        <w:rPr>
          <w:rFonts w:ascii="Times New Roman" w:hAnsi="Times New Roman" w:cs="Times New Roman"/>
          <w:sz w:val="24"/>
          <w:szCs w:val="24"/>
        </w:rPr>
        <w:t xml:space="preserve"> </w:t>
      </w:r>
    </w:p>
    <w:p w:rsidR="005D7C9F" w:rsidRPr="009B6334" w:rsidRDefault="000D1209" w:rsidP="00734422">
      <w:pPr>
        <w:spacing w:after="0" w:line="240" w:lineRule="auto"/>
        <w:ind w:firstLine="567"/>
        <w:jc w:val="both"/>
        <w:rPr>
          <w:rFonts w:ascii="Times New Roman" w:hAnsi="Times New Roman" w:cs="Times New Roman"/>
          <w:sz w:val="24"/>
          <w:szCs w:val="24"/>
        </w:rPr>
      </w:pPr>
      <w:r w:rsidRPr="000D1209">
        <w:rPr>
          <w:rFonts w:ascii="Times New Roman" w:hAnsi="Times New Roman" w:cs="Times New Roman"/>
          <w:i/>
          <w:iCs/>
          <w:sz w:val="24"/>
          <w:szCs w:val="24"/>
        </w:rPr>
        <w:t>Kelima</w:t>
      </w:r>
      <w:r>
        <w:rPr>
          <w:rFonts w:ascii="Times New Roman" w:hAnsi="Times New Roman" w:cs="Times New Roman"/>
          <w:sz w:val="24"/>
          <w:szCs w:val="24"/>
        </w:rPr>
        <w:t xml:space="preserve">, </w:t>
      </w:r>
      <w:r w:rsidRPr="009B6334">
        <w:rPr>
          <w:rFonts w:ascii="Times New Roman" w:eastAsia="Times New Roman" w:hAnsi="Times New Roman" w:cs="Times New Roman"/>
          <w:sz w:val="24"/>
        </w:rPr>
        <w:t>uji heteroskedastisitas</w:t>
      </w:r>
      <w:r>
        <w:rPr>
          <w:rFonts w:ascii="Times New Roman" w:eastAsia="Times New Roman" w:hAnsi="Times New Roman" w:cs="Times New Roman"/>
          <w:sz w:val="24"/>
        </w:rPr>
        <w:t xml:space="preserve">, pada </w:t>
      </w:r>
      <w:r>
        <w:rPr>
          <w:rFonts w:ascii="Times New Roman" w:hAnsi="Times New Roman" w:cs="Times New Roman"/>
          <w:sz w:val="24"/>
          <w:szCs w:val="24"/>
        </w:rPr>
        <w:t>u</w:t>
      </w:r>
      <w:r w:rsidRPr="009B6334">
        <w:rPr>
          <w:rFonts w:ascii="Times New Roman" w:hAnsi="Times New Roman" w:cs="Times New Roman"/>
          <w:sz w:val="24"/>
          <w:szCs w:val="24"/>
        </w:rPr>
        <w:t xml:space="preserve">ji heteroskedastisitas dilakukan untuk menguji ketidaksamaan varians dari residual pada </w:t>
      </w:r>
      <w:r w:rsidR="00734422">
        <w:rPr>
          <w:rFonts w:ascii="Times New Roman" w:hAnsi="Times New Roman" w:cs="Times New Roman"/>
          <w:sz w:val="24"/>
          <w:szCs w:val="24"/>
        </w:rPr>
        <w:t>se</w:t>
      </w:r>
      <w:r w:rsidRPr="009B6334">
        <w:rPr>
          <w:rFonts w:ascii="Times New Roman" w:hAnsi="Times New Roman" w:cs="Times New Roman"/>
          <w:sz w:val="24"/>
          <w:szCs w:val="24"/>
        </w:rPr>
        <w:t>tiap pengamatan</w:t>
      </w:r>
      <w:r w:rsidRPr="009B6334">
        <w:rPr>
          <w:rFonts w:ascii="Times New Roman" w:hAnsi="Times New Roman" w:cs="Times New Roman"/>
          <w:spacing w:val="-5"/>
          <w:sz w:val="24"/>
          <w:szCs w:val="24"/>
        </w:rPr>
        <w:t xml:space="preserve"> </w:t>
      </w:r>
      <w:r w:rsidRPr="009B6334">
        <w:rPr>
          <w:rFonts w:ascii="Times New Roman" w:hAnsi="Times New Roman" w:cs="Times New Roman"/>
          <w:sz w:val="24"/>
          <w:szCs w:val="24"/>
        </w:rPr>
        <w:t xml:space="preserve">yang dilakukan. Penemuan adanya heteroskedastisitas dilakukan dengan melihat grafik </w:t>
      </w:r>
      <w:r w:rsidRPr="009B6334">
        <w:rPr>
          <w:rFonts w:ascii="Times New Roman" w:hAnsi="Times New Roman" w:cs="Times New Roman"/>
          <w:i/>
          <w:sz w:val="24"/>
          <w:szCs w:val="24"/>
        </w:rPr>
        <w:t>scatterplot</w:t>
      </w:r>
      <w:r w:rsidRPr="009B6334">
        <w:rPr>
          <w:rFonts w:ascii="Times New Roman" w:hAnsi="Times New Roman" w:cs="Times New Roman"/>
          <w:sz w:val="24"/>
          <w:szCs w:val="24"/>
        </w:rPr>
        <w:t xml:space="preserve">. Hasil olah data </w:t>
      </w:r>
      <w:r w:rsidRPr="009B6334">
        <w:rPr>
          <w:rFonts w:ascii="Times New Roman" w:eastAsia="Times New Roman" w:hAnsi="Times New Roman" w:cs="Times New Roman"/>
          <w:sz w:val="24"/>
          <w:szCs w:val="24"/>
        </w:rPr>
        <w:t xml:space="preserve">menunjukkan </w:t>
      </w:r>
      <w:r w:rsidR="00734422">
        <w:rPr>
          <w:rFonts w:ascii="Times New Roman" w:eastAsia="Times New Roman" w:hAnsi="Times New Roman" w:cs="Times New Roman"/>
          <w:sz w:val="24"/>
          <w:szCs w:val="24"/>
        </w:rPr>
        <w:t xml:space="preserve">bahwa </w:t>
      </w:r>
      <w:r w:rsidRPr="009B6334">
        <w:rPr>
          <w:rFonts w:ascii="Times New Roman" w:eastAsia="Times New Roman" w:hAnsi="Times New Roman" w:cs="Times New Roman"/>
          <w:sz w:val="24"/>
          <w:szCs w:val="24"/>
        </w:rPr>
        <w:t xml:space="preserve">data tersebar di atas dan di bawah sumbu Y dan tidak membentuk suatu pola tertentu. </w:t>
      </w:r>
      <w:r w:rsidR="00734422">
        <w:rPr>
          <w:rFonts w:ascii="Times New Roman" w:eastAsia="Times New Roman" w:hAnsi="Times New Roman" w:cs="Times New Roman"/>
          <w:sz w:val="24"/>
          <w:szCs w:val="24"/>
        </w:rPr>
        <w:t xml:space="preserve">oleh karena itu </w:t>
      </w:r>
      <w:r w:rsidRPr="009B6334">
        <w:rPr>
          <w:rFonts w:ascii="Times New Roman" w:eastAsia="Times New Roman" w:hAnsi="Times New Roman" w:cs="Times New Roman"/>
          <w:sz w:val="24"/>
          <w:szCs w:val="24"/>
        </w:rPr>
        <w:t xml:space="preserve">dapat disimpulkan pada data </w:t>
      </w:r>
      <w:r w:rsidR="00734422">
        <w:rPr>
          <w:rFonts w:ascii="Times New Roman" w:eastAsia="Times New Roman" w:hAnsi="Times New Roman" w:cs="Times New Roman"/>
          <w:sz w:val="24"/>
          <w:szCs w:val="24"/>
        </w:rPr>
        <w:t xml:space="preserve">bahwa </w:t>
      </w:r>
      <w:r w:rsidRPr="009B6334">
        <w:rPr>
          <w:rFonts w:ascii="Times New Roman" w:eastAsia="Times New Roman" w:hAnsi="Times New Roman" w:cs="Times New Roman"/>
          <w:sz w:val="24"/>
          <w:szCs w:val="24"/>
        </w:rPr>
        <w:t>tidak terjadi heteroskedastisitas atau dapat dikatakan data yang diolah bersifat homoskedastisitas.</w:t>
      </w:r>
    </w:p>
    <w:p w:rsidR="0043322D" w:rsidRDefault="00CB6C67" w:rsidP="003466E8">
      <w:pPr>
        <w:spacing w:after="0" w:line="240" w:lineRule="auto"/>
        <w:ind w:firstLine="567"/>
        <w:jc w:val="both"/>
        <w:rPr>
          <w:rFonts w:ascii="Times New Roman" w:hAnsi="Times New Roman" w:cs="Times New Roman"/>
          <w:lang w:val="en-US"/>
        </w:rPr>
      </w:pPr>
      <w:r>
        <w:rPr>
          <w:rFonts w:ascii="Times New Roman" w:hAnsi="Times New Roman" w:cs="Times New Roman"/>
          <w:sz w:val="24"/>
          <w:szCs w:val="24"/>
        </w:rPr>
        <w:t>Pada u</w:t>
      </w:r>
      <w:r w:rsidR="005D7C9F" w:rsidRPr="009B6334">
        <w:rPr>
          <w:rFonts w:ascii="Times New Roman" w:hAnsi="Times New Roman" w:cs="Times New Roman"/>
          <w:sz w:val="24"/>
          <w:szCs w:val="24"/>
        </w:rPr>
        <w:t>ji hipotesis pertama menggunakan uji korelasi untuk mendeteksi besarnya hubungan konsep diri dengan hasil belajar IPA siswa kelas V. Untuk menjawab hipotesis tersebut dilakukan uji korelasi variabel X₁ dengan Y.</w:t>
      </w:r>
      <w:r w:rsidR="005D7C9F" w:rsidRPr="009B6334">
        <w:rPr>
          <w:rFonts w:ascii="Times New Roman" w:hAnsi="Times New Roman" w:cs="Times New Roman"/>
        </w:rPr>
        <w:t xml:space="preserve"> </w:t>
      </w:r>
    </w:p>
    <w:p w:rsidR="0043322D" w:rsidRPr="00172EEE" w:rsidRDefault="0043322D" w:rsidP="0043322D">
      <w:pPr>
        <w:spacing w:after="0" w:line="240" w:lineRule="auto"/>
        <w:rPr>
          <w:rFonts w:ascii="Times New Roman" w:hAnsi="Times New Roman" w:cs="Times New Roman"/>
          <w:bCs/>
          <w:sz w:val="24"/>
          <w:szCs w:val="24"/>
        </w:rPr>
      </w:pPr>
      <w:r w:rsidRPr="00172EEE">
        <w:rPr>
          <w:rFonts w:ascii="Times New Roman" w:hAnsi="Times New Roman" w:cs="Times New Roman"/>
          <w:bCs/>
          <w:sz w:val="24"/>
          <w:szCs w:val="24"/>
        </w:rPr>
        <w:t xml:space="preserve">Tabel </w:t>
      </w:r>
      <w:r w:rsidR="000C0CDE">
        <w:rPr>
          <w:rFonts w:ascii="Times New Roman" w:hAnsi="Times New Roman" w:cs="Times New Roman"/>
          <w:bCs/>
          <w:sz w:val="24"/>
          <w:szCs w:val="24"/>
          <w:lang w:val="en-US"/>
        </w:rPr>
        <w:t>1</w:t>
      </w:r>
      <w:r>
        <w:rPr>
          <w:rFonts w:ascii="Times New Roman" w:hAnsi="Times New Roman" w:cs="Times New Roman"/>
          <w:bCs/>
          <w:sz w:val="24"/>
          <w:szCs w:val="24"/>
        </w:rPr>
        <w:t>.</w:t>
      </w:r>
      <w:r w:rsidRPr="00172EEE">
        <w:rPr>
          <w:rFonts w:ascii="Times New Roman" w:hAnsi="Times New Roman" w:cs="Times New Roman"/>
          <w:bCs/>
          <w:sz w:val="24"/>
          <w:szCs w:val="24"/>
        </w:rPr>
        <w:t xml:space="preserve"> Hasil Uji Korelasi </w:t>
      </w:r>
      <w:r w:rsidRPr="00E66D22">
        <w:rPr>
          <w:rFonts w:ascii="Times New Roman" w:hAnsi="Times New Roman" w:cs="Times New Roman"/>
          <w:bCs/>
          <w:i/>
          <w:iCs/>
          <w:sz w:val="24"/>
          <w:szCs w:val="24"/>
        </w:rPr>
        <w:t>Pearson</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2"/>
        <w:gridCol w:w="1998"/>
        <w:gridCol w:w="1476"/>
        <w:gridCol w:w="1915"/>
      </w:tblGrid>
      <w:tr w:rsidR="0043322D" w:rsidRPr="00172EEE" w:rsidTr="00F04622">
        <w:trPr>
          <w:cantSplit/>
          <w:jc w:val="center"/>
        </w:trPr>
        <w:tc>
          <w:tcPr>
            <w:tcW w:w="7371" w:type="dxa"/>
            <w:gridSpan w:val="4"/>
            <w:tcBorders>
              <w:left w:val="nil"/>
              <w:bottom w:val="single" w:sz="4" w:space="0" w:color="auto"/>
              <w:right w:val="nil"/>
            </w:tcBorders>
            <w:shd w:val="clear" w:color="auto" w:fill="FFFFFF"/>
            <w:vAlign w:val="bottom"/>
          </w:tcPr>
          <w:p w:rsidR="0043322D" w:rsidRPr="00172EEE" w:rsidRDefault="0043322D" w:rsidP="00F04622">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172EEE">
              <w:rPr>
                <w:rFonts w:ascii="Times New Roman" w:hAnsi="Times New Roman" w:cs="Times New Roman"/>
                <w:b/>
                <w:bCs/>
                <w:color w:val="010205"/>
                <w:sz w:val="20"/>
                <w:szCs w:val="20"/>
              </w:rPr>
              <w:t>Correlations</w:t>
            </w:r>
          </w:p>
        </w:tc>
      </w:tr>
      <w:tr w:rsidR="0043322D" w:rsidRPr="00172EEE" w:rsidTr="00F04622">
        <w:trPr>
          <w:cantSplit/>
          <w:jc w:val="center"/>
        </w:trPr>
        <w:tc>
          <w:tcPr>
            <w:tcW w:w="3980" w:type="dxa"/>
            <w:gridSpan w:val="2"/>
            <w:tcBorders>
              <w:left w:val="nil"/>
              <w:right w:val="nil"/>
            </w:tcBorders>
            <w:shd w:val="clear" w:color="auto" w:fill="FFFFFF"/>
            <w:vAlign w:val="bottom"/>
          </w:tcPr>
          <w:p w:rsidR="0043322D" w:rsidRPr="00172EEE" w:rsidRDefault="0043322D" w:rsidP="00F04622">
            <w:pPr>
              <w:autoSpaceDE w:val="0"/>
              <w:autoSpaceDN w:val="0"/>
              <w:adjustRightInd w:val="0"/>
              <w:spacing w:after="0" w:line="240" w:lineRule="auto"/>
              <w:rPr>
                <w:rFonts w:ascii="Times New Roman" w:hAnsi="Times New Roman" w:cs="Times New Roman"/>
                <w:sz w:val="20"/>
                <w:szCs w:val="20"/>
              </w:rPr>
            </w:pPr>
          </w:p>
        </w:tc>
        <w:tc>
          <w:tcPr>
            <w:tcW w:w="1476" w:type="dxa"/>
            <w:tcBorders>
              <w:left w:val="nil"/>
              <w:right w:val="nil"/>
            </w:tcBorders>
            <w:shd w:val="clear" w:color="auto" w:fill="FFFFFF"/>
            <w:vAlign w:val="bottom"/>
          </w:tcPr>
          <w:p w:rsidR="0043322D" w:rsidRPr="00172EEE" w:rsidRDefault="0043322D" w:rsidP="00F04622">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172EEE">
              <w:rPr>
                <w:rFonts w:ascii="Times New Roman" w:hAnsi="Times New Roman" w:cs="Times New Roman"/>
                <w:color w:val="264A60"/>
                <w:sz w:val="20"/>
                <w:szCs w:val="20"/>
              </w:rPr>
              <w:t>KONSEP DIRI</w:t>
            </w:r>
          </w:p>
        </w:tc>
        <w:tc>
          <w:tcPr>
            <w:tcW w:w="1915" w:type="dxa"/>
            <w:tcBorders>
              <w:left w:val="nil"/>
              <w:right w:val="nil"/>
            </w:tcBorders>
            <w:shd w:val="clear" w:color="auto" w:fill="FFFFFF"/>
            <w:vAlign w:val="bottom"/>
          </w:tcPr>
          <w:p w:rsidR="0043322D" w:rsidRPr="00172EEE" w:rsidRDefault="0043322D" w:rsidP="00F04622">
            <w:pPr>
              <w:autoSpaceDE w:val="0"/>
              <w:autoSpaceDN w:val="0"/>
              <w:adjustRightInd w:val="0"/>
              <w:spacing w:after="0" w:line="240" w:lineRule="auto"/>
              <w:ind w:left="60" w:right="60"/>
              <w:jc w:val="center"/>
              <w:rPr>
                <w:rFonts w:ascii="Times New Roman" w:hAnsi="Times New Roman" w:cs="Times New Roman"/>
                <w:color w:val="264A60"/>
                <w:sz w:val="20"/>
                <w:szCs w:val="20"/>
              </w:rPr>
            </w:pPr>
            <w:r w:rsidRPr="00172EEE">
              <w:rPr>
                <w:rFonts w:ascii="Times New Roman" w:hAnsi="Times New Roman" w:cs="Times New Roman"/>
                <w:color w:val="264A60"/>
                <w:sz w:val="20"/>
                <w:szCs w:val="20"/>
              </w:rPr>
              <w:t>HASIL BELAJAR IPA</w:t>
            </w:r>
          </w:p>
        </w:tc>
      </w:tr>
      <w:tr w:rsidR="0043322D" w:rsidRPr="00172EEE" w:rsidTr="00F04622">
        <w:trPr>
          <w:cantSplit/>
          <w:jc w:val="center"/>
        </w:trPr>
        <w:tc>
          <w:tcPr>
            <w:tcW w:w="1982" w:type="dxa"/>
            <w:vMerge w:val="restart"/>
            <w:tcBorders>
              <w:left w:val="nil"/>
              <w:right w:val="nil"/>
            </w:tcBorders>
            <w:shd w:val="clear" w:color="auto" w:fill="E0E0E0"/>
          </w:tcPr>
          <w:p w:rsidR="0043322D" w:rsidRPr="00172EEE" w:rsidRDefault="0043322D" w:rsidP="00F04622">
            <w:pPr>
              <w:autoSpaceDE w:val="0"/>
              <w:autoSpaceDN w:val="0"/>
              <w:adjustRightInd w:val="0"/>
              <w:spacing w:after="0" w:line="240" w:lineRule="auto"/>
              <w:ind w:left="60" w:right="60"/>
              <w:rPr>
                <w:rFonts w:ascii="Times New Roman" w:hAnsi="Times New Roman" w:cs="Times New Roman"/>
                <w:color w:val="264A60"/>
                <w:sz w:val="20"/>
                <w:szCs w:val="20"/>
              </w:rPr>
            </w:pPr>
            <w:r w:rsidRPr="00172EEE">
              <w:rPr>
                <w:rFonts w:ascii="Times New Roman" w:hAnsi="Times New Roman" w:cs="Times New Roman"/>
                <w:color w:val="264A60"/>
                <w:sz w:val="20"/>
                <w:szCs w:val="20"/>
              </w:rPr>
              <w:t>KONSEP DIRI</w:t>
            </w:r>
          </w:p>
        </w:tc>
        <w:tc>
          <w:tcPr>
            <w:tcW w:w="1998" w:type="dxa"/>
            <w:tcBorders>
              <w:left w:val="nil"/>
              <w:right w:val="nil"/>
            </w:tcBorders>
            <w:shd w:val="clear" w:color="auto" w:fill="E0E0E0"/>
          </w:tcPr>
          <w:p w:rsidR="0043322D" w:rsidRPr="00172EEE" w:rsidRDefault="0043322D" w:rsidP="00F04622">
            <w:pPr>
              <w:autoSpaceDE w:val="0"/>
              <w:autoSpaceDN w:val="0"/>
              <w:adjustRightInd w:val="0"/>
              <w:spacing w:after="0" w:line="240" w:lineRule="auto"/>
              <w:ind w:left="60" w:right="60"/>
              <w:rPr>
                <w:rFonts w:ascii="Times New Roman" w:hAnsi="Times New Roman" w:cs="Times New Roman"/>
                <w:color w:val="264A60"/>
                <w:sz w:val="20"/>
                <w:szCs w:val="20"/>
              </w:rPr>
            </w:pPr>
            <w:r w:rsidRPr="00E66D22">
              <w:rPr>
                <w:rFonts w:ascii="Times New Roman" w:hAnsi="Times New Roman" w:cs="Times New Roman"/>
                <w:i/>
                <w:iCs/>
                <w:color w:val="264A60"/>
                <w:sz w:val="20"/>
                <w:szCs w:val="20"/>
              </w:rPr>
              <w:t>Pearson</w:t>
            </w:r>
            <w:r w:rsidRPr="00172EEE">
              <w:rPr>
                <w:rFonts w:ascii="Times New Roman" w:hAnsi="Times New Roman" w:cs="Times New Roman"/>
                <w:color w:val="264A60"/>
                <w:sz w:val="20"/>
                <w:szCs w:val="20"/>
              </w:rPr>
              <w:t xml:space="preserve"> Correlation</w:t>
            </w:r>
          </w:p>
        </w:tc>
        <w:tc>
          <w:tcPr>
            <w:tcW w:w="1476" w:type="dxa"/>
            <w:tcBorders>
              <w:left w:val="nil"/>
              <w:right w:val="nil"/>
            </w:tcBorders>
            <w:shd w:val="clear" w:color="auto" w:fill="FFFFFF"/>
          </w:tcPr>
          <w:p w:rsidR="0043322D" w:rsidRPr="00172EEE" w:rsidRDefault="0043322D" w:rsidP="00F04622">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172EEE">
              <w:rPr>
                <w:rFonts w:ascii="Times New Roman" w:hAnsi="Times New Roman" w:cs="Times New Roman"/>
                <w:color w:val="010205"/>
                <w:sz w:val="20"/>
                <w:szCs w:val="20"/>
              </w:rPr>
              <w:t>1</w:t>
            </w:r>
          </w:p>
        </w:tc>
        <w:tc>
          <w:tcPr>
            <w:tcW w:w="1915" w:type="dxa"/>
            <w:tcBorders>
              <w:left w:val="nil"/>
              <w:right w:val="nil"/>
            </w:tcBorders>
            <w:shd w:val="clear" w:color="auto" w:fill="FFFFFF"/>
          </w:tcPr>
          <w:p w:rsidR="0043322D" w:rsidRPr="00172EEE" w:rsidRDefault="0043322D" w:rsidP="00F04622">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172EEE">
              <w:rPr>
                <w:rFonts w:ascii="Times New Roman" w:hAnsi="Times New Roman" w:cs="Times New Roman"/>
                <w:color w:val="010205"/>
                <w:sz w:val="20"/>
                <w:szCs w:val="20"/>
              </w:rPr>
              <w:t>,258</w:t>
            </w:r>
            <w:r w:rsidRPr="00172EEE">
              <w:rPr>
                <w:rFonts w:ascii="Times New Roman" w:hAnsi="Times New Roman" w:cs="Times New Roman"/>
                <w:color w:val="010205"/>
                <w:sz w:val="20"/>
                <w:szCs w:val="20"/>
                <w:vertAlign w:val="superscript"/>
              </w:rPr>
              <w:t>**</w:t>
            </w:r>
          </w:p>
        </w:tc>
      </w:tr>
      <w:tr w:rsidR="0043322D" w:rsidRPr="00172EEE" w:rsidTr="00F04622">
        <w:trPr>
          <w:cantSplit/>
          <w:jc w:val="center"/>
        </w:trPr>
        <w:tc>
          <w:tcPr>
            <w:tcW w:w="1982" w:type="dxa"/>
            <w:vMerge/>
            <w:tcBorders>
              <w:left w:val="nil"/>
              <w:right w:val="nil"/>
            </w:tcBorders>
            <w:shd w:val="clear" w:color="auto" w:fill="E0E0E0"/>
          </w:tcPr>
          <w:p w:rsidR="0043322D" w:rsidRPr="00172EEE" w:rsidRDefault="0043322D" w:rsidP="00F04622">
            <w:pPr>
              <w:autoSpaceDE w:val="0"/>
              <w:autoSpaceDN w:val="0"/>
              <w:adjustRightInd w:val="0"/>
              <w:spacing w:after="0" w:line="240" w:lineRule="auto"/>
              <w:rPr>
                <w:rFonts w:ascii="Times New Roman" w:hAnsi="Times New Roman" w:cs="Times New Roman"/>
                <w:color w:val="010205"/>
                <w:sz w:val="20"/>
                <w:szCs w:val="20"/>
              </w:rPr>
            </w:pPr>
          </w:p>
        </w:tc>
        <w:tc>
          <w:tcPr>
            <w:tcW w:w="1998" w:type="dxa"/>
            <w:tcBorders>
              <w:left w:val="nil"/>
              <w:right w:val="nil"/>
            </w:tcBorders>
            <w:shd w:val="clear" w:color="auto" w:fill="E0E0E0"/>
          </w:tcPr>
          <w:p w:rsidR="0043322D" w:rsidRPr="00172EEE" w:rsidRDefault="0043322D" w:rsidP="00F04622">
            <w:pPr>
              <w:autoSpaceDE w:val="0"/>
              <w:autoSpaceDN w:val="0"/>
              <w:adjustRightInd w:val="0"/>
              <w:spacing w:after="0" w:line="240" w:lineRule="auto"/>
              <w:ind w:left="60" w:right="60"/>
              <w:rPr>
                <w:rFonts w:ascii="Times New Roman" w:hAnsi="Times New Roman" w:cs="Times New Roman"/>
                <w:color w:val="264A60"/>
                <w:sz w:val="20"/>
                <w:szCs w:val="20"/>
              </w:rPr>
            </w:pPr>
            <w:r w:rsidRPr="00172EEE">
              <w:rPr>
                <w:rFonts w:ascii="Times New Roman" w:hAnsi="Times New Roman" w:cs="Times New Roman"/>
                <w:color w:val="264A60"/>
                <w:sz w:val="20"/>
                <w:szCs w:val="20"/>
              </w:rPr>
              <w:t>Sig. (2-tailed)</w:t>
            </w:r>
          </w:p>
        </w:tc>
        <w:tc>
          <w:tcPr>
            <w:tcW w:w="1476" w:type="dxa"/>
            <w:tcBorders>
              <w:left w:val="nil"/>
              <w:right w:val="nil"/>
            </w:tcBorders>
            <w:shd w:val="clear" w:color="auto" w:fill="FFFFFF"/>
            <w:vAlign w:val="center"/>
          </w:tcPr>
          <w:p w:rsidR="0043322D" w:rsidRPr="00172EEE" w:rsidRDefault="0043322D" w:rsidP="00F04622">
            <w:pPr>
              <w:autoSpaceDE w:val="0"/>
              <w:autoSpaceDN w:val="0"/>
              <w:adjustRightInd w:val="0"/>
              <w:spacing w:after="0" w:line="240" w:lineRule="auto"/>
              <w:jc w:val="center"/>
              <w:rPr>
                <w:rFonts w:ascii="Times New Roman" w:hAnsi="Times New Roman" w:cs="Times New Roman"/>
                <w:sz w:val="20"/>
                <w:szCs w:val="20"/>
              </w:rPr>
            </w:pPr>
          </w:p>
        </w:tc>
        <w:tc>
          <w:tcPr>
            <w:tcW w:w="1915" w:type="dxa"/>
            <w:tcBorders>
              <w:left w:val="nil"/>
              <w:right w:val="nil"/>
            </w:tcBorders>
            <w:shd w:val="clear" w:color="auto" w:fill="FFFFFF"/>
          </w:tcPr>
          <w:p w:rsidR="0043322D" w:rsidRPr="00172EEE" w:rsidRDefault="0043322D" w:rsidP="00F04622">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172EEE">
              <w:rPr>
                <w:rFonts w:ascii="Times New Roman" w:hAnsi="Times New Roman" w:cs="Times New Roman"/>
                <w:color w:val="010205"/>
                <w:sz w:val="20"/>
                <w:szCs w:val="20"/>
              </w:rPr>
              <w:t>,046</w:t>
            </w:r>
          </w:p>
        </w:tc>
      </w:tr>
      <w:tr w:rsidR="0043322D" w:rsidRPr="00172EEE" w:rsidTr="00F04622">
        <w:trPr>
          <w:cantSplit/>
          <w:jc w:val="center"/>
        </w:trPr>
        <w:tc>
          <w:tcPr>
            <w:tcW w:w="1982" w:type="dxa"/>
            <w:vMerge/>
            <w:tcBorders>
              <w:left w:val="nil"/>
              <w:right w:val="nil"/>
            </w:tcBorders>
            <w:shd w:val="clear" w:color="auto" w:fill="E0E0E0"/>
          </w:tcPr>
          <w:p w:rsidR="0043322D" w:rsidRPr="00172EEE" w:rsidRDefault="0043322D" w:rsidP="00F04622">
            <w:pPr>
              <w:autoSpaceDE w:val="0"/>
              <w:autoSpaceDN w:val="0"/>
              <w:adjustRightInd w:val="0"/>
              <w:spacing w:after="0" w:line="240" w:lineRule="auto"/>
              <w:rPr>
                <w:rFonts w:ascii="Times New Roman" w:hAnsi="Times New Roman" w:cs="Times New Roman"/>
                <w:color w:val="010205"/>
                <w:sz w:val="20"/>
                <w:szCs w:val="20"/>
              </w:rPr>
            </w:pPr>
          </w:p>
        </w:tc>
        <w:tc>
          <w:tcPr>
            <w:tcW w:w="1998" w:type="dxa"/>
            <w:tcBorders>
              <w:left w:val="nil"/>
              <w:right w:val="nil"/>
            </w:tcBorders>
            <w:shd w:val="clear" w:color="auto" w:fill="E0E0E0"/>
          </w:tcPr>
          <w:p w:rsidR="0043322D" w:rsidRPr="00172EEE" w:rsidRDefault="0043322D" w:rsidP="00F04622">
            <w:pPr>
              <w:autoSpaceDE w:val="0"/>
              <w:autoSpaceDN w:val="0"/>
              <w:adjustRightInd w:val="0"/>
              <w:spacing w:after="0" w:line="240" w:lineRule="auto"/>
              <w:ind w:left="60" w:right="60"/>
              <w:rPr>
                <w:rFonts w:ascii="Times New Roman" w:hAnsi="Times New Roman" w:cs="Times New Roman"/>
                <w:color w:val="264A60"/>
                <w:sz w:val="20"/>
                <w:szCs w:val="20"/>
              </w:rPr>
            </w:pPr>
            <w:r w:rsidRPr="00172EEE">
              <w:rPr>
                <w:rFonts w:ascii="Times New Roman" w:hAnsi="Times New Roman" w:cs="Times New Roman"/>
                <w:color w:val="264A60"/>
                <w:sz w:val="20"/>
                <w:szCs w:val="20"/>
              </w:rPr>
              <w:t>N</w:t>
            </w:r>
          </w:p>
        </w:tc>
        <w:tc>
          <w:tcPr>
            <w:tcW w:w="1476" w:type="dxa"/>
            <w:tcBorders>
              <w:left w:val="nil"/>
              <w:right w:val="nil"/>
            </w:tcBorders>
            <w:shd w:val="clear" w:color="auto" w:fill="FFFFFF"/>
          </w:tcPr>
          <w:p w:rsidR="0043322D" w:rsidRPr="00172EEE" w:rsidRDefault="0043322D" w:rsidP="00F04622">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172EEE">
              <w:rPr>
                <w:rFonts w:ascii="Times New Roman" w:hAnsi="Times New Roman" w:cs="Times New Roman"/>
                <w:color w:val="010205"/>
                <w:sz w:val="20"/>
                <w:szCs w:val="20"/>
              </w:rPr>
              <w:t>233</w:t>
            </w:r>
          </w:p>
        </w:tc>
        <w:tc>
          <w:tcPr>
            <w:tcW w:w="1915" w:type="dxa"/>
            <w:tcBorders>
              <w:left w:val="nil"/>
              <w:right w:val="nil"/>
            </w:tcBorders>
            <w:shd w:val="clear" w:color="auto" w:fill="FFFFFF"/>
          </w:tcPr>
          <w:p w:rsidR="0043322D" w:rsidRPr="00172EEE" w:rsidRDefault="0043322D" w:rsidP="00F04622">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172EEE">
              <w:rPr>
                <w:rFonts w:ascii="Times New Roman" w:hAnsi="Times New Roman" w:cs="Times New Roman"/>
                <w:color w:val="010205"/>
                <w:sz w:val="20"/>
                <w:szCs w:val="20"/>
              </w:rPr>
              <w:t>233</w:t>
            </w:r>
          </w:p>
        </w:tc>
      </w:tr>
      <w:tr w:rsidR="0043322D" w:rsidRPr="00172EEE" w:rsidTr="00F04622">
        <w:trPr>
          <w:cantSplit/>
          <w:jc w:val="center"/>
        </w:trPr>
        <w:tc>
          <w:tcPr>
            <w:tcW w:w="1982" w:type="dxa"/>
            <w:vMerge w:val="restart"/>
            <w:tcBorders>
              <w:left w:val="nil"/>
              <w:right w:val="nil"/>
            </w:tcBorders>
            <w:shd w:val="clear" w:color="auto" w:fill="E0E0E0"/>
          </w:tcPr>
          <w:p w:rsidR="0043322D" w:rsidRPr="00172EEE" w:rsidRDefault="0043322D" w:rsidP="00F04622">
            <w:pPr>
              <w:autoSpaceDE w:val="0"/>
              <w:autoSpaceDN w:val="0"/>
              <w:adjustRightInd w:val="0"/>
              <w:spacing w:after="0" w:line="240" w:lineRule="auto"/>
              <w:ind w:left="60" w:right="60"/>
              <w:rPr>
                <w:rFonts w:ascii="Times New Roman" w:hAnsi="Times New Roman" w:cs="Times New Roman"/>
                <w:color w:val="264A60"/>
                <w:sz w:val="20"/>
                <w:szCs w:val="20"/>
              </w:rPr>
            </w:pPr>
            <w:r w:rsidRPr="00172EEE">
              <w:rPr>
                <w:rFonts w:ascii="Times New Roman" w:hAnsi="Times New Roman" w:cs="Times New Roman"/>
                <w:color w:val="264A60"/>
                <w:sz w:val="20"/>
                <w:szCs w:val="20"/>
              </w:rPr>
              <w:t>HASIL BELAJAR IPA</w:t>
            </w:r>
          </w:p>
        </w:tc>
        <w:tc>
          <w:tcPr>
            <w:tcW w:w="1998" w:type="dxa"/>
            <w:tcBorders>
              <w:left w:val="nil"/>
              <w:right w:val="nil"/>
            </w:tcBorders>
            <w:shd w:val="clear" w:color="auto" w:fill="E0E0E0"/>
          </w:tcPr>
          <w:p w:rsidR="0043322D" w:rsidRPr="00172EEE" w:rsidRDefault="0043322D" w:rsidP="00F04622">
            <w:pPr>
              <w:autoSpaceDE w:val="0"/>
              <w:autoSpaceDN w:val="0"/>
              <w:adjustRightInd w:val="0"/>
              <w:spacing w:after="0" w:line="240" w:lineRule="auto"/>
              <w:ind w:left="60" w:right="60"/>
              <w:rPr>
                <w:rFonts w:ascii="Times New Roman" w:hAnsi="Times New Roman" w:cs="Times New Roman"/>
                <w:color w:val="264A60"/>
                <w:sz w:val="20"/>
                <w:szCs w:val="20"/>
              </w:rPr>
            </w:pPr>
            <w:r w:rsidRPr="00E66D22">
              <w:rPr>
                <w:rFonts w:ascii="Times New Roman" w:hAnsi="Times New Roman" w:cs="Times New Roman"/>
                <w:i/>
                <w:iCs/>
                <w:color w:val="264A60"/>
                <w:sz w:val="20"/>
                <w:szCs w:val="20"/>
              </w:rPr>
              <w:t>Pearson</w:t>
            </w:r>
            <w:r w:rsidRPr="00172EEE">
              <w:rPr>
                <w:rFonts w:ascii="Times New Roman" w:hAnsi="Times New Roman" w:cs="Times New Roman"/>
                <w:color w:val="264A60"/>
                <w:sz w:val="20"/>
                <w:szCs w:val="20"/>
              </w:rPr>
              <w:t xml:space="preserve"> Correlation</w:t>
            </w:r>
          </w:p>
        </w:tc>
        <w:tc>
          <w:tcPr>
            <w:tcW w:w="1476" w:type="dxa"/>
            <w:tcBorders>
              <w:left w:val="nil"/>
              <w:right w:val="nil"/>
            </w:tcBorders>
            <w:shd w:val="clear" w:color="auto" w:fill="FFFFFF"/>
          </w:tcPr>
          <w:p w:rsidR="0043322D" w:rsidRPr="00172EEE" w:rsidRDefault="0043322D" w:rsidP="00F04622">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172EEE">
              <w:rPr>
                <w:rFonts w:ascii="Times New Roman" w:hAnsi="Times New Roman" w:cs="Times New Roman"/>
                <w:color w:val="010205"/>
                <w:sz w:val="20"/>
                <w:szCs w:val="20"/>
              </w:rPr>
              <w:t>,258</w:t>
            </w:r>
            <w:r w:rsidRPr="00172EEE">
              <w:rPr>
                <w:rFonts w:ascii="Times New Roman" w:hAnsi="Times New Roman" w:cs="Times New Roman"/>
                <w:color w:val="010205"/>
                <w:sz w:val="20"/>
                <w:szCs w:val="20"/>
                <w:vertAlign w:val="superscript"/>
              </w:rPr>
              <w:t>**</w:t>
            </w:r>
          </w:p>
        </w:tc>
        <w:tc>
          <w:tcPr>
            <w:tcW w:w="1915" w:type="dxa"/>
            <w:tcBorders>
              <w:left w:val="nil"/>
              <w:right w:val="nil"/>
            </w:tcBorders>
            <w:shd w:val="clear" w:color="auto" w:fill="FFFFFF"/>
          </w:tcPr>
          <w:p w:rsidR="0043322D" w:rsidRPr="00172EEE" w:rsidRDefault="0043322D" w:rsidP="00F04622">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172EEE">
              <w:rPr>
                <w:rFonts w:ascii="Times New Roman" w:hAnsi="Times New Roman" w:cs="Times New Roman"/>
                <w:color w:val="010205"/>
                <w:sz w:val="20"/>
                <w:szCs w:val="20"/>
              </w:rPr>
              <w:t>1</w:t>
            </w:r>
          </w:p>
        </w:tc>
      </w:tr>
      <w:tr w:rsidR="0043322D" w:rsidRPr="00172EEE" w:rsidTr="00F04622">
        <w:trPr>
          <w:cantSplit/>
          <w:jc w:val="center"/>
        </w:trPr>
        <w:tc>
          <w:tcPr>
            <w:tcW w:w="1982" w:type="dxa"/>
            <w:vMerge/>
            <w:tcBorders>
              <w:left w:val="nil"/>
              <w:right w:val="nil"/>
            </w:tcBorders>
            <w:shd w:val="clear" w:color="auto" w:fill="E0E0E0"/>
          </w:tcPr>
          <w:p w:rsidR="0043322D" w:rsidRPr="00172EEE" w:rsidRDefault="0043322D" w:rsidP="00F04622">
            <w:pPr>
              <w:autoSpaceDE w:val="0"/>
              <w:autoSpaceDN w:val="0"/>
              <w:adjustRightInd w:val="0"/>
              <w:spacing w:after="0" w:line="240" w:lineRule="auto"/>
              <w:rPr>
                <w:rFonts w:ascii="Times New Roman" w:hAnsi="Times New Roman" w:cs="Times New Roman"/>
                <w:color w:val="010205"/>
                <w:sz w:val="20"/>
                <w:szCs w:val="20"/>
              </w:rPr>
            </w:pPr>
          </w:p>
        </w:tc>
        <w:tc>
          <w:tcPr>
            <w:tcW w:w="1998" w:type="dxa"/>
            <w:tcBorders>
              <w:left w:val="nil"/>
              <w:right w:val="nil"/>
            </w:tcBorders>
            <w:shd w:val="clear" w:color="auto" w:fill="E0E0E0"/>
          </w:tcPr>
          <w:p w:rsidR="0043322D" w:rsidRPr="00172EEE" w:rsidRDefault="0043322D" w:rsidP="00F04622">
            <w:pPr>
              <w:autoSpaceDE w:val="0"/>
              <w:autoSpaceDN w:val="0"/>
              <w:adjustRightInd w:val="0"/>
              <w:spacing w:after="0" w:line="240" w:lineRule="auto"/>
              <w:ind w:left="60" w:right="60"/>
              <w:rPr>
                <w:rFonts w:ascii="Times New Roman" w:hAnsi="Times New Roman" w:cs="Times New Roman"/>
                <w:color w:val="264A60"/>
                <w:sz w:val="20"/>
                <w:szCs w:val="20"/>
              </w:rPr>
            </w:pPr>
            <w:r w:rsidRPr="00172EEE">
              <w:rPr>
                <w:rFonts w:ascii="Times New Roman" w:hAnsi="Times New Roman" w:cs="Times New Roman"/>
                <w:color w:val="264A60"/>
                <w:sz w:val="20"/>
                <w:szCs w:val="20"/>
              </w:rPr>
              <w:t>Sig. (2-tailed)</w:t>
            </w:r>
          </w:p>
        </w:tc>
        <w:tc>
          <w:tcPr>
            <w:tcW w:w="1476" w:type="dxa"/>
            <w:tcBorders>
              <w:left w:val="nil"/>
              <w:right w:val="nil"/>
            </w:tcBorders>
            <w:shd w:val="clear" w:color="auto" w:fill="FFFFFF"/>
          </w:tcPr>
          <w:p w:rsidR="0043322D" w:rsidRPr="00172EEE" w:rsidRDefault="0043322D" w:rsidP="00F04622">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172EEE">
              <w:rPr>
                <w:rFonts w:ascii="Times New Roman" w:hAnsi="Times New Roman" w:cs="Times New Roman"/>
                <w:color w:val="010205"/>
                <w:sz w:val="20"/>
                <w:szCs w:val="20"/>
              </w:rPr>
              <w:t>,046</w:t>
            </w:r>
          </w:p>
        </w:tc>
        <w:tc>
          <w:tcPr>
            <w:tcW w:w="1915" w:type="dxa"/>
            <w:tcBorders>
              <w:left w:val="nil"/>
              <w:right w:val="nil"/>
            </w:tcBorders>
            <w:shd w:val="clear" w:color="auto" w:fill="FFFFFF"/>
          </w:tcPr>
          <w:p w:rsidR="0043322D" w:rsidRPr="00172EEE" w:rsidRDefault="0043322D" w:rsidP="00F04622">
            <w:pPr>
              <w:autoSpaceDE w:val="0"/>
              <w:autoSpaceDN w:val="0"/>
              <w:adjustRightInd w:val="0"/>
              <w:spacing w:after="0" w:line="240" w:lineRule="auto"/>
              <w:ind w:left="60" w:right="60"/>
              <w:jc w:val="center"/>
              <w:rPr>
                <w:rFonts w:ascii="Times New Roman" w:hAnsi="Times New Roman" w:cs="Times New Roman"/>
                <w:color w:val="010205"/>
                <w:sz w:val="20"/>
                <w:szCs w:val="20"/>
              </w:rPr>
            </w:pPr>
          </w:p>
        </w:tc>
      </w:tr>
      <w:tr w:rsidR="0043322D" w:rsidRPr="00172EEE" w:rsidTr="00F04622">
        <w:trPr>
          <w:cantSplit/>
          <w:jc w:val="center"/>
        </w:trPr>
        <w:tc>
          <w:tcPr>
            <w:tcW w:w="1982" w:type="dxa"/>
            <w:vMerge/>
            <w:tcBorders>
              <w:left w:val="nil"/>
              <w:right w:val="nil"/>
            </w:tcBorders>
            <w:shd w:val="clear" w:color="auto" w:fill="E0E0E0"/>
          </w:tcPr>
          <w:p w:rsidR="0043322D" w:rsidRPr="00172EEE" w:rsidRDefault="0043322D" w:rsidP="00F04622">
            <w:pPr>
              <w:autoSpaceDE w:val="0"/>
              <w:autoSpaceDN w:val="0"/>
              <w:adjustRightInd w:val="0"/>
              <w:spacing w:after="0" w:line="240" w:lineRule="auto"/>
              <w:rPr>
                <w:rFonts w:ascii="Times New Roman" w:hAnsi="Times New Roman" w:cs="Times New Roman"/>
                <w:color w:val="010205"/>
                <w:sz w:val="20"/>
                <w:szCs w:val="20"/>
              </w:rPr>
            </w:pPr>
          </w:p>
        </w:tc>
        <w:tc>
          <w:tcPr>
            <w:tcW w:w="1998" w:type="dxa"/>
            <w:tcBorders>
              <w:left w:val="nil"/>
              <w:right w:val="nil"/>
            </w:tcBorders>
            <w:shd w:val="clear" w:color="auto" w:fill="E0E0E0"/>
          </w:tcPr>
          <w:p w:rsidR="0043322D" w:rsidRPr="00172EEE" w:rsidRDefault="0043322D" w:rsidP="00F04622">
            <w:pPr>
              <w:autoSpaceDE w:val="0"/>
              <w:autoSpaceDN w:val="0"/>
              <w:adjustRightInd w:val="0"/>
              <w:spacing w:after="0" w:line="240" w:lineRule="auto"/>
              <w:ind w:left="60" w:right="60"/>
              <w:rPr>
                <w:rFonts w:ascii="Times New Roman" w:hAnsi="Times New Roman" w:cs="Times New Roman"/>
                <w:color w:val="264A60"/>
                <w:sz w:val="20"/>
                <w:szCs w:val="20"/>
              </w:rPr>
            </w:pPr>
            <w:r w:rsidRPr="00172EEE">
              <w:rPr>
                <w:rFonts w:ascii="Times New Roman" w:hAnsi="Times New Roman" w:cs="Times New Roman"/>
                <w:color w:val="264A60"/>
                <w:sz w:val="20"/>
                <w:szCs w:val="20"/>
              </w:rPr>
              <w:t>N</w:t>
            </w:r>
          </w:p>
        </w:tc>
        <w:tc>
          <w:tcPr>
            <w:tcW w:w="1476" w:type="dxa"/>
            <w:tcBorders>
              <w:left w:val="nil"/>
              <w:right w:val="nil"/>
            </w:tcBorders>
            <w:shd w:val="clear" w:color="auto" w:fill="FFFFFF"/>
          </w:tcPr>
          <w:p w:rsidR="0043322D" w:rsidRPr="00172EEE" w:rsidRDefault="0043322D" w:rsidP="00F04622">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172EEE">
              <w:rPr>
                <w:rFonts w:ascii="Times New Roman" w:hAnsi="Times New Roman" w:cs="Times New Roman"/>
                <w:color w:val="010205"/>
                <w:sz w:val="20"/>
                <w:szCs w:val="20"/>
              </w:rPr>
              <w:t>233</w:t>
            </w:r>
          </w:p>
        </w:tc>
        <w:tc>
          <w:tcPr>
            <w:tcW w:w="1915" w:type="dxa"/>
            <w:tcBorders>
              <w:left w:val="nil"/>
              <w:right w:val="nil"/>
            </w:tcBorders>
            <w:shd w:val="clear" w:color="auto" w:fill="FFFFFF"/>
          </w:tcPr>
          <w:p w:rsidR="0043322D" w:rsidRPr="00172EEE" w:rsidRDefault="0043322D" w:rsidP="00F04622">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172EEE">
              <w:rPr>
                <w:rFonts w:ascii="Times New Roman" w:hAnsi="Times New Roman" w:cs="Times New Roman"/>
                <w:color w:val="010205"/>
                <w:sz w:val="20"/>
                <w:szCs w:val="20"/>
              </w:rPr>
              <w:t>233</w:t>
            </w:r>
          </w:p>
        </w:tc>
      </w:tr>
      <w:tr w:rsidR="0043322D" w:rsidRPr="00172EEE" w:rsidTr="00F04622">
        <w:trPr>
          <w:cantSplit/>
          <w:jc w:val="center"/>
        </w:trPr>
        <w:tc>
          <w:tcPr>
            <w:tcW w:w="7371" w:type="dxa"/>
            <w:gridSpan w:val="4"/>
            <w:tcBorders>
              <w:left w:val="nil"/>
              <w:right w:val="nil"/>
            </w:tcBorders>
            <w:shd w:val="clear" w:color="auto" w:fill="E0E0E0"/>
          </w:tcPr>
          <w:p w:rsidR="0043322D" w:rsidRPr="00172EEE" w:rsidRDefault="0043322D" w:rsidP="00F04622">
            <w:pPr>
              <w:autoSpaceDE w:val="0"/>
              <w:autoSpaceDN w:val="0"/>
              <w:adjustRightInd w:val="0"/>
              <w:spacing w:after="0" w:line="240" w:lineRule="auto"/>
              <w:ind w:left="60" w:right="60"/>
              <w:jc w:val="both"/>
              <w:rPr>
                <w:rFonts w:ascii="Times New Roman" w:hAnsi="Times New Roman" w:cs="Times New Roman"/>
                <w:color w:val="010205"/>
                <w:sz w:val="20"/>
                <w:szCs w:val="20"/>
              </w:rPr>
            </w:pPr>
            <w:r w:rsidRPr="00172EEE">
              <w:rPr>
                <w:rFonts w:ascii="Times New Roman" w:hAnsi="Times New Roman" w:cs="Times New Roman"/>
                <w:color w:val="010205"/>
                <w:sz w:val="20"/>
                <w:szCs w:val="20"/>
              </w:rPr>
              <w:t>**. Correlation is significant at the 0.01 level (2-tailed).</w:t>
            </w:r>
          </w:p>
        </w:tc>
      </w:tr>
    </w:tbl>
    <w:p w:rsidR="0043322D" w:rsidRPr="0064057E" w:rsidRDefault="0043322D" w:rsidP="0043322D">
      <w:pPr>
        <w:autoSpaceDE w:val="0"/>
        <w:autoSpaceDN w:val="0"/>
        <w:adjustRightInd w:val="0"/>
        <w:spacing w:after="0" w:line="240" w:lineRule="auto"/>
        <w:jc w:val="center"/>
        <w:rPr>
          <w:rFonts w:ascii="Times New Roman" w:hAnsi="Times New Roman" w:cs="Times New Roman"/>
        </w:rPr>
      </w:pPr>
      <w:r w:rsidRPr="0064057E">
        <w:rPr>
          <w:rFonts w:ascii="Times New Roman" w:hAnsi="Times New Roman" w:cs="Times New Roman"/>
        </w:rPr>
        <w:t>Sumber: Data diolah SPSS 20 (2020)</w:t>
      </w:r>
    </w:p>
    <w:p w:rsidR="0043322D" w:rsidRDefault="005D7C9F" w:rsidP="003466E8">
      <w:pPr>
        <w:spacing w:after="0" w:line="240" w:lineRule="auto"/>
        <w:ind w:firstLine="567"/>
        <w:jc w:val="both"/>
        <w:rPr>
          <w:rFonts w:ascii="Times New Roman" w:hAnsi="Times New Roman" w:cs="Times New Roman"/>
          <w:sz w:val="24"/>
          <w:szCs w:val="24"/>
          <w:lang w:val="en-US"/>
        </w:rPr>
      </w:pPr>
      <w:r w:rsidRPr="009B6334">
        <w:rPr>
          <w:rFonts w:ascii="Times New Roman" w:hAnsi="Times New Roman" w:cs="Times New Roman"/>
          <w:sz w:val="24"/>
          <w:szCs w:val="24"/>
        </w:rPr>
        <w:t xml:space="preserve">Hasil pada uji korelasi dua variabel X₁ dan Y diperoleh nilai </w:t>
      </w:r>
      <w:r w:rsidRPr="009B6334">
        <w:rPr>
          <w:rFonts w:ascii="Times New Roman" w:hAnsi="Times New Roman" w:cs="Times New Roman"/>
          <w:i/>
          <w:iCs/>
          <w:sz w:val="24"/>
          <w:szCs w:val="24"/>
        </w:rPr>
        <w:t>pearson</w:t>
      </w:r>
      <w:r w:rsidRPr="009B6334">
        <w:rPr>
          <w:rFonts w:ascii="Times New Roman" w:hAnsi="Times New Roman" w:cs="Times New Roman"/>
          <w:i/>
          <w:sz w:val="24"/>
          <w:szCs w:val="24"/>
        </w:rPr>
        <w:t xml:space="preserve"> correlation</w:t>
      </w:r>
      <w:r w:rsidRPr="009B6334">
        <w:rPr>
          <w:rFonts w:ascii="Times New Roman" w:hAnsi="Times New Roman" w:cs="Times New Roman"/>
          <w:sz w:val="24"/>
          <w:szCs w:val="24"/>
        </w:rPr>
        <w:t xml:space="preserve"> sebesar 0,258</w:t>
      </w:r>
      <w:r w:rsidR="003466E8">
        <w:rPr>
          <w:rFonts w:ascii="Times New Roman" w:hAnsi="Times New Roman" w:cs="Times New Roman"/>
          <w:sz w:val="24"/>
          <w:szCs w:val="24"/>
        </w:rPr>
        <w:t>. Hasil tersebut menunjukan bahwa</w:t>
      </w:r>
      <w:r w:rsidRPr="009B6334">
        <w:rPr>
          <w:rFonts w:ascii="Times New Roman" w:hAnsi="Times New Roman" w:cs="Times New Roman"/>
          <w:sz w:val="24"/>
          <w:szCs w:val="24"/>
        </w:rPr>
        <w:t xml:space="preserve"> hubungan </w:t>
      </w:r>
      <w:r w:rsidR="003466E8">
        <w:rPr>
          <w:rFonts w:ascii="Times New Roman" w:hAnsi="Times New Roman" w:cs="Times New Roman"/>
          <w:sz w:val="24"/>
          <w:szCs w:val="24"/>
        </w:rPr>
        <w:t xml:space="preserve">antara </w:t>
      </w:r>
      <w:r w:rsidRPr="009B6334">
        <w:rPr>
          <w:rFonts w:ascii="Times New Roman" w:hAnsi="Times New Roman" w:cs="Times New Roman"/>
          <w:sz w:val="24"/>
          <w:szCs w:val="24"/>
        </w:rPr>
        <w:t xml:space="preserve">konsep diri dengan hasil belajar IPA sebesar 0,258 dengan tingkat hubungan yang rendah. </w:t>
      </w:r>
    </w:p>
    <w:p w:rsidR="0043322D" w:rsidRPr="00172EEE" w:rsidRDefault="0043322D" w:rsidP="0043322D">
      <w:pPr>
        <w:spacing w:after="0" w:line="240" w:lineRule="auto"/>
        <w:rPr>
          <w:rFonts w:ascii="Times New Roman" w:hAnsi="Times New Roman" w:cs="Times New Roman"/>
          <w:bCs/>
          <w:sz w:val="24"/>
          <w:szCs w:val="24"/>
        </w:rPr>
      </w:pPr>
      <w:r>
        <w:rPr>
          <w:rFonts w:ascii="Times New Roman" w:hAnsi="Times New Roman" w:cs="Times New Roman"/>
          <w:bCs/>
          <w:sz w:val="24"/>
          <w:szCs w:val="24"/>
        </w:rPr>
        <w:t>Tabel 8</w:t>
      </w:r>
      <w:r w:rsidRPr="00172EEE">
        <w:rPr>
          <w:rFonts w:ascii="Times New Roman" w:hAnsi="Times New Roman" w:cs="Times New Roman"/>
          <w:bCs/>
          <w:sz w:val="24"/>
          <w:szCs w:val="24"/>
        </w:rPr>
        <w:t>. Hasil Regresi Linier X₁</w:t>
      </w:r>
    </w:p>
    <w:tbl>
      <w:tblPr>
        <w:tblW w:w="73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32"/>
        <w:gridCol w:w="1279"/>
        <w:gridCol w:w="1355"/>
        <w:gridCol w:w="1833"/>
        <w:gridCol w:w="1833"/>
      </w:tblGrid>
      <w:tr w:rsidR="0043322D" w:rsidRPr="00F65F33" w:rsidTr="00F04622">
        <w:trPr>
          <w:cantSplit/>
          <w:jc w:val="center"/>
        </w:trPr>
        <w:tc>
          <w:tcPr>
            <w:tcW w:w="7331" w:type="dxa"/>
            <w:gridSpan w:val="5"/>
            <w:tcBorders>
              <w:top w:val="single" w:sz="4" w:space="0" w:color="auto"/>
              <w:left w:val="nil"/>
              <w:bottom w:val="single" w:sz="4" w:space="0" w:color="auto"/>
              <w:right w:val="nil"/>
            </w:tcBorders>
            <w:shd w:val="clear" w:color="auto" w:fill="FFFFFF"/>
            <w:vAlign w:val="center"/>
          </w:tcPr>
          <w:p w:rsidR="0043322D" w:rsidRPr="00F65F33" w:rsidRDefault="0043322D" w:rsidP="00F04622">
            <w:pPr>
              <w:widowControl w:val="0"/>
              <w:autoSpaceDE w:val="0"/>
              <w:autoSpaceDN w:val="0"/>
              <w:adjustRightInd w:val="0"/>
              <w:spacing w:after="0" w:line="240" w:lineRule="auto"/>
              <w:ind w:left="62" w:right="62"/>
              <w:jc w:val="center"/>
              <w:rPr>
                <w:rFonts w:ascii="Times New Roman" w:eastAsia="Times New Roman" w:hAnsi="Times New Roman" w:cs="Times New Roman"/>
                <w:sz w:val="20"/>
                <w:szCs w:val="20"/>
              </w:rPr>
            </w:pPr>
            <w:r w:rsidRPr="00F65F33">
              <w:rPr>
                <w:rFonts w:ascii="Times New Roman" w:eastAsia="Times New Roman" w:hAnsi="Times New Roman" w:cs="Times New Roman"/>
                <w:sz w:val="20"/>
                <w:szCs w:val="20"/>
              </w:rPr>
              <w:t>Model Summary</w:t>
            </w:r>
          </w:p>
        </w:tc>
      </w:tr>
      <w:tr w:rsidR="0043322D" w:rsidRPr="00F65F33" w:rsidTr="00F04622">
        <w:trPr>
          <w:cantSplit/>
          <w:jc w:val="center"/>
        </w:trPr>
        <w:tc>
          <w:tcPr>
            <w:tcW w:w="1031" w:type="dxa"/>
            <w:tcBorders>
              <w:top w:val="single" w:sz="4" w:space="0" w:color="auto"/>
              <w:left w:val="nil"/>
              <w:bottom w:val="single" w:sz="8" w:space="0" w:color="152935"/>
              <w:right w:val="nil"/>
            </w:tcBorders>
            <w:shd w:val="clear" w:color="auto" w:fill="FFFFFF"/>
            <w:vAlign w:val="bottom"/>
          </w:tcPr>
          <w:p w:rsidR="0043322D" w:rsidRPr="00F65F33" w:rsidRDefault="0043322D" w:rsidP="00F04622">
            <w:pPr>
              <w:widowControl w:val="0"/>
              <w:autoSpaceDE w:val="0"/>
              <w:autoSpaceDN w:val="0"/>
              <w:adjustRightInd w:val="0"/>
              <w:spacing w:after="0" w:line="240" w:lineRule="auto"/>
              <w:ind w:left="62" w:right="62"/>
              <w:rPr>
                <w:rFonts w:ascii="Times New Roman" w:eastAsia="Times New Roman" w:hAnsi="Times New Roman" w:cs="Times New Roman"/>
                <w:sz w:val="20"/>
                <w:szCs w:val="20"/>
              </w:rPr>
            </w:pPr>
            <w:r w:rsidRPr="00F65F33">
              <w:rPr>
                <w:rFonts w:ascii="Times New Roman" w:eastAsia="Times New Roman" w:hAnsi="Times New Roman" w:cs="Times New Roman"/>
                <w:sz w:val="20"/>
                <w:szCs w:val="20"/>
              </w:rPr>
              <w:t>Model</w:t>
            </w:r>
          </w:p>
        </w:tc>
        <w:tc>
          <w:tcPr>
            <w:tcW w:w="1279" w:type="dxa"/>
            <w:tcBorders>
              <w:top w:val="single" w:sz="4" w:space="0" w:color="auto"/>
              <w:left w:val="nil"/>
              <w:bottom w:val="single" w:sz="8" w:space="0" w:color="152935"/>
              <w:right w:val="nil"/>
            </w:tcBorders>
            <w:shd w:val="clear" w:color="auto" w:fill="FFFFFF"/>
            <w:vAlign w:val="bottom"/>
          </w:tcPr>
          <w:p w:rsidR="0043322D" w:rsidRPr="00F65F33" w:rsidRDefault="0043322D" w:rsidP="00F04622">
            <w:pPr>
              <w:widowControl w:val="0"/>
              <w:autoSpaceDE w:val="0"/>
              <w:autoSpaceDN w:val="0"/>
              <w:adjustRightInd w:val="0"/>
              <w:spacing w:after="0" w:line="240" w:lineRule="auto"/>
              <w:ind w:left="62" w:right="62"/>
              <w:jc w:val="center"/>
              <w:rPr>
                <w:rFonts w:ascii="Times New Roman" w:eastAsia="Times New Roman" w:hAnsi="Times New Roman" w:cs="Times New Roman"/>
                <w:sz w:val="20"/>
                <w:szCs w:val="20"/>
              </w:rPr>
            </w:pPr>
            <w:r w:rsidRPr="00F65F33">
              <w:rPr>
                <w:rFonts w:ascii="Times New Roman" w:eastAsia="Times New Roman" w:hAnsi="Times New Roman" w:cs="Times New Roman"/>
                <w:sz w:val="20"/>
                <w:szCs w:val="20"/>
              </w:rPr>
              <w:t>R</w:t>
            </w:r>
          </w:p>
        </w:tc>
        <w:tc>
          <w:tcPr>
            <w:tcW w:w="1355" w:type="dxa"/>
            <w:tcBorders>
              <w:top w:val="single" w:sz="4" w:space="0" w:color="auto"/>
              <w:left w:val="nil"/>
              <w:bottom w:val="single" w:sz="8" w:space="0" w:color="152935"/>
              <w:right w:val="nil"/>
            </w:tcBorders>
            <w:shd w:val="clear" w:color="auto" w:fill="FFFFFF"/>
            <w:vAlign w:val="bottom"/>
          </w:tcPr>
          <w:p w:rsidR="0043322D" w:rsidRPr="00F65F33" w:rsidRDefault="0043322D" w:rsidP="00F04622">
            <w:pPr>
              <w:widowControl w:val="0"/>
              <w:autoSpaceDE w:val="0"/>
              <w:autoSpaceDN w:val="0"/>
              <w:adjustRightInd w:val="0"/>
              <w:spacing w:after="0" w:line="240" w:lineRule="auto"/>
              <w:ind w:left="62" w:right="62"/>
              <w:jc w:val="center"/>
              <w:rPr>
                <w:rFonts w:ascii="Times New Roman" w:eastAsia="Times New Roman" w:hAnsi="Times New Roman" w:cs="Times New Roman"/>
                <w:sz w:val="20"/>
                <w:szCs w:val="20"/>
              </w:rPr>
            </w:pPr>
            <w:r w:rsidRPr="00F65F33">
              <w:rPr>
                <w:rFonts w:ascii="Times New Roman" w:eastAsia="Times New Roman" w:hAnsi="Times New Roman" w:cs="Times New Roman"/>
                <w:sz w:val="20"/>
                <w:szCs w:val="20"/>
              </w:rPr>
              <w:t>R Square</w:t>
            </w:r>
          </w:p>
        </w:tc>
        <w:tc>
          <w:tcPr>
            <w:tcW w:w="1833" w:type="dxa"/>
            <w:tcBorders>
              <w:top w:val="single" w:sz="4" w:space="0" w:color="auto"/>
              <w:left w:val="nil"/>
              <w:bottom w:val="single" w:sz="8" w:space="0" w:color="152935"/>
              <w:right w:val="nil"/>
            </w:tcBorders>
            <w:shd w:val="clear" w:color="auto" w:fill="FFFFFF"/>
            <w:vAlign w:val="bottom"/>
          </w:tcPr>
          <w:p w:rsidR="0043322D" w:rsidRPr="00F65F33" w:rsidRDefault="0043322D" w:rsidP="00F04622">
            <w:pPr>
              <w:widowControl w:val="0"/>
              <w:autoSpaceDE w:val="0"/>
              <w:autoSpaceDN w:val="0"/>
              <w:adjustRightInd w:val="0"/>
              <w:spacing w:after="0" w:line="240" w:lineRule="auto"/>
              <w:ind w:left="62" w:right="62"/>
              <w:jc w:val="center"/>
              <w:rPr>
                <w:rFonts w:ascii="Times New Roman" w:eastAsia="Times New Roman" w:hAnsi="Times New Roman" w:cs="Times New Roman"/>
                <w:sz w:val="20"/>
                <w:szCs w:val="20"/>
              </w:rPr>
            </w:pPr>
            <w:r w:rsidRPr="00F65F33">
              <w:rPr>
                <w:rFonts w:ascii="Times New Roman" w:eastAsia="Times New Roman" w:hAnsi="Times New Roman" w:cs="Times New Roman"/>
                <w:sz w:val="20"/>
                <w:szCs w:val="20"/>
              </w:rPr>
              <w:t>Adjusted R Square</w:t>
            </w:r>
          </w:p>
        </w:tc>
        <w:tc>
          <w:tcPr>
            <w:tcW w:w="1833" w:type="dxa"/>
            <w:tcBorders>
              <w:top w:val="single" w:sz="4" w:space="0" w:color="auto"/>
              <w:left w:val="nil"/>
              <w:bottom w:val="single" w:sz="8" w:space="0" w:color="152935"/>
              <w:right w:val="nil"/>
            </w:tcBorders>
            <w:shd w:val="clear" w:color="auto" w:fill="FFFFFF"/>
            <w:vAlign w:val="bottom"/>
          </w:tcPr>
          <w:p w:rsidR="0043322D" w:rsidRPr="00F65F33" w:rsidRDefault="0043322D" w:rsidP="00F04622">
            <w:pPr>
              <w:widowControl w:val="0"/>
              <w:autoSpaceDE w:val="0"/>
              <w:autoSpaceDN w:val="0"/>
              <w:adjustRightInd w:val="0"/>
              <w:spacing w:after="0" w:line="240" w:lineRule="auto"/>
              <w:ind w:left="62" w:right="62"/>
              <w:jc w:val="center"/>
              <w:rPr>
                <w:rFonts w:ascii="Times New Roman" w:eastAsia="Times New Roman" w:hAnsi="Times New Roman" w:cs="Times New Roman"/>
                <w:sz w:val="20"/>
                <w:szCs w:val="20"/>
              </w:rPr>
            </w:pPr>
            <w:r w:rsidRPr="00F65F33">
              <w:rPr>
                <w:rFonts w:ascii="Times New Roman" w:eastAsia="Times New Roman" w:hAnsi="Times New Roman" w:cs="Times New Roman"/>
                <w:sz w:val="20"/>
                <w:szCs w:val="20"/>
              </w:rPr>
              <w:t>Std. Error of the Estimate</w:t>
            </w:r>
          </w:p>
        </w:tc>
      </w:tr>
      <w:tr w:rsidR="0043322D" w:rsidRPr="00F65F33" w:rsidTr="00F04622">
        <w:trPr>
          <w:cantSplit/>
          <w:jc w:val="center"/>
        </w:trPr>
        <w:tc>
          <w:tcPr>
            <w:tcW w:w="1031" w:type="dxa"/>
            <w:tcBorders>
              <w:top w:val="single" w:sz="8" w:space="0" w:color="152935"/>
              <w:left w:val="nil"/>
              <w:bottom w:val="single" w:sz="8" w:space="0" w:color="152935"/>
              <w:right w:val="nil"/>
            </w:tcBorders>
            <w:shd w:val="clear" w:color="auto" w:fill="E0E0E0"/>
          </w:tcPr>
          <w:p w:rsidR="0043322D" w:rsidRPr="00F65F33" w:rsidRDefault="0043322D" w:rsidP="00F04622">
            <w:pPr>
              <w:widowControl w:val="0"/>
              <w:autoSpaceDE w:val="0"/>
              <w:autoSpaceDN w:val="0"/>
              <w:adjustRightInd w:val="0"/>
              <w:spacing w:after="0" w:line="240" w:lineRule="auto"/>
              <w:ind w:left="62" w:right="62"/>
              <w:rPr>
                <w:rFonts w:ascii="Times New Roman" w:eastAsia="Times New Roman" w:hAnsi="Times New Roman" w:cs="Times New Roman"/>
                <w:sz w:val="20"/>
                <w:szCs w:val="20"/>
              </w:rPr>
            </w:pPr>
            <w:r w:rsidRPr="00F65F33">
              <w:rPr>
                <w:rFonts w:ascii="Times New Roman" w:eastAsia="Times New Roman" w:hAnsi="Times New Roman" w:cs="Times New Roman"/>
                <w:sz w:val="20"/>
                <w:szCs w:val="20"/>
              </w:rPr>
              <w:t>1</w:t>
            </w:r>
          </w:p>
        </w:tc>
        <w:tc>
          <w:tcPr>
            <w:tcW w:w="1279" w:type="dxa"/>
            <w:tcBorders>
              <w:top w:val="single" w:sz="8" w:space="0" w:color="152935"/>
              <w:left w:val="nil"/>
              <w:bottom w:val="single" w:sz="8" w:space="0" w:color="152935"/>
              <w:right w:val="nil"/>
            </w:tcBorders>
            <w:shd w:val="clear" w:color="auto" w:fill="FFFFFF"/>
          </w:tcPr>
          <w:p w:rsidR="0043322D" w:rsidRPr="00F65F33" w:rsidRDefault="0043322D" w:rsidP="00F04622">
            <w:pPr>
              <w:widowControl w:val="0"/>
              <w:autoSpaceDE w:val="0"/>
              <w:autoSpaceDN w:val="0"/>
              <w:adjustRightInd w:val="0"/>
              <w:spacing w:after="0" w:line="240" w:lineRule="auto"/>
              <w:ind w:left="62" w:right="62"/>
              <w:jc w:val="right"/>
              <w:rPr>
                <w:rFonts w:ascii="Times New Roman" w:eastAsia="Times New Roman" w:hAnsi="Times New Roman" w:cs="Times New Roman"/>
                <w:sz w:val="20"/>
                <w:szCs w:val="20"/>
              </w:rPr>
            </w:pPr>
            <w:r w:rsidRPr="00F65F33">
              <w:rPr>
                <w:rFonts w:ascii="Times New Roman" w:eastAsia="Times New Roman" w:hAnsi="Times New Roman" w:cs="Times New Roman"/>
                <w:sz w:val="20"/>
                <w:szCs w:val="20"/>
              </w:rPr>
              <w:t>,139</w:t>
            </w:r>
            <w:r w:rsidRPr="00F65F33">
              <w:rPr>
                <w:rFonts w:ascii="Times New Roman" w:eastAsia="Times New Roman" w:hAnsi="Times New Roman" w:cs="Times New Roman"/>
                <w:sz w:val="20"/>
                <w:szCs w:val="20"/>
                <w:vertAlign w:val="superscript"/>
              </w:rPr>
              <w:t>a</w:t>
            </w:r>
          </w:p>
        </w:tc>
        <w:tc>
          <w:tcPr>
            <w:tcW w:w="1355" w:type="dxa"/>
            <w:tcBorders>
              <w:top w:val="single" w:sz="8" w:space="0" w:color="152935"/>
              <w:left w:val="nil"/>
              <w:bottom w:val="single" w:sz="8" w:space="0" w:color="152935"/>
              <w:right w:val="nil"/>
            </w:tcBorders>
            <w:shd w:val="clear" w:color="auto" w:fill="FFFFFF"/>
          </w:tcPr>
          <w:p w:rsidR="0043322D" w:rsidRPr="00F65F33" w:rsidRDefault="0043322D" w:rsidP="00F04622">
            <w:pPr>
              <w:widowControl w:val="0"/>
              <w:autoSpaceDE w:val="0"/>
              <w:autoSpaceDN w:val="0"/>
              <w:adjustRightInd w:val="0"/>
              <w:spacing w:after="0" w:line="240" w:lineRule="auto"/>
              <w:ind w:left="62" w:right="62"/>
              <w:jc w:val="right"/>
              <w:rPr>
                <w:rFonts w:ascii="Times New Roman" w:eastAsia="Times New Roman" w:hAnsi="Times New Roman" w:cs="Times New Roman"/>
                <w:sz w:val="20"/>
                <w:szCs w:val="20"/>
              </w:rPr>
            </w:pPr>
            <w:r w:rsidRPr="00F65F33">
              <w:rPr>
                <w:rFonts w:ascii="Times New Roman" w:eastAsia="Times New Roman" w:hAnsi="Times New Roman" w:cs="Times New Roman"/>
                <w:sz w:val="20"/>
                <w:szCs w:val="20"/>
              </w:rPr>
              <w:t>,081</w:t>
            </w:r>
          </w:p>
        </w:tc>
        <w:tc>
          <w:tcPr>
            <w:tcW w:w="1833" w:type="dxa"/>
            <w:tcBorders>
              <w:top w:val="single" w:sz="8" w:space="0" w:color="152935"/>
              <w:left w:val="nil"/>
              <w:bottom w:val="single" w:sz="8" w:space="0" w:color="152935"/>
              <w:right w:val="nil"/>
            </w:tcBorders>
            <w:shd w:val="clear" w:color="auto" w:fill="FFFFFF"/>
          </w:tcPr>
          <w:p w:rsidR="0043322D" w:rsidRPr="00F65F33" w:rsidRDefault="0043322D" w:rsidP="00F04622">
            <w:pPr>
              <w:widowControl w:val="0"/>
              <w:autoSpaceDE w:val="0"/>
              <w:autoSpaceDN w:val="0"/>
              <w:adjustRightInd w:val="0"/>
              <w:spacing w:after="0" w:line="240" w:lineRule="auto"/>
              <w:ind w:left="62" w:right="62"/>
              <w:jc w:val="right"/>
              <w:rPr>
                <w:rFonts w:ascii="Times New Roman" w:eastAsia="Times New Roman" w:hAnsi="Times New Roman" w:cs="Times New Roman"/>
                <w:sz w:val="20"/>
                <w:szCs w:val="20"/>
              </w:rPr>
            </w:pPr>
            <w:r w:rsidRPr="00F65F33">
              <w:rPr>
                <w:rFonts w:ascii="Times New Roman" w:eastAsia="Times New Roman" w:hAnsi="Times New Roman" w:cs="Times New Roman"/>
                <w:sz w:val="20"/>
                <w:szCs w:val="20"/>
              </w:rPr>
              <w:t>,083</w:t>
            </w:r>
          </w:p>
        </w:tc>
        <w:tc>
          <w:tcPr>
            <w:tcW w:w="1833" w:type="dxa"/>
            <w:tcBorders>
              <w:top w:val="single" w:sz="8" w:space="0" w:color="152935"/>
              <w:left w:val="nil"/>
              <w:bottom w:val="single" w:sz="8" w:space="0" w:color="152935"/>
              <w:right w:val="nil"/>
            </w:tcBorders>
            <w:shd w:val="clear" w:color="auto" w:fill="FFFFFF"/>
          </w:tcPr>
          <w:p w:rsidR="0043322D" w:rsidRPr="00F65F33" w:rsidRDefault="0043322D" w:rsidP="00F04622">
            <w:pPr>
              <w:widowControl w:val="0"/>
              <w:autoSpaceDE w:val="0"/>
              <w:autoSpaceDN w:val="0"/>
              <w:adjustRightInd w:val="0"/>
              <w:spacing w:after="0" w:line="240" w:lineRule="auto"/>
              <w:ind w:left="62" w:right="62"/>
              <w:jc w:val="right"/>
              <w:rPr>
                <w:rFonts w:ascii="Times New Roman" w:eastAsia="Times New Roman" w:hAnsi="Times New Roman" w:cs="Times New Roman"/>
                <w:sz w:val="20"/>
                <w:szCs w:val="20"/>
              </w:rPr>
            </w:pPr>
            <w:r w:rsidRPr="00F65F33">
              <w:rPr>
                <w:rFonts w:ascii="Times New Roman" w:eastAsia="Times New Roman" w:hAnsi="Times New Roman" w:cs="Times New Roman"/>
                <w:sz w:val="20"/>
                <w:szCs w:val="20"/>
              </w:rPr>
              <w:t>19,13966</w:t>
            </w:r>
          </w:p>
        </w:tc>
      </w:tr>
    </w:tbl>
    <w:p w:rsidR="0043322D" w:rsidRPr="006873FE" w:rsidRDefault="0043322D" w:rsidP="0043322D">
      <w:pPr>
        <w:autoSpaceDE w:val="0"/>
        <w:autoSpaceDN w:val="0"/>
        <w:adjustRightInd w:val="0"/>
        <w:spacing w:after="0" w:line="240" w:lineRule="auto"/>
        <w:jc w:val="center"/>
        <w:rPr>
          <w:rFonts w:ascii="Times New Roman" w:hAnsi="Times New Roman" w:cs="Times New Roman"/>
          <w:sz w:val="20"/>
          <w:szCs w:val="20"/>
        </w:rPr>
      </w:pPr>
      <w:r w:rsidRPr="0064057E">
        <w:rPr>
          <w:rFonts w:ascii="Times New Roman" w:hAnsi="Times New Roman" w:cs="Times New Roman"/>
        </w:rPr>
        <w:t>Sumber: Data diolah SPSS 20 (2020)</w:t>
      </w:r>
    </w:p>
    <w:p w:rsidR="00531756" w:rsidRDefault="005D7C9F" w:rsidP="003466E8">
      <w:pPr>
        <w:spacing w:after="0" w:line="240" w:lineRule="auto"/>
        <w:ind w:firstLine="567"/>
        <w:jc w:val="both"/>
        <w:rPr>
          <w:rFonts w:ascii="Times New Roman" w:hAnsi="Times New Roman" w:cs="Times New Roman"/>
          <w:sz w:val="24"/>
          <w:szCs w:val="24"/>
          <w:lang w:val="en-US"/>
        </w:rPr>
      </w:pPr>
      <w:r w:rsidRPr="009B6334">
        <w:rPr>
          <w:rFonts w:ascii="Times New Roman" w:hAnsi="Times New Roman" w:cs="Times New Roman"/>
          <w:sz w:val="24"/>
          <w:szCs w:val="24"/>
        </w:rPr>
        <w:t xml:space="preserve">Besar kontribusi variabel X₁ terhadap variabel Y diperoleh dari nilai regresi linier antar variabel diperoleh hasil nilai korelasi (R) sebesar 0.139 jadi nilai </w:t>
      </w:r>
      <w:r w:rsidRPr="009B6334">
        <w:rPr>
          <w:rFonts w:ascii="Times New Roman" w:hAnsi="Times New Roman" w:cs="Times New Roman"/>
          <w:sz w:val="28"/>
          <w:szCs w:val="28"/>
        </w:rPr>
        <w:t>r</w:t>
      </w:r>
      <w:r w:rsidRPr="009B6334">
        <w:rPr>
          <w:rFonts w:ascii="Times New Roman" w:hAnsi="Times New Roman" w:cs="Times New Roman"/>
          <w:sz w:val="18"/>
          <w:szCs w:val="18"/>
        </w:rPr>
        <w:t>hitung</w:t>
      </w:r>
      <w:r w:rsidRPr="009B6334">
        <w:rPr>
          <w:rFonts w:ascii="Times New Roman" w:hAnsi="Times New Roman" w:cs="Times New Roman"/>
          <w:sz w:val="24"/>
          <w:szCs w:val="24"/>
        </w:rPr>
        <w:t xml:space="preserve"> &gt; dari </w:t>
      </w:r>
      <w:r w:rsidRPr="009B6334">
        <w:rPr>
          <w:rFonts w:ascii="Times New Roman" w:hAnsi="Times New Roman" w:cs="Times New Roman"/>
          <w:sz w:val="28"/>
          <w:szCs w:val="28"/>
        </w:rPr>
        <w:t>r</w:t>
      </w:r>
      <w:r w:rsidRPr="009B6334">
        <w:rPr>
          <w:rFonts w:ascii="Times New Roman" w:hAnsi="Times New Roman" w:cs="Times New Roman"/>
          <w:sz w:val="18"/>
          <w:szCs w:val="18"/>
        </w:rPr>
        <w:t>tabel</w:t>
      </w:r>
      <w:r w:rsidRPr="009B6334">
        <w:rPr>
          <w:rFonts w:ascii="Times New Roman" w:hAnsi="Times New Roman" w:cs="Times New Roman"/>
          <w:sz w:val="24"/>
          <w:szCs w:val="24"/>
        </w:rPr>
        <w:t xml:space="preserve"> 0,128, berarti ada korelasi antara konsep diri (X₁) dan hasil belajar IPA (Y) sedangkan nilai R </w:t>
      </w:r>
      <w:r w:rsidRPr="009B6334">
        <w:rPr>
          <w:rFonts w:ascii="Times New Roman" w:hAnsi="Times New Roman" w:cs="Times New Roman"/>
          <w:i/>
          <w:sz w:val="24"/>
          <w:szCs w:val="24"/>
        </w:rPr>
        <w:t>square</w:t>
      </w:r>
      <w:r w:rsidRPr="009B6334">
        <w:rPr>
          <w:rFonts w:ascii="Times New Roman" w:hAnsi="Times New Roman" w:cs="Times New Roman"/>
          <w:sz w:val="24"/>
          <w:szCs w:val="24"/>
        </w:rPr>
        <w:t xml:space="preserve"> sebesar 0.081 artinya besar kontribusi variabel X₁ terhadap Y sebesar  8,1%. </w:t>
      </w:r>
    </w:p>
    <w:p w:rsidR="0043322D" w:rsidRPr="00F65F33" w:rsidRDefault="0043322D" w:rsidP="0043322D">
      <w:pPr>
        <w:spacing w:after="0" w:line="240" w:lineRule="auto"/>
        <w:rPr>
          <w:rFonts w:ascii="Times New Roman" w:hAnsi="Times New Roman" w:cs="Times New Roman"/>
          <w:bCs/>
          <w:sz w:val="24"/>
          <w:szCs w:val="24"/>
        </w:rPr>
      </w:pPr>
      <w:r w:rsidRPr="00F65F33">
        <w:rPr>
          <w:rFonts w:ascii="Times New Roman" w:hAnsi="Times New Roman" w:cs="Times New Roman"/>
          <w:bCs/>
          <w:sz w:val="24"/>
          <w:szCs w:val="24"/>
        </w:rPr>
        <w:t>T</w:t>
      </w:r>
      <w:r>
        <w:rPr>
          <w:rFonts w:ascii="Times New Roman" w:hAnsi="Times New Roman" w:cs="Times New Roman"/>
          <w:bCs/>
          <w:sz w:val="24"/>
          <w:szCs w:val="24"/>
        </w:rPr>
        <w:t xml:space="preserve">abel </w:t>
      </w:r>
      <w:r w:rsidR="000C0CDE">
        <w:rPr>
          <w:rFonts w:ascii="Times New Roman" w:hAnsi="Times New Roman" w:cs="Times New Roman"/>
          <w:bCs/>
          <w:sz w:val="24"/>
          <w:szCs w:val="24"/>
          <w:lang w:val="en-US"/>
        </w:rPr>
        <w:t>2.</w:t>
      </w:r>
      <w:r>
        <w:rPr>
          <w:rFonts w:ascii="Times New Roman" w:hAnsi="Times New Roman" w:cs="Times New Roman"/>
          <w:bCs/>
          <w:sz w:val="24"/>
          <w:szCs w:val="24"/>
        </w:rPr>
        <w:t xml:space="preserve"> </w:t>
      </w:r>
      <w:r w:rsidRPr="00F65F33">
        <w:rPr>
          <w:rFonts w:ascii="Times New Roman" w:hAnsi="Times New Roman" w:cs="Times New Roman"/>
          <w:bCs/>
          <w:sz w:val="24"/>
          <w:szCs w:val="24"/>
        </w:rPr>
        <w:t>Hasil Uji Regresi Linier Sederhana</w:t>
      </w:r>
    </w:p>
    <w:tbl>
      <w:tblPr>
        <w:tblW w:w="8239"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37"/>
        <w:gridCol w:w="1292"/>
        <w:gridCol w:w="1338"/>
        <w:gridCol w:w="1338"/>
        <w:gridCol w:w="1476"/>
        <w:gridCol w:w="1029"/>
        <w:gridCol w:w="1029"/>
      </w:tblGrid>
      <w:tr w:rsidR="0043322D" w:rsidRPr="00F65F33" w:rsidTr="00F04622">
        <w:trPr>
          <w:cantSplit/>
          <w:jc w:val="center"/>
        </w:trPr>
        <w:tc>
          <w:tcPr>
            <w:tcW w:w="8235" w:type="dxa"/>
            <w:gridSpan w:val="7"/>
            <w:shd w:val="clear" w:color="auto" w:fill="FFFFFF"/>
            <w:vAlign w:val="center"/>
          </w:tcPr>
          <w:p w:rsidR="0043322D" w:rsidRPr="00F65F33" w:rsidRDefault="0043322D" w:rsidP="00F04622">
            <w:pPr>
              <w:autoSpaceDE w:val="0"/>
              <w:autoSpaceDN w:val="0"/>
              <w:adjustRightInd w:val="0"/>
              <w:spacing w:after="0" w:line="240" w:lineRule="auto"/>
              <w:ind w:left="60" w:right="60"/>
              <w:jc w:val="center"/>
              <w:rPr>
                <w:rFonts w:ascii="Times New Roman" w:hAnsi="Times New Roman" w:cs="Times New Roman"/>
                <w:sz w:val="20"/>
                <w:szCs w:val="20"/>
              </w:rPr>
            </w:pPr>
            <w:r w:rsidRPr="00F65F33">
              <w:rPr>
                <w:rFonts w:ascii="Times New Roman" w:hAnsi="Times New Roman" w:cs="Times New Roman"/>
                <w:b/>
                <w:bCs/>
                <w:sz w:val="20"/>
                <w:szCs w:val="20"/>
              </w:rPr>
              <w:t>Coefficients</w:t>
            </w:r>
            <w:r w:rsidRPr="00F65F33">
              <w:rPr>
                <w:rFonts w:ascii="Times New Roman" w:hAnsi="Times New Roman" w:cs="Times New Roman"/>
                <w:b/>
                <w:bCs/>
                <w:sz w:val="20"/>
                <w:szCs w:val="20"/>
                <w:vertAlign w:val="superscript"/>
              </w:rPr>
              <w:t>a</w:t>
            </w:r>
          </w:p>
        </w:tc>
      </w:tr>
      <w:tr w:rsidR="0043322D" w:rsidRPr="00F65F33" w:rsidTr="00F04622">
        <w:trPr>
          <w:cantSplit/>
          <w:jc w:val="center"/>
        </w:trPr>
        <w:tc>
          <w:tcPr>
            <w:tcW w:w="2028" w:type="dxa"/>
            <w:gridSpan w:val="2"/>
            <w:vMerge w:val="restart"/>
            <w:shd w:val="clear" w:color="auto" w:fill="FFFFFF"/>
            <w:vAlign w:val="bottom"/>
          </w:tcPr>
          <w:p w:rsidR="0043322D" w:rsidRPr="00F65F33" w:rsidRDefault="0043322D" w:rsidP="00F04622">
            <w:pPr>
              <w:autoSpaceDE w:val="0"/>
              <w:autoSpaceDN w:val="0"/>
              <w:adjustRightInd w:val="0"/>
              <w:spacing w:after="0" w:line="240" w:lineRule="auto"/>
              <w:ind w:left="60" w:right="60"/>
              <w:jc w:val="center"/>
              <w:rPr>
                <w:rFonts w:ascii="Times New Roman" w:hAnsi="Times New Roman" w:cs="Times New Roman"/>
                <w:sz w:val="20"/>
                <w:szCs w:val="20"/>
              </w:rPr>
            </w:pPr>
            <w:r w:rsidRPr="00F65F33">
              <w:rPr>
                <w:rFonts w:ascii="Times New Roman" w:hAnsi="Times New Roman" w:cs="Times New Roman"/>
                <w:sz w:val="20"/>
                <w:szCs w:val="20"/>
              </w:rPr>
              <w:t>Model</w:t>
            </w:r>
          </w:p>
        </w:tc>
        <w:tc>
          <w:tcPr>
            <w:tcW w:w="2674" w:type="dxa"/>
            <w:gridSpan w:val="2"/>
            <w:shd w:val="clear" w:color="auto" w:fill="FFFFFF"/>
            <w:vAlign w:val="bottom"/>
          </w:tcPr>
          <w:p w:rsidR="0043322D" w:rsidRPr="00F65F33" w:rsidRDefault="0043322D" w:rsidP="00F04622">
            <w:pPr>
              <w:autoSpaceDE w:val="0"/>
              <w:autoSpaceDN w:val="0"/>
              <w:adjustRightInd w:val="0"/>
              <w:spacing w:after="0" w:line="240" w:lineRule="auto"/>
              <w:ind w:left="60" w:right="60"/>
              <w:jc w:val="center"/>
              <w:rPr>
                <w:rFonts w:ascii="Times New Roman" w:hAnsi="Times New Roman" w:cs="Times New Roman"/>
                <w:sz w:val="20"/>
                <w:szCs w:val="20"/>
              </w:rPr>
            </w:pPr>
            <w:r w:rsidRPr="00F65F33">
              <w:rPr>
                <w:rFonts w:ascii="Times New Roman" w:hAnsi="Times New Roman" w:cs="Times New Roman"/>
                <w:sz w:val="20"/>
                <w:szCs w:val="20"/>
              </w:rPr>
              <w:t>Unstandardized Coefficients</w:t>
            </w:r>
          </w:p>
        </w:tc>
        <w:tc>
          <w:tcPr>
            <w:tcW w:w="1475" w:type="dxa"/>
            <w:shd w:val="clear" w:color="auto" w:fill="FFFFFF"/>
            <w:vAlign w:val="bottom"/>
          </w:tcPr>
          <w:p w:rsidR="0043322D" w:rsidRPr="00F65F33" w:rsidRDefault="0043322D" w:rsidP="00F04622">
            <w:pPr>
              <w:autoSpaceDE w:val="0"/>
              <w:autoSpaceDN w:val="0"/>
              <w:adjustRightInd w:val="0"/>
              <w:spacing w:after="0" w:line="240" w:lineRule="auto"/>
              <w:ind w:left="60" w:right="60"/>
              <w:jc w:val="center"/>
              <w:rPr>
                <w:rFonts w:ascii="Times New Roman" w:hAnsi="Times New Roman" w:cs="Times New Roman"/>
                <w:sz w:val="20"/>
                <w:szCs w:val="20"/>
              </w:rPr>
            </w:pPr>
            <w:r w:rsidRPr="00F65F33">
              <w:rPr>
                <w:rFonts w:ascii="Times New Roman" w:hAnsi="Times New Roman" w:cs="Times New Roman"/>
                <w:sz w:val="20"/>
                <w:szCs w:val="20"/>
              </w:rPr>
              <w:t>Standardized Coefficients</w:t>
            </w:r>
          </w:p>
        </w:tc>
        <w:tc>
          <w:tcPr>
            <w:tcW w:w="1029" w:type="dxa"/>
            <w:vMerge w:val="restart"/>
            <w:shd w:val="clear" w:color="auto" w:fill="FFFFFF"/>
            <w:vAlign w:val="bottom"/>
          </w:tcPr>
          <w:p w:rsidR="0043322D" w:rsidRPr="00F65F33" w:rsidRDefault="0043322D" w:rsidP="00F04622">
            <w:pPr>
              <w:autoSpaceDE w:val="0"/>
              <w:autoSpaceDN w:val="0"/>
              <w:adjustRightInd w:val="0"/>
              <w:spacing w:after="0" w:line="240" w:lineRule="auto"/>
              <w:ind w:left="60" w:right="60"/>
              <w:jc w:val="center"/>
              <w:rPr>
                <w:rFonts w:ascii="Times New Roman" w:hAnsi="Times New Roman" w:cs="Times New Roman"/>
                <w:sz w:val="20"/>
                <w:szCs w:val="20"/>
              </w:rPr>
            </w:pPr>
            <w:r w:rsidRPr="00F65F33">
              <w:rPr>
                <w:rFonts w:ascii="Times New Roman" w:hAnsi="Times New Roman" w:cs="Times New Roman"/>
                <w:sz w:val="20"/>
                <w:szCs w:val="20"/>
              </w:rPr>
              <w:t>t</w:t>
            </w:r>
          </w:p>
        </w:tc>
        <w:tc>
          <w:tcPr>
            <w:tcW w:w="1029" w:type="dxa"/>
            <w:vMerge w:val="restart"/>
            <w:shd w:val="clear" w:color="auto" w:fill="FFFFFF"/>
            <w:vAlign w:val="bottom"/>
          </w:tcPr>
          <w:p w:rsidR="0043322D" w:rsidRPr="00F65F33" w:rsidRDefault="0043322D" w:rsidP="00F04622">
            <w:pPr>
              <w:autoSpaceDE w:val="0"/>
              <w:autoSpaceDN w:val="0"/>
              <w:adjustRightInd w:val="0"/>
              <w:spacing w:after="0" w:line="240" w:lineRule="auto"/>
              <w:ind w:left="60" w:right="60"/>
              <w:jc w:val="center"/>
              <w:rPr>
                <w:rFonts w:ascii="Times New Roman" w:hAnsi="Times New Roman" w:cs="Times New Roman"/>
                <w:sz w:val="20"/>
                <w:szCs w:val="20"/>
              </w:rPr>
            </w:pPr>
            <w:r w:rsidRPr="00F65F33">
              <w:rPr>
                <w:rFonts w:ascii="Times New Roman" w:hAnsi="Times New Roman" w:cs="Times New Roman"/>
                <w:sz w:val="20"/>
                <w:szCs w:val="20"/>
              </w:rPr>
              <w:t>Sig.</w:t>
            </w:r>
          </w:p>
        </w:tc>
      </w:tr>
      <w:tr w:rsidR="0043322D" w:rsidRPr="00F65F33" w:rsidTr="00F04622">
        <w:trPr>
          <w:cantSplit/>
          <w:jc w:val="center"/>
        </w:trPr>
        <w:tc>
          <w:tcPr>
            <w:tcW w:w="2028" w:type="dxa"/>
            <w:gridSpan w:val="2"/>
            <w:vMerge/>
            <w:shd w:val="clear" w:color="auto" w:fill="FFFFFF"/>
            <w:vAlign w:val="bottom"/>
          </w:tcPr>
          <w:p w:rsidR="0043322D" w:rsidRPr="00F65F33" w:rsidRDefault="0043322D" w:rsidP="00F04622">
            <w:pPr>
              <w:autoSpaceDE w:val="0"/>
              <w:autoSpaceDN w:val="0"/>
              <w:adjustRightInd w:val="0"/>
              <w:spacing w:after="0" w:line="240" w:lineRule="auto"/>
              <w:rPr>
                <w:rFonts w:ascii="Times New Roman" w:hAnsi="Times New Roman" w:cs="Times New Roman"/>
                <w:sz w:val="20"/>
                <w:szCs w:val="20"/>
              </w:rPr>
            </w:pPr>
          </w:p>
        </w:tc>
        <w:tc>
          <w:tcPr>
            <w:tcW w:w="1337" w:type="dxa"/>
            <w:shd w:val="clear" w:color="auto" w:fill="FFFFFF"/>
            <w:vAlign w:val="bottom"/>
          </w:tcPr>
          <w:p w:rsidR="0043322D" w:rsidRPr="00F65F33" w:rsidRDefault="0043322D" w:rsidP="00F04622">
            <w:pPr>
              <w:autoSpaceDE w:val="0"/>
              <w:autoSpaceDN w:val="0"/>
              <w:adjustRightInd w:val="0"/>
              <w:spacing w:after="0" w:line="240" w:lineRule="auto"/>
              <w:ind w:left="60" w:right="60"/>
              <w:jc w:val="center"/>
              <w:rPr>
                <w:rFonts w:ascii="Times New Roman" w:hAnsi="Times New Roman" w:cs="Times New Roman"/>
                <w:sz w:val="20"/>
                <w:szCs w:val="20"/>
              </w:rPr>
            </w:pPr>
            <w:r w:rsidRPr="00F65F33">
              <w:rPr>
                <w:rFonts w:ascii="Times New Roman" w:hAnsi="Times New Roman" w:cs="Times New Roman"/>
                <w:sz w:val="20"/>
                <w:szCs w:val="20"/>
              </w:rPr>
              <w:t>B</w:t>
            </w:r>
          </w:p>
        </w:tc>
        <w:tc>
          <w:tcPr>
            <w:tcW w:w="1337" w:type="dxa"/>
            <w:shd w:val="clear" w:color="auto" w:fill="FFFFFF"/>
            <w:vAlign w:val="bottom"/>
          </w:tcPr>
          <w:p w:rsidR="0043322D" w:rsidRPr="00F65F33" w:rsidRDefault="0043322D" w:rsidP="00F04622">
            <w:pPr>
              <w:autoSpaceDE w:val="0"/>
              <w:autoSpaceDN w:val="0"/>
              <w:adjustRightInd w:val="0"/>
              <w:spacing w:after="0" w:line="240" w:lineRule="auto"/>
              <w:ind w:left="60" w:right="60"/>
              <w:jc w:val="center"/>
              <w:rPr>
                <w:rFonts w:ascii="Times New Roman" w:hAnsi="Times New Roman" w:cs="Times New Roman"/>
                <w:sz w:val="20"/>
                <w:szCs w:val="20"/>
              </w:rPr>
            </w:pPr>
            <w:r w:rsidRPr="00F65F33">
              <w:rPr>
                <w:rFonts w:ascii="Times New Roman" w:hAnsi="Times New Roman" w:cs="Times New Roman"/>
                <w:sz w:val="20"/>
                <w:szCs w:val="20"/>
              </w:rPr>
              <w:t>Std. Error</w:t>
            </w:r>
          </w:p>
        </w:tc>
        <w:tc>
          <w:tcPr>
            <w:tcW w:w="1475" w:type="dxa"/>
            <w:shd w:val="clear" w:color="auto" w:fill="FFFFFF"/>
            <w:vAlign w:val="bottom"/>
          </w:tcPr>
          <w:p w:rsidR="0043322D" w:rsidRPr="00F65F33" w:rsidRDefault="0043322D" w:rsidP="00F04622">
            <w:pPr>
              <w:autoSpaceDE w:val="0"/>
              <w:autoSpaceDN w:val="0"/>
              <w:adjustRightInd w:val="0"/>
              <w:spacing w:after="0" w:line="240" w:lineRule="auto"/>
              <w:ind w:left="60" w:right="60"/>
              <w:jc w:val="center"/>
              <w:rPr>
                <w:rFonts w:ascii="Times New Roman" w:hAnsi="Times New Roman" w:cs="Times New Roman"/>
                <w:sz w:val="20"/>
                <w:szCs w:val="20"/>
              </w:rPr>
            </w:pPr>
            <w:r w:rsidRPr="00F65F33">
              <w:rPr>
                <w:rFonts w:ascii="Times New Roman" w:hAnsi="Times New Roman" w:cs="Times New Roman"/>
                <w:sz w:val="20"/>
                <w:szCs w:val="20"/>
              </w:rPr>
              <w:t>Beta</w:t>
            </w:r>
          </w:p>
        </w:tc>
        <w:tc>
          <w:tcPr>
            <w:tcW w:w="1029" w:type="dxa"/>
            <w:vMerge/>
            <w:shd w:val="clear" w:color="auto" w:fill="FFFFFF"/>
            <w:vAlign w:val="bottom"/>
          </w:tcPr>
          <w:p w:rsidR="0043322D" w:rsidRPr="00F65F33" w:rsidRDefault="0043322D" w:rsidP="00F04622">
            <w:pPr>
              <w:autoSpaceDE w:val="0"/>
              <w:autoSpaceDN w:val="0"/>
              <w:adjustRightInd w:val="0"/>
              <w:spacing w:after="0" w:line="240" w:lineRule="auto"/>
              <w:rPr>
                <w:rFonts w:ascii="Times New Roman" w:hAnsi="Times New Roman" w:cs="Times New Roman"/>
                <w:sz w:val="20"/>
                <w:szCs w:val="20"/>
              </w:rPr>
            </w:pPr>
          </w:p>
        </w:tc>
        <w:tc>
          <w:tcPr>
            <w:tcW w:w="1029" w:type="dxa"/>
            <w:vMerge/>
            <w:shd w:val="clear" w:color="auto" w:fill="FFFFFF"/>
            <w:vAlign w:val="bottom"/>
          </w:tcPr>
          <w:p w:rsidR="0043322D" w:rsidRPr="00F65F33" w:rsidRDefault="0043322D" w:rsidP="00F04622">
            <w:pPr>
              <w:autoSpaceDE w:val="0"/>
              <w:autoSpaceDN w:val="0"/>
              <w:adjustRightInd w:val="0"/>
              <w:spacing w:after="0" w:line="240" w:lineRule="auto"/>
              <w:rPr>
                <w:rFonts w:ascii="Times New Roman" w:hAnsi="Times New Roman" w:cs="Times New Roman"/>
                <w:sz w:val="20"/>
                <w:szCs w:val="20"/>
              </w:rPr>
            </w:pPr>
          </w:p>
        </w:tc>
      </w:tr>
      <w:tr w:rsidR="0043322D" w:rsidRPr="00F65F33" w:rsidTr="00F04622">
        <w:trPr>
          <w:cantSplit/>
          <w:jc w:val="center"/>
        </w:trPr>
        <w:tc>
          <w:tcPr>
            <w:tcW w:w="737" w:type="dxa"/>
            <w:vMerge w:val="restart"/>
            <w:shd w:val="clear" w:color="auto" w:fill="E0E0E0"/>
          </w:tcPr>
          <w:p w:rsidR="0043322D" w:rsidRPr="00F65F33" w:rsidRDefault="0043322D" w:rsidP="00F04622">
            <w:pPr>
              <w:autoSpaceDE w:val="0"/>
              <w:autoSpaceDN w:val="0"/>
              <w:adjustRightInd w:val="0"/>
              <w:spacing w:after="0" w:line="240" w:lineRule="auto"/>
              <w:ind w:left="60" w:right="60"/>
              <w:rPr>
                <w:rFonts w:ascii="Times New Roman" w:hAnsi="Times New Roman" w:cs="Times New Roman"/>
                <w:sz w:val="20"/>
                <w:szCs w:val="20"/>
              </w:rPr>
            </w:pPr>
            <w:r w:rsidRPr="00F65F33">
              <w:rPr>
                <w:rFonts w:ascii="Times New Roman" w:hAnsi="Times New Roman" w:cs="Times New Roman"/>
                <w:sz w:val="20"/>
                <w:szCs w:val="20"/>
              </w:rPr>
              <w:t>1</w:t>
            </w:r>
          </w:p>
        </w:tc>
        <w:tc>
          <w:tcPr>
            <w:tcW w:w="1291" w:type="dxa"/>
            <w:shd w:val="clear" w:color="auto" w:fill="E0E0E0"/>
          </w:tcPr>
          <w:p w:rsidR="0043322D" w:rsidRPr="00F65F33" w:rsidRDefault="0043322D" w:rsidP="00F04622">
            <w:pPr>
              <w:autoSpaceDE w:val="0"/>
              <w:autoSpaceDN w:val="0"/>
              <w:adjustRightInd w:val="0"/>
              <w:spacing w:after="0" w:line="240" w:lineRule="auto"/>
              <w:ind w:left="60" w:right="60"/>
              <w:rPr>
                <w:rFonts w:ascii="Times New Roman" w:hAnsi="Times New Roman" w:cs="Times New Roman"/>
                <w:sz w:val="20"/>
                <w:szCs w:val="20"/>
              </w:rPr>
            </w:pPr>
            <w:r w:rsidRPr="00F65F33">
              <w:rPr>
                <w:rFonts w:ascii="Times New Roman" w:hAnsi="Times New Roman" w:cs="Times New Roman"/>
                <w:sz w:val="20"/>
                <w:szCs w:val="20"/>
              </w:rPr>
              <w:t>(Constant)</w:t>
            </w:r>
          </w:p>
        </w:tc>
        <w:tc>
          <w:tcPr>
            <w:tcW w:w="1337" w:type="dxa"/>
            <w:shd w:val="clear" w:color="auto" w:fill="FFFFFF"/>
          </w:tcPr>
          <w:p w:rsidR="0043322D" w:rsidRPr="00F65F33" w:rsidRDefault="0043322D" w:rsidP="00F04622">
            <w:pPr>
              <w:autoSpaceDE w:val="0"/>
              <w:autoSpaceDN w:val="0"/>
              <w:adjustRightInd w:val="0"/>
              <w:spacing w:after="0" w:line="240" w:lineRule="auto"/>
              <w:ind w:left="60" w:right="60"/>
              <w:jc w:val="right"/>
              <w:rPr>
                <w:rFonts w:ascii="Times New Roman" w:hAnsi="Times New Roman" w:cs="Times New Roman"/>
                <w:sz w:val="20"/>
                <w:szCs w:val="20"/>
              </w:rPr>
            </w:pPr>
            <w:r w:rsidRPr="00F65F33">
              <w:rPr>
                <w:rFonts w:ascii="Times New Roman" w:hAnsi="Times New Roman" w:cs="Times New Roman"/>
                <w:sz w:val="20"/>
                <w:szCs w:val="20"/>
              </w:rPr>
              <w:t>61,222</w:t>
            </w:r>
          </w:p>
        </w:tc>
        <w:tc>
          <w:tcPr>
            <w:tcW w:w="1337" w:type="dxa"/>
            <w:shd w:val="clear" w:color="auto" w:fill="FFFFFF"/>
          </w:tcPr>
          <w:p w:rsidR="0043322D" w:rsidRPr="00F65F33" w:rsidRDefault="0043322D" w:rsidP="00F04622">
            <w:pPr>
              <w:autoSpaceDE w:val="0"/>
              <w:autoSpaceDN w:val="0"/>
              <w:adjustRightInd w:val="0"/>
              <w:spacing w:after="0" w:line="240" w:lineRule="auto"/>
              <w:ind w:left="60" w:right="60"/>
              <w:jc w:val="right"/>
              <w:rPr>
                <w:rFonts w:ascii="Times New Roman" w:hAnsi="Times New Roman" w:cs="Times New Roman"/>
                <w:sz w:val="20"/>
                <w:szCs w:val="20"/>
              </w:rPr>
            </w:pPr>
            <w:r w:rsidRPr="00F65F33">
              <w:rPr>
                <w:rFonts w:ascii="Times New Roman" w:hAnsi="Times New Roman" w:cs="Times New Roman"/>
                <w:sz w:val="20"/>
                <w:szCs w:val="20"/>
              </w:rPr>
              <w:t>11,040</w:t>
            </w:r>
          </w:p>
        </w:tc>
        <w:tc>
          <w:tcPr>
            <w:tcW w:w="1475" w:type="dxa"/>
            <w:shd w:val="clear" w:color="auto" w:fill="FFFFFF"/>
            <w:vAlign w:val="center"/>
          </w:tcPr>
          <w:p w:rsidR="0043322D" w:rsidRPr="00F65F33" w:rsidRDefault="0043322D" w:rsidP="00F04622">
            <w:pPr>
              <w:autoSpaceDE w:val="0"/>
              <w:autoSpaceDN w:val="0"/>
              <w:adjustRightInd w:val="0"/>
              <w:spacing w:after="0" w:line="240" w:lineRule="auto"/>
              <w:rPr>
                <w:rFonts w:ascii="Times New Roman" w:hAnsi="Times New Roman" w:cs="Times New Roman"/>
                <w:sz w:val="20"/>
                <w:szCs w:val="20"/>
              </w:rPr>
            </w:pPr>
          </w:p>
        </w:tc>
        <w:tc>
          <w:tcPr>
            <w:tcW w:w="1029" w:type="dxa"/>
            <w:shd w:val="clear" w:color="auto" w:fill="FFFFFF"/>
          </w:tcPr>
          <w:p w:rsidR="0043322D" w:rsidRPr="00F65F33" w:rsidRDefault="0043322D" w:rsidP="00F04622">
            <w:pPr>
              <w:autoSpaceDE w:val="0"/>
              <w:autoSpaceDN w:val="0"/>
              <w:adjustRightInd w:val="0"/>
              <w:spacing w:after="0" w:line="240" w:lineRule="auto"/>
              <w:ind w:left="60" w:right="60"/>
              <w:jc w:val="right"/>
              <w:rPr>
                <w:rFonts w:ascii="Times New Roman" w:hAnsi="Times New Roman" w:cs="Times New Roman"/>
                <w:sz w:val="20"/>
                <w:szCs w:val="20"/>
              </w:rPr>
            </w:pPr>
            <w:r w:rsidRPr="00F65F33">
              <w:rPr>
                <w:rFonts w:ascii="Times New Roman" w:hAnsi="Times New Roman" w:cs="Times New Roman"/>
                <w:sz w:val="20"/>
                <w:szCs w:val="20"/>
              </w:rPr>
              <w:t>5,545</w:t>
            </w:r>
          </w:p>
        </w:tc>
        <w:tc>
          <w:tcPr>
            <w:tcW w:w="1029" w:type="dxa"/>
            <w:shd w:val="clear" w:color="auto" w:fill="FFFFFF"/>
          </w:tcPr>
          <w:p w:rsidR="0043322D" w:rsidRPr="00F65F33" w:rsidRDefault="0043322D" w:rsidP="00F04622">
            <w:pPr>
              <w:autoSpaceDE w:val="0"/>
              <w:autoSpaceDN w:val="0"/>
              <w:adjustRightInd w:val="0"/>
              <w:spacing w:after="0" w:line="240" w:lineRule="auto"/>
              <w:ind w:left="60" w:right="60"/>
              <w:jc w:val="right"/>
              <w:rPr>
                <w:rFonts w:ascii="Times New Roman" w:hAnsi="Times New Roman" w:cs="Times New Roman"/>
                <w:sz w:val="20"/>
                <w:szCs w:val="20"/>
              </w:rPr>
            </w:pPr>
            <w:r w:rsidRPr="00F65F33">
              <w:rPr>
                <w:rFonts w:ascii="Times New Roman" w:hAnsi="Times New Roman" w:cs="Times New Roman"/>
                <w:sz w:val="20"/>
                <w:szCs w:val="20"/>
              </w:rPr>
              <w:t>,000</w:t>
            </w:r>
          </w:p>
        </w:tc>
      </w:tr>
      <w:tr w:rsidR="0043322D" w:rsidRPr="00F65F33" w:rsidTr="00F04622">
        <w:trPr>
          <w:cantSplit/>
          <w:jc w:val="center"/>
        </w:trPr>
        <w:tc>
          <w:tcPr>
            <w:tcW w:w="737" w:type="dxa"/>
            <w:vMerge/>
            <w:shd w:val="clear" w:color="auto" w:fill="E0E0E0"/>
          </w:tcPr>
          <w:p w:rsidR="0043322D" w:rsidRPr="00F65F33" w:rsidRDefault="0043322D" w:rsidP="00F04622">
            <w:pPr>
              <w:autoSpaceDE w:val="0"/>
              <w:autoSpaceDN w:val="0"/>
              <w:adjustRightInd w:val="0"/>
              <w:spacing w:after="0" w:line="240" w:lineRule="auto"/>
              <w:rPr>
                <w:rFonts w:ascii="Times New Roman" w:hAnsi="Times New Roman" w:cs="Times New Roman"/>
                <w:sz w:val="20"/>
                <w:szCs w:val="20"/>
              </w:rPr>
            </w:pPr>
          </w:p>
        </w:tc>
        <w:tc>
          <w:tcPr>
            <w:tcW w:w="1291" w:type="dxa"/>
            <w:shd w:val="clear" w:color="auto" w:fill="E0E0E0"/>
          </w:tcPr>
          <w:p w:rsidR="0043322D" w:rsidRPr="00F65F33" w:rsidRDefault="0043322D" w:rsidP="00F04622">
            <w:pPr>
              <w:autoSpaceDE w:val="0"/>
              <w:autoSpaceDN w:val="0"/>
              <w:adjustRightInd w:val="0"/>
              <w:spacing w:after="0" w:line="240" w:lineRule="auto"/>
              <w:ind w:left="60" w:right="60"/>
              <w:rPr>
                <w:rFonts w:ascii="Times New Roman" w:hAnsi="Times New Roman" w:cs="Times New Roman"/>
                <w:sz w:val="20"/>
                <w:szCs w:val="20"/>
              </w:rPr>
            </w:pPr>
            <w:r w:rsidRPr="00F65F33">
              <w:rPr>
                <w:rFonts w:ascii="Times New Roman" w:hAnsi="Times New Roman" w:cs="Times New Roman"/>
                <w:sz w:val="20"/>
                <w:szCs w:val="20"/>
              </w:rPr>
              <w:t>Konsep Diri</w:t>
            </w:r>
          </w:p>
        </w:tc>
        <w:tc>
          <w:tcPr>
            <w:tcW w:w="1337" w:type="dxa"/>
            <w:shd w:val="clear" w:color="auto" w:fill="FFFFFF"/>
          </w:tcPr>
          <w:p w:rsidR="0043322D" w:rsidRPr="00F65F33" w:rsidRDefault="0043322D" w:rsidP="00F04622">
            <w:pPr>
              <w:autoSpaceDE w:val="0"/>
              <w:autoSpaceDN w:val="0"/>
              <w:adjustRightInd w:val="0"/>
              <w:spacing w:after="0" w:line="240" w:lineRule="auto"/>
              <w:ind w:left="60" w:right="60"/>
              <w:jc w:val="right"/>
              <w:rPr>
                <w:rFonts w:ascii="Times New Roman" w:hAnsi="Times New Roman" w:cs="Times New Roman"/>
                <w:sz w:val="20"/>
                <w:szCs w:val="20"/>
              </w:rPr>
            </w:pPr>
            <w:r w:rsidRPr="00F65F33">
              <w:rPr>
                <w:rFonts w:ascii="Times New Roman" w:hAnsi="Times New Roman" w:cs="Times New Roman"/>
                <w:sz w:val="20"/>
                <w:szCs w:val="20"/>
              </w:rPr>
              <w:t>,258</w:t>
            </w:r>
          </w:p>
        </w:tc>
        <w:tc>
          <w:tcPr>
            <w:tcW w:w="1337" w:type="dxa"/>
            <w:shd w:val="clear" w:color="auto" w:fill="FFFFFF"/>
          </w:tcPr>
          <w:p w:rsidR="0043322D" w:rsidRPr="00F65F33" w:rsidRDefault="0043322D" w:rsidP="00F04622">
            <w:pPr>
              <w:autoSpaceDE w:val="0"/>
              <w:autoSpaceDN w:val="0"/>
              <w:adjustRightInd w:val="0"/>
              <w:spacing w:after="0" w:line="240" w:lineRule="auto"/>
              <w:ind w:left="60" w:right="60"/>
              <w:jc w:val="right"/>
              <w:rPr>
                <w:rFonts w:ascii="Times New Roman" w:hAnsi="Times New Roman" w:cs="Times New Roman"/>
                <w:sz w:val="20"/>
                <w:szCs w:val="20"/>
              </w:rPr>
            </w:pPr>
            <w:r w:rsidRPr="00F65F33">
              <w:rPr>
                <w:rFonts w:ascii="Times New Roman" w:hAnsi="Times New Roman" w:cs="Times New Roman"/>
                <w:sz w:val="20"/>
                <w:szCs w:val="20"/>
              </w:rPr>
              <w:t>,072</w:t>
            </w:r>
          </w:p>
        </w:tc>
        <w:tc>
          <w:tcPr>
            <w:tcW w:w="1475" w:type="dxa"/>
            <w:shd w:val="clear" w:color="auto" w:fill="FFFFFF"/>
          </w:tcPr>
          <w:p w:rsidR="0043322D" w:rsidRPr="00F65F33" w:rsidRDefault="0043322D" w:rsidP="00F04622">
            <w:pPr>
              <w:autoSpaceDE w:val="0"/>
              <w:autoSpaceDN w:val="0"/>
              <w:adjustRightInd w:val="0"/>
              <w:spacing w:after="0" w:line="240" w:lineRule="auto"/>
              <w:ind w:left="60" w:right="60"/>
              <w:jc w:val="right"/>
              <w:rPr>
                <w:rFonts w:ascii="Times New Roman" w:hAnsi="Times New Roman" w:cs="Times New Roman"/>
                <w:sz w:val="20"/>
                <w:szCs w:val="20"/>
              </w:rPr>
            </w:pPr>
            <w:r w:rsidRPr="00F65F33">
              <w:rPr>
                <w:rFonts w:ascii="Times New Roman" w:hAnsi="Times New Roman" w:cs="Times New Roman"/>
                <w:sz w:val="20"/>
                <w:szCs w:val="20"/>
              </w:rPr>
              <w:t>,039</w:t>
            </w:r>
          </w:p>
        </w:tc>
        <w:tc>
          <w:tcPr>
            <w:tcW w:w="1029" w:type="dxa"/>
            <w:shd w:val="clear" w:color="auto" w:fill="FFFFFF"/>
          </w:tcPr>
          <w:p w:rsidR="0043322D" w:rsidRPr="00F65F33" w:rsidRDefault="0043322D" w:rsidP="00F04622">
            <w:pPr>
              <w:autoSpaceDE w:val="0"/>
              <w:autoSpaceDN w:val="0"/>
              <w:adjustRightInd w:val="0"/>
              <w:spacing w:after="0" w:line="240" w:lineRule="auto"/>
              <w:ind w:left="60" w:right="60"/>
              <w:jc w:val="right"/>
              <w:rPr>
                <w:rFonts w:ascii="Times New Roman" w:hAnsi="Times New Roman" w:cs="Times New Roman"/>
                <w:sz w:val="20"/>
                <w:szCs w:val="20"/>
              </w:rPr>
            </w:pPr>
            <w:r w:rsidRPr="00F65F33">
              <w:rPr>
                <w:rFonts w:ascii="Times New Roman" w:hAnsi="Times New Roman" w:cs="Times New Roman"/>
                <w:sz w:val="20"/>
                <w:szCs w:val="20"/>
              </w:rPr>
              <w:t>2,589</w:t>
            </w:r>
          </w:p>
        </w:tc>
        <w:tc>
          <w:tcPr>
            <w:tcW w:w="1029" w:type="dxa"/>
            <w:shd w:val="clear" w:color="auto" w:fill="FFFFFF"/>
          </w:tcPr>
          <w:p w:rsidR="0043322D" w:rsidRPr="00F65F33" w:rsidRDefault="0043322D" w:rsidP="00F04622">
            <w:pPr>
              <w:autoSpaceDE w:val="0"/>
              <w:autoSpaceDN w:val="0"/>
              <w:adjustRightInd w:val="0"/>
              <w:spacing w:after="0" w:line="240" w:lineRule="auto"/>
              <w:ind w:left="60" w:right="60"/>
              <w:jc w:val="right"/>
              <w:rPr>
                <w:rFonts w:ascii="Times New Roman" w:hAnsi="Times New Roman" w:cs="Times New Roman"/>
                <w:sz w:val="20"/>
                <w:szCs w:val="20"/>
              </w:rPr>
            </w:pPr>
            <w:r w:rsidRPr="00F65F33">
              <w:rPr>
                <w:rFonts w:ascii="Times New Roman" w:hAnsi="Times New Roman" w:cs="Times New Roman"/>
                <w:sz w:val="20"/>
                <w:szCs w:val="20"/>
              </w:rPr>
              <w:t>,046</w:t>
            </w:r>
          </w:p>
        </w:tc>
      </w:tr>
      <w:tr w:rsidR="0043322D" w:rsidRPr="00F65F33" w:rsidTr="00F04622">
        <w:trPr>
          <w:cantSplit/>
          <w:jc w:val="center"/>
        </w:trPr>
        <w:tc>
          <w:tcPr>
            <w:tcW w:w="8235" w:type="dxa"/>
            <w:gridSpan w:val="7"/>
            <w:shd w:val="clear" w:color="auto" w:fill="FFFFFF"/>
          </w:tcPr>
          <w:p w:rsidR="0043322D" w:rsidRPr="00F65F33" w:rsidRDefault="0043322D" w:rsidP="00F04622">
            <w:pPr>
              <w:autoSpaceDE w:val="0"/>
              <w:autoSpaceDN w:val="0"/>
              <w:adjustRightInd w:val="0"/>
              <w:spacing w:after="0" w:line="240" w:lineRule="auto"/>
              <w:ind w:left="60" w:right="60"/>
              <w:rPr>
                <w:rFonts w:ascii="Times New Roman" w:hAnsi="Times New Roman" w:cs="Times New Roman"/>
                <w:sz w:val="20"/>
                <w:szCs w:val="20"/>
              </w:rPr>
            </w:pPr>
            <w:r w:rsidRPr="00F65F33">
              <w:rPr>
                <w:rFonts w:ascii="Times New Roman" w:hAnsi="Times New Roman" w:cs="Times New Roman"/>
                <w:sz w:val="20"/>
                <w:szCs w:val="20"/>
              </w:rPr>
              <w:t>a. Dependent Variable: Hasil Belajar IPA</w:t>
            </w:r>
          </w:p>
        </w:tc>
      </w:tr>
    </w:tbl>
    <w:p w:rsidR="0043322D" w:rsidRDefault="0043322D" w:rsidP="0043322D">
      <w:pPr>
        <w:autoSpaceDE w:val="0"/>
        <w:autoSpaceDN w:val="0"/>
        <w:adjustRightInd w:val="0"/>
        <w:spacing w:after="0" w:line="240" w:lineRule="auto"/>
        <w:jc w:val="center"/>
        <w:rPr>
          <w:rFonts w:ascii="Times New Roman" w:hAnsi="Times New Roman" w:cs="Times New Roman"/>
          <w:sz w:val="24"/>
          <w:szCs w:val="24"/>
        </w:rPr>
      </w:pPr>
      <w:r w:rsidRPr="00F65F33">
        <w:rPr>
          <w:rFonts w:ascii="Times New Roman" w:hAnsi="Times New Roman" w:cs="Times New Roman"/>
          <w:sz w:val="24"/>
          <w:szCs w:val="24"/>
        </w:rPr>
        <w:t>Sumber: Data diolah SPSS 20 (2020)</w:t>
      </w:r>
    </w:p>
    <w:p w:rsidR="005D7C9F" w:rsidRPr="009B6334" w:rsidRDefault="00CD3A4B" w:rsidP="00CB6C6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P</w:t>
      </w:r>
      <w:r w:rsidR="005D7C9F" w:rsidRPr="009B6334">
        <w:rPr>
          <w:rFonts w:ascii="Times New Roman" w:hAnsi="Times New Roman" w:cs="Times New Roman"/>
          <w:sz w:val="24"/>
          <w:szCs w:val="24"/>
        </w:rPr>
        <w:t xml:space="preserve">engaruh variabel konsep diri terhadap variabel hasil belajar diperoleh </w:t>
      </w:r>
      <w:r w:rsidR="005D7C9F" w:rsidRPr="009B6334">
        <w:rPr>
          <w:rFonts w:ascii="Times New Roman" w:eastAsia="Times New Roman" w:hAnsi="Times New Roman" w:cs="Times New Roman"/>
          <w:sz w:val="24"/>
          <w:szCs w:val="24"/>
        </w:rPr>
        <w:t>nilai signifikansi</w:t>
      </w:r>
      <w:r w:rsidR="003466E8">
        <w:rPr>
          <w:rFonts w:ascii="Times New Roman" w:eastAsia="Times New Roman" w:hAnsi="Times New Roman" w:cs="Times New Roman"/>
          <w:sz w:val="24"/>
          <w:szCs w:val="24"/>
        </w:rPr>
        <w:t xml:space="preserve"> yaitu</w:t>
      </w:r>
      <w:r w:rsidR="005D7C9F" w:rsidRPr="009B6334">
        <w:rPr>
          <w:rFonts w:ascii="Times New Roman" w:eastAsia="Times New Roman" w:hAnsi="Times New Roman" w:cs="Times New Roman"/>
          <w:sz w:val="24"/>
          <w:szCs w:val="24"/>
        </w:rPr>
        <w:t xml:space="preserve"> 0,046 &lt; 0,05 yang bermakna konsep diri mempunyai hubungan positif dan signifikan dengan hasil belajar IPA. Diketahui </w:t>
      </w:r>
      <w:r w:rsidR="003466E8">
        <w:rPr>
          <w:rFonts w:ascii="Times New Roman" w:eastAsia="Times New Roman" w:hAnsi="Times New Roman" w:cs="Times New Roman"/>
          <w:sz w:val="24"/>
          <w:szCs w:val="24"/>
        </w:rPr>
        <w:t xml:space="preserve">bahwa </w:t>
      </w:r>
      <w:r w:rsidR="005D7C9F" w:rsidRPr="009B6334">
        <w:rPr>
          <w:rFonts w:ascii="Times New Roman" w:eastAsia="Times New Roman" w:hAnsi="Times New Roman" w:cs="Times New Roman"/>
          <w:sz w:val="24"/>
          <w:szCs w:val="24"/>
        </w:rPr>
        <w:t>nilai</w:t>
      </w:r>
      <w:r w:rsidR="005D7C9F" w:rsidRPr="009B6334">
        <w:rPr>
          <w:rFonts w:ascii="Times New Roman" w:hAnsi="Times New Roman" w:cs="Times New Roman"/>
          <w:sz w:val="24"/>
          <w:szCs w:val="24"/>
        </w:rPr>
        <w:t xml:space="preserve"> constant (a) sebesar 61,222 adapun nilai konsep diri (b) sebesar 0,258 dengan persamaan regresi ditulis: Y = a + bX = 61,222 + 0,258X. Nilai konstanta sebesar 61,222 </w:t>
      </w:r>
      <w:r w:rsidR="003466E8">
        <w:rPr>
          <w:rFonts w:ascii="Times New Roman" w:hAnsi="Times New Roman" w:cs="Times New Roman"/>
          <w:sz w:val="24"/>
          <w:szCs w:val="24"/>
        </w:rPr>
        <w:t xml:space="preserve">yang </w:t>
      </w:r>
      <w:r w:rsidR="005D7C9F" w:rsidRPr="009B6334">
        <w:rPr>
          <w:rFonts w:ascii="Times New Roman" w:hAnsi="Times New Roman" w:cs="Times New Roman"/>
          <w:sz w:val="24"/>
          <w:szCs w:val="24"/>
        </w:rPr>
        <w:t xml:space="preserve">bermakna nilai koefisien variabel konsep diri </w:t>
      </w:r>
      <w:r w:rsidR="005D7C9F" w:rsidRPr="009B6334">
        <w:rPr>
          <w:rFonts w:ascii="Times New Roman" w:hAnsi="Times New Roman" w:cs="Times New Roman"/>
          <w:sz w:val="24"/>
          <w:szCs w:val="24"/>
        </w:rPr>
        <w:lastRenderedPageBreak/>
        <w:t>sebesar 61,222. Nilai koefisien regresi X₁ sebesar 0,</w:t>
      </w:r>
      <w:r w:rsidR="005D7C9F" w:rsidRPr="009B6334">
        <w:t xml:space="preserve"> </w:t>
      </w:r>
      <w:r w:rsidR="005D7C9F" w:rsidRPr="009B6334">
        <w:rPr>
          <w:rFonts w:ascii="Times New Roman" w:hAnsi="Times New Roman" w:cs="Times New Roman"/>
          <w:sz w:val="24"/>
          <w:szCs w:val="24"/>
        </w:rPr>
        <w:t xml:space="preserve">258 bermakna </w:t>
      </w:r>
      <w:r w:rsidR="003466E8">
        <w:rPr>
          <w:rFonts w:ascii="Times New Roman" w:hAnsi="Times New Roman" w:cs="Times New Roman"/>
          <w:sz w:val="24"/>
          <w:szCs w:val="24"/>
        </w:rPr>
        <w:t xml:space="preserve">pada </w:t>
      </w:r>
      <w:r w:rsidR="005D7C9F" w:rsidRPr="009B6334">
        <w:rPr>
          <w:rFonts w:ascii="Times New Roman" w:hAnsi="Times New Roman" w:cs="Times New Roman"/>
          <w:sz w:val="24"/>
          <w:szCs w:val="24"/>
        </w:rPr>
        <w:t>tiap kenaikan 1 nilai konsep diri akan menaikkan hasil belajar IPA sebesar 0,258</w:t>
      </w:r>
      <w:r w:rsidR="003466E8">
        <w:rPr>
          <w:rFonts w:ascii="Times New Roman" w:hAnsi="Times New Roman" w:cs="Times New Roman"/>
          <w:sz w:val="24"/>
          <w:szCs w:val="24"/>
        </w:rPr>
        <w:t>,</w:t>
      </w:r>
      <w:r w:rsidR="005D7C9F" w:rsidRPr="009B6334">
        <w:rPr>
          <w:rFonts w:ascii="Times New Roman" w:hAnsi="Times New Roman" w:cs="Times New Roman"/>
          <w:sz w:val="24"/>
          <w:szCs w:val="24"/>
        </w:rPr>
        <w:t xml:space="preserve"> dengan kata lain </w:t>
      </w:r>
      <w:r w:rsidR="003466E8">
        <w:rPr>
          <w:rFonts w:ascii="Times New Roman" w:hAnsi="Times New Roman" w:cs="Times New Roman"/>
          <w:sz w:val="24"/>
          <w:szCs w:val="24"/>
        </w:rPr>
        <w:t xml:space="preserve">bahwa </w:t>
      </w:r>
      <w:r w:rsidR="005D7C9F" w:rsidRPr="009B6334">
        <w:rPr>
          <w:rFonts w:ascii="Times New Roman" w:hAnsi="Times New Roman" w:cs="Times New Roman"/>
          <w:sz w:val="24"/>
          <w:szCs w:val="24"/>
        </w:rPr>
        <w:t>kenaikan nilai konsep diri siswa diikuti dengan kenaikan hasil belajar IPA.</w:t>
      </w:r>
    </w:p>
    <w:p w:rsidR="0043322D" w:rsidRDefault="00CB6C67" w:rsidP="00CB6C67">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Pada u</w:t>
      </w:r>
      <w:r w:rsidR="005D7C9F" w:rsidRPr="009B6334">
        <w:rPr>
          <w:rFonts w:ascii="Times New Roman" w:hAnsi="Times New Roman" w:cs="Times New Roman"/>
          <w:sz w:val="24"/>
          <w:szCs w:val="24"/>
        </w:rPr>
        <w:t xml:space="preserve">ji hipotesis kedua dalam </w:t>
      </w:r>
      <w:r w:rsidR="00464436">
        <w:rPr>
          <w:rFonts w:ascii="Times New Roman" w:hAnsi="Times New Roman" w:cs="Times New Roman"/>
          <w:sz w:val="24"/>
          <w:szCs w:val="24"/>
        </w:rPr>
        <w:t>Penelitian</w:t>
      </w:r>
      <w:r w:rsidR="005D7C9F" w:rsidRPr="009B6334">
        <w:rPr>
          <w:rFonts w:ascii="Times New Roman" w:hAnsi="Times New Roman" w:cs="Times New Roman"/>
          <w:sz w:val="24"/>
          <w:szCs w:val="24"/>
        </w:rPr>
        <w:t xml:space="preserve"> menggunakan uji korelasi untuk mengetahui seberapa besar hubungan kemampuan berpikir kritis terhadap hasil belajar IPA siswa kelas V. </w:t>
      </w:r>
    </w:p>
    <w:p w:rsidR="0043322D" w:rsidRPr="00157944" w:rsidRDefault="0043322D" w:rsidP="0043322D">
      <w:pPr>
        <w:spacing w:after="0" w:line="240" w:lineRule="auto"/>
        <w:rPr>
          <w:rFonts w:ascii="Times New Roman" w:hAnsi="Times New Roman" w:cs="Times New Roman"/>
          <w:bCs/>
          <w:sz w:val="24"/>
          <w:szCs w:val="24"/>
        </w:rPr>
      </w:pPr>
      <w:r w:rsidRPr="00157944">
        <w:rPr>
          <w:rFonts w:ascii="Times New Roman" w:hAnsi="Times New Roman" w:cs="Times New Roman"/>
          <w:bCs/>
          <w:sz w:val="24"/>
          <w:szCs w:val="24"/>
        </w:rPr>
        <w:t xml:space="preserve">Tabel </w:t>
      </w:r>
      <w:r w:rsidR="000C0CDE">
        <w:rPr>
          <w:rFonts w:ascii="Times New Roman" w:hAnsi="Times New Roman" w:cs="Times New Roman"/>
          <w:bCs/>
          <w:sz w:val="24"/>
          <w:szCs w:val="24"/>
          <w:lang w:val="en-US"/>
        </w:rPr>
        <w:t>3</w:t>
      </w:r>
      <w:r>
        <w:rPr>
          <w:rFonts w:ascii="Times New Roman" w:hAnsi="Times New Roman" w:cs="Times New Roman"/>
          <w:bCs/>
          <w:sz w:val="24"/>
          <w:szCs w:val="24"/>
        </w:rPr>
        <w:t xml:space="preserve">. </w:t>
      </w:r>
      <w:r w:rsidRPr="00157944">
        <w:rPr>
          <w:rFonts w:ascii="Times New Roman" w:hAnsi="Times New Roman" w:cs="Times New Roman"/>
          <w:bCs/>
          <w:sz w:val="24"/>
          <w:szCs w:val="24"/>
        </w:rPr>
        <w:t xml:space="preserve">Hasil Uji Korelasi </w:t>
      </w:r>
      <w:r w:rsidRPr="00E66D22">
        <w:rPr>
          <w:rFonts w:ascii="Times New Roman" w:hAnsi="Times New Roman" w:cs="Times New Roman"/>
          <w:bCs/>
          <w:i/>
          <w:iCs/>
          <w:sz w:val="24"/>
          <w:szCs w:val="24"/>
        </w:rPr>
        <w:t>Pearson</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2254"/>
        <w:gridCol w:w="2254"/>
        <w:gridCol w:w="1588"/>
        <w:gridCol w:w="1559"/>
      </w:tblGrid>
      <w:tr w:rsidR="0043322D" w:rsidTr="00F04622">
        <w:trPr>
          <w:jc w:val="center"/>
        </w:trPr>
        <w:tc>
          <w:tcPr>
            <w:tcW w:w="7655" w:type="dxa"/>
            <w:gridSpan w:val="4"/>
          </w:tcPr>
          <w:p w:rsidR="0043322D" w:rsidRDefault="0043322D" w:rsidP="00F04622">
            <w:pPr>
              <w:jc w:val="center"/>
              <w:rPr>
                <w:rFonts w:ascii="Times New Roman" w:hAnsi="Times New Roman" w:cs="Times New Roman"/>
                <w:sz w:val="24"/>
                <w:szCs w:val="24"/>
              </w:rPr>
            </w:pPr>
            <w:r w:rsidRPr="00157944">
              <w:rPr>
                <w:rFonts w:ascii="Times New Roman" w:hAnsi="Times New Roman" w:cs="Times New Roman"/>
                <w:color w:val="000000"/>
                <w:sz w:val="20"/>
                <w:szCs w:val="20"/>
              </w:rPr>
              <w:t>Correlations</w:t>
            </w:r>
          </w:p>
        </w:tc>
      </w:tr>
      <w:tr w:rsidR="0043322D" w:rsidTr="00F04622">
        <w:trPr>
          <w:jc w:val="center"/>
        </w:trPr>
        <w:tc>
          <w:tcPr>
            <w:tcW w:w="2254" w:type="dxa"/>
            <w:tcBorders>
              <w:right w:val="nil"/>
            </w:tcBorders>
          </w:tcPr>
          <w:p w:rsidR="0043322D" w:rsidRDefault="0043322D" w:rsidP="00F04622">
            <w:pPr>
              <w:jc w:val="center"/>
              <w:rPr>
                <w:rFonts w:ascii="Times New Roman" w:hAnsi="Times New Roman" w:cs="Times New Roman"/>
                <w:sz w:val="24"/>
                <w:szCs w:val="24"/>
              </w:rPr>
            </w:pPr>
          </w:p>
        </w:tc>
        <w:tc>
          <w:tcPr>
            <w:tcW w:w="2254" w:type="dxa"/>
            <w:tcBorders>
              <w:left w:val="nil"/>
              <w:right w:val="nil"/>
            </w:tcBorders>
          </w:tcPr>
          <w:p w:rsidR="0043322D" w:rsidRDefault="0043322D" w:rsidP="00F04622">
            <w:pPr>
              <w:jc w:val="center"/>
              <w:rPr>
                <w:rFonts w:ascii="Times New Roman" w:hAnsi="Times New Roman" w:cs="Times New Roman"/>
                <w:sz w:val="24"/>
                <w:szCs w:val="24"/>
              </w:rPr>
            </w:pPr>
          </w:p>
        </w:tc>
        <w:tc>
          <w:tcPr>
            <w:tcW w:w="1588" w:type="dxa"/>
            <w:tcBorders>
              <w:left w:val="nil"/>
              <w:right w:val="nil"/>
            </w:tcBorders>
          </w:tcPr>
          <w:p w:rsidR="0043322D" w:rsidRPr="00157944" w:rsidRDefault="0043322D" w:rsidP="00F04622">
            <w:pPr>
              <w:autoSpaceDE w:val="0"/>
              <w:autoSpaceDN w:val="0"/>
              <w:adjustRightInd w:val="0"/>
              <w:ind w:left="60" w:right="60"/>
              <w:jc w:val="center"/>
              <w:rPr>
                <w:rFonts w:ascii="Times New Roman" w:hAnsi="Times New Roman" w:cs="Times New Roman"/>
                <w:color w:val="000000"/>
                <w:sz w:val="20"/>
                <w:szCs w:val="20"/>
              </w:rPr>
            </w:pPr>
            <w:r w:rsidRPr="00157944">
              <w:rPr>
                <w:rFonts w:ascii="Times New Roman" w:hAnsi="Times New Roman" w:cs="Times New Roman"/>
                <w:color w:val="000000"/>
                <w:sz w:val="20"/>
                <w:szCs w:val="20"/>
              </w:rPr>
              <w:t>Berpikir Kritis</w:t>
            </w:r>
          </w:p>
        </w:tc>
        <w:tc>
          <w:tcPr>
            <w:tcW w:w="1559" w:type="dxa"/>
            <w:tcBorders>
              <w:left w:val="nil"/>
            </w:tcBorders>
          </w:tcPr>
          <w:p w:rsidR="0043322D" w:rsidRPr="00157944" w:rsidRDefault="0043322D" w:rsidP="00F04622">
            <w:pPr>
              <w:autoSpaceDE w:val="0"/>
              <w:autoSpaceDN w:val="0"/>
              <w:adjustRightInd w:val="0"/>
              <w:ind w:left="60" w:right="60"/>
              <w:jc w:val="center"/>
              <w:rPr>
                <w:rFonts w:ascii="Times New Roman" w:hAnsi="Times New Roman" w:cs="Times New Roman"/>
                <w:color w:val="000000"/>
                <w:sz w:val="20"/>
                <w:szCs w:val="20"/>
              </w:rPr>
            </w:pPr>
            <w:r w:rsidRPr="00157944">
              <w:rPr>
                <w:rFonts w:ascii="Times New Roman" w:hAnsi="Times New Roman" w:cs="Times New Roman"/>
                <w:color w:val="000000"/>
                <w:sz w:val="20"/>
                <w:szCs w:val="20"/>
              </w:rPr>
              <w:t>Hasil Belajar</w:t>
            </w:r>
          </w:p>
        </w:tc>
      </w:tr>
      <w:tr w:rsidR="0043322D" w:rsidTr="00F04622">
        <w:trPr>
          <w:jc w:val="center"/>
        </w:trPr>
        <w:tc>
          <w:tcPr>
            <w:tcW w:w="2254" w:type="dxa"/>
            <w:vMerge w:val="restart"/>
            <w:tcBorders>
              <w:right w:val="nil"/>
            </w:tcBorders>
            <w:vAlign w:val="center"/>
          </w:tcPr>
          <w:p w:rsidR="0043322D" w:rsidRPr="00157944" w:rsidRDefault="0043322D" w:rsidP="00F04622">
            <w:pPr>
              <w:autoSpaceDE w:val="0"/>
              <w:autoSpaceDN w:val="0"/>
              <w:adjustRightInd w:val="0"/>
              <w:ind w:left="60" w:right="60"/>
              <w:rPr>
                <w:rFonts w:ascii="Times New Roman" w:hAnsi="Times New Roman" w:cs="Times New Roman"/>
                <w:color w:val="000000"/>
                <w:sz w:val="20"/>
                <w:szCs w:val="20"/>
              </w:rPr>
            </w:pPr>
            <w:r w:rsidRPr="00157944">
              <w:rPr>
                <w:rFonts w:ascii="Times New Roman" w:hAnsi="Times New Roman" w:cs="Times New Roman"/>
                <w:color w:val="000000"/>
                <w:sz w:val="20"/>
                <w:szCs w:val="20"/>
              </w:rPr>
              <w:t>Berpikir Kritis</w:t>
            </w:r>
          </w:p>
        </w:tc>
        <w:tc>
          <w:tcPr>
            <w:tcW w:w="2254" w:type="dxa"/>
            <w:tcBorders>
              <w:left w:val="nil"/>
              <w:right w:val="nil"/>
            </w:tcBorders>
            <w:vAlign w:val="center"/>
          </w:tcPr>
          <w:p w:rsidR="0043322D" w:rsidRPr="00157944" w:rsidRDefault="0043322D" w:rsidP="00F04622">
            <w:pPr>
              <w:autoSpaceDE w:val="0"/>
              <w:autoSpaceDN w:val="0"/>
              <w:adjustRightInd w:val="0"/>
              <w:ind w:left="60" w:right="60"/>
              <w:rPr>
                <w:rFonts w:ascii="Times New Roman" w:hAnsi="Times New Roman" w:cs="Times New Roman"/>
                <w:color w:val="000000"/>
                <w:sz w:val="20"/>
                <w:szCs w:val="20"/>
              </w:rPr>
            </w:pPr>
            <w:r w:rsidRPr="00E66D22">
              <w:rPr>
                <w:rFonts w:ascii="Times New Roman" w:hAnsi="Times New Roman" w:cs="Times New Roman"/>
                <w:i/>
                <w:iCs/>
                <w:color w:val="000000"/>
                <w:sz w:val="20"/>
                <w:szCs w:val="20"/>
              </w:rPr>
              <w:t>Pearson</w:t>
            </w:r>
            <w:r w:rsidRPr="00157944">
              <w:rPr>
                <w:rFonts w:ascii="Times New Roman" w:hAnsi="Times New Roman" w:cs="Times New Roman"/>
                <w:color w:val="000000"/>
                <w:sz w:val="20"/>
                <w:szCs w:val="20"/>
              </w:rPr>
              <w:t xml:space="preserve"> Correlation</w:t>
            </w:r>
          </w:p>
        </w:tc>
        <w:tc>
          <w:tcPr>
            <w:tcW w:w="1588" w:type="dxa"/>
            <w:tcBorders>
              <w:left w:val="nil"/>
              <w:right w:val="nil"/>
            </w:tcBorders>
            <w:vAlign w:val="center"/>
          </w:tcPr>
          <w:p w:rsidR="0043322D" w:rsidRPr="00157944" w:rsidRDefault="0043322D" w:rsidP="00F04622">
            <w:pPr>
              <w:autoSpaceDE w:val="0"/>
              <w:autoSpaceDN w:val="0"/>
              <w:adjustRightInd w:val="0"/>
              <w:ind w:left="60" w:right="60"/>
              <w:jc w:val="center"/>
              <w:rPr>
                <w:rFonts w:ascii="Times New Roman" w:hAnsi="Times New Roman" w:cs="Times New Roman"/>
                <w:color w:val="000000"/>
                <w:sz w:val="20"/>
                <w:szCs w:val="20"/>
              </w:rPr>
            </w:pPr>
            <w:r w:rsidRPr="00157944">
              <w:rPr>
                <w:rFonts w:ascii="Times New Roman" w:hAnsi="Times New Roman" w:cs="Times New Roman"/>
                <w:color w:val="000000"/>
                <w:sz w:val="20"/>
                <w:szCs w:val="20"/>
              </w:rPr>
              <w:t>1</w:t>
            </w:r>
          </w:p>
        </w:tc>
        <w:tc>
          <w:tcPr>
            <w:tcW w:w="1559" w:type="dxa"/>
            <w:tcBorders>
              <w:left w:val="nil"/>
            </w:tcBorders>
            <w:vAlign w:val="center"/>
          </w:tcPr>
          <w:p w:rsidR="0043322D" w:rsidRPr="00157944" w:rsidRDefault="0043322D" w:rsidP="00F04622">
            <w:pPr>
              <w:autoSpaceDE w:val="0"/>
              <w:autoSpaceDN w:val="0"/>
              <w:adjustRightInd w:val="0"/>
              <w:ind w:left="60" w:right="60"/>
              <w:jc w:val="center"/>
              <w:rPr>
                <w:rFonts w:ascii="Times New Roman" w:hAnsi="Times New Roman" w:cs="Times New Roman"/>
                <w:color w:val="000000"/>
                <w:sz w:val="20"/>
                <w:szCs w:val="20"/>
              </w:rPr>
            </w:pPr>
            <w:r w:rsidRPr="00157944">
              <w:rPr>
                <w:rFonts w:ascii="Times New Roman" w:hAnsi="Times New Roman" w:cs="Times New Roman"/>
                <w:color w:val="000000"/>
                <w:sz w:val="20"/>
                <w:szCs w:val="20"/>
              </w:rPr>
              <w:t>.479</w:t>
            </w:r>
            <w:r w:rsidRPr="00157944">
              <w:rPr>
                <w:rFonts w:ascii="Times New Roman" w:hAnsi="Times New Roman" w:cs="Times New Roman"/>
                <w:color w:val="000000"/>
                <w:sz w:val="20"/>
                <w:szCs w:val="20"/>
                <w:vertAlign w:val="superscript"/>
              </w:rPr>
              <w:t>**</w:t>
            </w:r>
          </w:p>
        </w:tc>
      </w:tr>
      <w:tr w:rsidR="0043322D" w:rsidTr="00F04622">
        <w:trPr>
          <w:jc w:val="center"/>
        </w:trPr>
        <w:tc>
          <w:tcPr>
            <w:tcW w:w="2254" w:type="dxa"/>
            <w:vMerge/>
            <w:tcBorders>
              <w:right w:val="nil"/>
            </w:tcBorders>
            <w:vAlign w:val="center"/>
          </w:tcPr>
          <w:p w:rsidR="0043322D" w:rsidRPr="00157944" w:rsidRDefault="0043322D" w:rsidP="00F04622">
            <w:pPr>
              <w:autoSpaceDE w:val="0"/>
              <w:autoSpaceDN w:val="0"/>
              <w:adjustRightInd w:val="0"/>
              <w:rPr>
                <w:rFonts w:ascii="Times New Roman" w:hAnsi="Times New Roman" w:cs="Times New Roman"/>
                <w:color w:val="000000"/>
                <w:sz w:val="20"/>
                <w:szCs w:val="20"/>
              </w:rPr>
            </w:pPr>
          </w:p>
        </w:tc>
        <w:tc>
          <w:tcPr>
            <w:tcW w:w="2254" w:type="dxa"/>
            <w:tcBorders>
              <w:left w:val="nil"/>
              <w:right w:val="nil"/>
            </w:tcBorders>
            <w:vAlign w:val="center"/>
          </w:tcPr>
          <w:p w:rsidR="0043322D" w:rsidRPr="00157944" w:rsidRDefault="0043322D" w:rsidP="00F04622">
            <w:pPr>
              <w:autoSpaceDE w:val="0"/>
              <w:autoSpaceDN w:val="0"/>
              <w:adjustRightInd w:val="0"/>
              <w:ind w:left="60" w:right="60"/>
              <w:rPr>
                <w:rFonts w:ascii="Times New Roman" w:hAnsi="Times New Roman" w:cs="Times New Roman"/>
                <w:color w:val="000000"/>
                <w:sz w:val="20"/>
                <w:szCs w:val="20"/>
              </w:rPr>
            </w:pPr>
            <w:r w:rsidRPr="00157944">
              <w:rPr>
                <w:rFonts w:ascii="Times New Roman" w:hAnsi="Times New Roman" w:cs="Times New Roman"/>
                <w:color w:val="000000"/>
                <w:sz w:val="20"/>
                <w:szCs w:val="20"/>
              </w:rPr>
              <w:t>Sig. (2-tailed)</w:t>
            </w:r>
          </w:p>
        </w:tc>
        <w:tc>
          <w:tcPr>
            <w:tcW w:w="1588" w:type="dxa"/>
            <w:tcBorders>
              <w:left w:val="nil"/>
              <w:right w:val="nil"/>
            </w:tcBorders>
          </w:tcPr>
          <w:p w:rsidR="0043322D" w:rsidRPr="00157944" w:rsidRDefault="0043322D" w:rsidP="00F04622">
            <w:pPr>
              <w:autoSpaceDE w:val="0"/>
              <w:autoSpaceDN w:val="0"/>
              <w:adjustRightInd w:val="0"/>
              <w:jc w:val="center"/>
              <w:rPr>
                <w:rFonts w:ascii="Times New Roman" w:hAnsi="Times New Roman" w:cs="Times New Roman"/>
                <w:sz w:val="20"/>
                <w:szCs w:val="20"/>
              </w:rPr>
            </w:pPr>
          </w:p>
        </w:tc>
        <w:tc>
          <w:tcPr>
            <w:tcW w:w="1559" w:type="dxa"/>
            <w:tcBorders>
              <w:left w:val="nil"/>
            </w:tcBorders>
            <w:vAlign w:val="center"/>
          </w:tcPr>
          <w:p w:rsidR="0043322D" w:rsidRPr="00157944" w:rsidRDefault="0043322D" w:rsidP="00F04622">
            <w:pPr>
              <w:autoSpaceDE w:val="0"/>
              <w:autoSpaceDN w:val="0"/>
              <w:adjustRightInd w:val="0"/>
              <w:ind w:left="60" w:right="60"/>
              <w:jc w:val="center"/>
              <w:rPr>
                <w:rFonts w:ascii="Times New Roman" w:hAnsi="Times New Roman" w:cs="Times New Roman"/>
                <w:color w:val="000000"/>
                <w:sz w:val="20"/>
                <w:szCs w:val="20"/>
              </w:rPr>
            </w:pPr>
            <w:r w:rsidRPr="00157944">
              <w:rPr>
                <w:rFonts w:ascii="Times New Roman" w:hAnsi="Times New Roman" w:cs="Times New Roman"/>
                <w:color w:val="000000"/>
                <w:sz w:val="20"/>
                <w:szCs w:val="20"/>
              </w:rPr>
              <w:t>.000</w:t>
            </w:r>
          </w:p>
        </w:tc>
      </w:tr>
      <w:tr w:rsidR="0043322D" w:rsidTr="00F04622">
        <w:trPr>
          <w:jc w:val="center"/>
        </w:trPr>
        <w:tc>
          <w:tcPr>
            <w:tcW w:w="2254" w:type="dxa"/>
            <w:vMerge/>
            <w:tcBorders>
              <w:right w:val="nil"/>
            </w:tcBorders>
            <w:vAlign w:val="center"/>
          </w:tcPr>
          <w:p w:rsidR="0043322D" w:rsidRPr="00157944" w:rsidRDefault="0043322D" w:rsidP="00F04622">
            <w:pPr>
              <w:autoSpaceDE w:val="0"/>
              <w:autoSpaceDN w:val="0"/>
              <w:adjustRightInd w:val="0"/>
              <w:rPr>
                <w:rFonts w:ascii="Times New Roman" w:hAnsi="Times New Roman" w:cs="Times New Roman"/>
                <w:color w:val="000000"/>
                <w:sz w:val="20"/>
                <w:szCs w:val="20"/>
              </w:rPr>
            </w:pPr>
          </w:p>
        </w:tc>
        <w:tc>
          <w:tcPr>
            <w:tcW w:w="2254" w:type="dxa"/>
            <w:tcBorders>
              <w:left w:val="nil"/>
              <w:right w:val="nil"/>
            </w:tcBorders>
            <w:vAlign w:val="center"/>
          </w:tcPr>
          <w:p w:rsidR="0043322D" w:rsidRPr="00157944" w:rsidRDefault="0043322D" w:rsidP="00F04622">
            <w:pPr>
              <w:autoSpaceDE w:val="0"/>
              <w:autoSpaceDN w:val="0"/>
              <w:adjustRightInd w:val="0"/>
              <w:ind w:left="60" w:right="60"/>
              <w:rPr>
                <w:rFonts w:ascii="Times New Roman" w:hAnsi="Times New Roman" w:cs="Times New Roman"/>
                <w:color w:val="000000"/>
                <w:sz w:val="20"/>
                <w:szCs w:val="20"/>
              </w:rPr>
            </w:pPr>
            <w:r w:rsidRPr="00157944">
              <w:rPr>
                <w:rFonts w:ascii="Times New Roman" w:hAnsi="Times New Roman" w:cs="Times New Roman"/>
                <w:color w:val="000000"/>
                <w:sz w:val="20"/>
                <w:szCs w:val="20"/>
              </w:rPr>
              <w:t>N</w:t>
            </w:r>
          </w:p>
        </w:tc>
        <w:tc>
          <w:tcPr>
            <w:tcW w:w="1588" w:type="dxa"/>
            <w:tcBorders>
              <w:left w:val="nil"/>
              <w:right w:val="nil"/>
            </w:tcBorders>
            <w:vAlign w:val="center"/>
          </w:tcPr>
          <w:p w:rsidR="0043322D" w:rsidRPr="00157944" w:rsidRDefault="0043322D" w:rsidP="00F04622">
            <w:pPr>
              <w:autoSpaceDE w:val="0"/>
              <w:autoSpaceDN w:val="0"/>
              <w:adjustRightInd w:val="0"/>
              <w:ind w:left="60" w:right="60"/>
              <w:jc w:val="center"/>
              <w:rPr>
                <w:rFonts w:ascii="Times New Roman" w:hAnsi="Times New Roman" w:cs="Times New Roman"/>
                <w:color w:val="000000"/>
                <w:sz w:val="20"/>
                <w:szCs w:val="20"/>
              </w:rPr>
            </w:pPr>
            <w:r w:rsidRPr="00157944">
              <w:rPr>
                <w:rFonts w:ascii="Times New Roman" w:hAnsi="Times New Roman" w:cs="Times New Roman"/>
                <w:color w:val="000000"/>
                <w:sz w:val="20"/>
                <w:szCs w:val="20"/>
              </w:rPr>
              <w:t>233</w:t>
            </w:r>
          </w:p>
        </w:tc>
        <w:tc>
          <w:tcPr>
            <w:tcW w:w="1559" w:type="dxa"/>
            <w:tcBorders>
              <w:left w:val="nil"/>
            </w:tcBorders>
            <w:vAlign w:val="center"/>
          </w:tcPr>
          <w:p w:rsidR="0043322D" w:rsidRPr="00157944" w:rsidRDefault="0043322D" w:rsidP="00F04622">
            <w:pPr>
              <w:autoSpaceDE w:val="0"/>
              <w:autoSpaceDN w:val="0"/>
              <w:adjustRightInd w:val="0"/>
              <w:ind w:left="60" w:right="60"/>
              <w:jc w:val="center"/>
              <w:rPr>
                <w:rFonts w:ascii="Times New Roman" w:hAnsi="Times New Roman" w:cs="Times New Roman"/>
                <w:color w:val="000000"/>
                <w:sz w:val="20"/>
                <w:szCs w:val="20"/>
              </w:rPr>
            </w:pPr>
            <w:r w:rsidRPr="00157944">
              <w:rPr>
                <w:rFonts w:ascii="Times New Roman" w:hAnsi="Times New Roman" w:cs="Times New Roman"/>
                <w:color w:val="000000"/>
                <w:sz w:val="20"/>
                <w:szCs w:val="20"/>
              </w:rPr>
              <w:t>233</w:t>
            </w:r>
          </w:p>
        </w:tc>
      </w:tr>
      <w:tr w:rsidR="0043322D" w:rsidTr="00F04622">
        <w:trPr>
          <w:jc w:val="center"/>
        </w:trPr>
        <w:tc>
          <w:tcPr>
            <w:tcW w:w="2254" w:type="dxa"/>
            <w:vMerge w:val="restart"/>
            <w:tcBorders>
              <w:right w:val="nil"/>
            </w:tcBorders>
            <w:vAlign w:val="center"/>
          </w:tcPr>
          <w:p w:rsidR="0043322D" w:rsidRPr="00157944" w:rsidRDefault="0043322D" w:rsidP="00F04622">
            <w:pPr>
              <w:autoSpaceDE w:val="0"/>
              <w:autoSpaceDN w:val="0"/>
              <w:adjustRightInd w:val="0"/>
              <w:ind w:left="60" w:right="60"/>
              <w:rPr>
                <w:rFonts w:ascii="Times New Roman" w:hAnsi="Times New Roman" w:cs="Times New Roman"/>
                <w:color w:val="000000"/>
                <w:sz w:val="20"/>
                <w:szCs w:val="20"/>
              </w:rPr>
            </w:pPr>
            <w:r w:rsidRPr="00157944">
              <w:rPr>
                <w:rFonts w:ascii="Times New Roman" w:hAnsi="Times New Roman" w:cs="Times New Roman"/>
                <w:color w:val="000000"/>
                <w:sz w:val="20"/>
                <w:szCs w:val="20"/>
              </w:rPr>
              <w:t>Hasil Belajar</w:t>
            </w:r>
          </w:p>
        </w:tc>
        <w:tc>
          <w:tcPr>
            <w:tcW w:w="2254" w:type="dxa"/>
            <w:tcBorders>
              <w:left w:val="nil"/>
              <w:right w:val="nil"/>
            </w:tcBorders>
            <w:vAlign w:val="center"/>
          </w:tcPr>
          <w:p w:rsidR="0043322D" w:rsidRPr="00157944" w:rsidRDefault="0043322D" w:rsidP="00F04622">
            <w:pPr>
              <w:autoSpaceDE w:val="0"/>
              <w:autoSpaceDN w:val="0"/>
              <w:adjustRightInd w:val="0"/>
              <w:ind w:left="60" w:right="60"/>
              <w:rPr>
                <w:rFonts w:ascii="Times New Roman" w:hAnsi="Times New Roman" w:cs="Times New Roman"/>
                <w:color w:val="000000"/>
                <w:sz w:val="20"/>
                <w:szCs w:val="20"/>
              </w:rPr>
            </w:pPr>
            <w:r w:rsidRPr="00E66D22">
              <w:rPr>
                <w:rFonts w:ascii="Times New Roman" w:hAnsi="Times New Roman" w:cs="Times New Roman"/>
                <w:i/>
                <w:iCs/>
                <w:color w:val="000000"/>
                <w:sz w:val="20"/>
                <w:szCs w:val="20"/>
              </w:rPr>
              <w:t>Pearson</w:t>
            </w:r>
            <w:r w:rsidRPr="00157944">
              <w:rPr>
                <w:rFonts w:ascii="Times New Roman" w:hAnsi="Times New Roman" w:cs="Times New Roman"/>
                <w:color w:val="000000"/>
                <w:sz w:val="20"/>
                <w:szCs w:val="20"/>
              </w:rPr>
              <w:t xml:space="preserve"> Correlation</w:t>
            </w:r>
          </w:p>
        </w:tc>
        <w:tc>
          <w:tcPr>
            <w:tcW w:w="1588" w:type="dxa"/>
            <w:tcBorders>
              <w:left w:val="nil"/>
              <w:right w:val="nil"/>
            </w:tcBorders>
            <w:vAlign w:val="center"/>
          </w:tcPr>
          <w:p w:rsidR="0043322D" w:rsidRPr="00157944" w:rsidRDefault="0043322D" w:rsidP="00F04622">
            <w:pPr>
              <w:autoSpaceDE w:val="0"/>
              <w:autoSpaceDN w:val="0"/>
              <w:adjustRightInd w:val="0"/>
              <w:ind w:left="60" w:right="60"/>
              <w:jc w:val="center"/>
              <w:rPr>
                <w:rFonts w:ascii="Times New Roman" w:hAnsi="Times New Roman" w:cs="Times New Roman"/>
                <w:color w:val="000000"/>
                <w:sz w:val="20"/>
                <w:szCs w:val="20"/>
              </w:rPr>
            </w:pPr>
            <w:r w:rsidRPr="00157944">
              <w:rPr>
                <w:rFonts w:ascii="Times New Roman" w:hAnsi="Times New Roman" w:cs="Times New Roman"/>
                <w:color w:val="000000"/>
                <w:sz w:val="20"/>
                <w:szCs w:val="20"/>
              </w:rPr>
              <w:t>.479</w:t>
            </w:r>
            <w:r w:rsidRPr="00157944">
              <w:rPr>
                <w:rFonts w:ascii="Times New Roman" w:hAnsi="Times New Roman" w:cs="Times New Roman"/>
                <w:color w:val="000000"/>
                <w:sz w:val="20"/>
                <w:szCs w:val="20"/>
                <w:vertAlign w:val="superscript"/>
              </w:rPr>
              <w:t>**</w:t>
            </w:r>
          </w:p>
        </w:tc>
        <w:tc>
          <w:tcPr>
            <w:tcW w:w="1559" w:type="dxa"/>
            <w:tcBorders>
              <w:left w:val="nil"/>
            </w:tcBorders>
            <w:vAlign w:val="center"/>
          </w:tcPr>
          <w:p w:rsidR="0043322D" w:rsidRPr="00157944" w:rsidRDefault="0043322D" w:rsidP="00F04622">
            <w:pPr>
              <w:autoSpaceDE w:val="0"/>
              <w:autoSpaceDN w:val="0"/>
              <w:adjustRightInd w:val="0"/>
              <w:ind w:left="60" w:right="60"/>
              <w:jc w:val="center"/>
              <w:rPr>
                <w:rFonts w:ascii="Times New Roman" w:hAnsi="Times New Roman" w:cs="Times New Roman"/>
                <w:color w:val="000000"/>
                <w:sz w:val="20"/>
                <w:szCs w:val="20"/>
              </w:rPr>
            </w:pPr>
            <w:r w:rsidRPr="00157944">
              <w:rPr>
                <w:rFonts w:ascii="Times New Roman" w:hAnsi="Times New Roman" w:cs="Times New Roman"/>
                <w:color w:val="000000"/>
                <w:sz w:val="20"/>
                <w:szCs w:val="20"/>
              </w:rPr>
              <w:t>1</w:t>
            </w:r>
          </w:p>
        </w:tc>
      </w:tr>
      <w:tr w:rsidR="0043322D" w:rsidTr="00F04622">
        <w:trPr>
          <w:jc w:val="center"/>
        </w:trPr>
        <w:tc>
          <w:tcPr>
            <w:tcW w:w="2254" w:type="dxa"/>
            <w:vMerge/>
            <w:tcBorders>
              <w:right w:val="nil"/>
            </w:tcBorders>
            <w:vAlign w:val="center"/>
          </w:tcPr>
          <w:p w:rsidR="0043322D" w:rsidRPr="00157944" w:rsidRDefault="0043322D" w:rsidP="00F04622">
            <w:pPr>
              <w:autoSpaceDE w:val="0"/>
              <w:autoSpaceDN w:val="0"/>
              <w:adjustRightInd w:val="0"/>
              <w:rPr>
                <w:rFonts w:ascii="Times New Roman" w:hAnsi="Times New Roman" w:cs="Times New Roman"/>
                <w:color w:val="000000"/>
                <w:sz w:val="20"/>
                <w:szCs w:val="20"/>
              </w:rPr>
            </w:pPr>
          </w:p>
        </w:tc>
        <w:tc>
          <w:tcPr>
            <w:tcW w:w="2254" w:type="dxa"/>
            <w:tcBorders>
              <w:left w:val="nil"/>
              <w:right w:val="nil"/>
            </w:tcBorders>
            <w:vAlign w:val="center"/>
          </w:tcPr>
          <w:p w:rsidR="0043322D" w:rsidRPr="00157944" w:rsidRDefault="0043322D" w:rsidP="00F04622">
            <w:pPr>
              <w:autoSpaceDE w:val="0"/>
              <w:autoSpaceDN w:val="0"/>
              <w:adjustRightInd w:val="0"/>
              <w:ind w:left="60" w:right="60"/>
              <w:rPr>
                <w:rFonts w:ascii="Times New Roman" w:hAnsi="Times New Roman" w:cs="Times New Roman"/>
                <w:color w:val="000000"/>
                <w:sz w:val="20"/>
                <w:szCs w:val="20"/>
              </w:rPr>
            </w:pPr>
            <w:r w:rsidRPr="00157944">
              <w:rPr>
                <w:rFonts w:ascii="Times New Roman" w:hAnsi="Times New Roman" w:cs="Times New Roman"/>
                <w:color w:val="000000"/>
                <w:sz w:val="20"/>
                <w:szCs w:val="20"/>
              </w:rPr>
              <w:t>Sig. (2-tailed)</w:t>
            </w:r>
          </w:p>
        </w:tc>
        <w:tc>
          <w:tcPr>
            <w:tcW w:w="1588" w:type="dxa"/>
            <w:tcBorders>
              <w:left w:val="nil"/>
              <w:right w:val="nil"/>
            </w:tcBorders>
            <w:vAlign w:val="center"/>
          </w:tcPr>
          <w:p w:rsidR="0043322D" w:rsidRPr="00157944" w:rsidRDefault="0043322D" w:rsidP="00F04622">
            <w:pPr>
              <w:autoSpaceDE w:val="0"/>
              <w:autoSpaceDN w:val="0"/>
              <w:adjustRightInd w:val="0"/>
              <w:ind w:left="60" w:right="60"/>
              <w:jc w:val="center"/>
              <w:rPr>
                <w:rFonts w:ascii="Times New Roman" w:hAnsi="Times New Roman" w:cs="Times New Roman"/>
                <w:color w:val="000000"/>
                <w:sz w:val="20"/>
                <w:szCs w:val="20"/>
              </w:rPr>
            </w:pPr>
            <w:r w:rsidRPr="00157944">
              <w:rPr>
                <w:rFonts w:ascii="Times New Roman" w:hAnsi="Times New Roman" w:cs="Times New Roman"/>
                <w:color w:val="000000"/>
                <w:sz w:val="20"/>
                <w:szCs w:val="20"/>
              </w:rPr>
              <w:t>.000</w:t>
            </w:r>
          </w:p>
        </w:tc>
        <w:tc>
          <w:tcPr>
            <w:tcW w:w="1559" w:type="dxa"/>
            <w:tcBorders>
              <w:left w:val="nil"/>
            </w:tcBorders>
          </w:tcPr>
          <w:p w:rsidR="0043322D" w:rsidRPr="00157944" w:rsidRDefault="0043322D" w:rsidP="00F04622">
            <w:pPr>
              <w:autoSpaceDE w:val="0"/>
              <w:autoSpaceDN w:val="0"/>
              <w:adjustRightInd w:val="0"/>
              <w:jc w:val="center"/>
              <w:rPr>
                <w:rFonts w:ascii="Times New Roman" w:hAnsi="Times New Roman" w:cs="Times New Roman"/>
                <w:sz w:val="20"/>
                <w:szCs w:val="20"/>
              </w:rPr>
            </w:pPr>
          </w:p>
        </w:tc>
      </w:tr>
      <w:tr w:rsidR="0043322D" w:rsidTr="00F04622">
        <w:trPr>
          <w:jc w:val="center"/>
        </w:trPr>
        <w:tc>
          <w:tcPr>
            <w:tcW w:w="2254" w:type="dxa"/>
            <w:vMerge/>
            <w:tcBorders>
              <w:right w:val="nil"/>
            </w:tcBorders>
            <w:vAlign w:val="center"/>
          </w:tcPr>
          <w:p w:rsidR="0043322D" w:rsidRPr="00157944" w:rsidRDefault="0043322D" w:rsidP="00F04622">
            <w:pPr>
              <w:autoSpaceDE w:val="0"/>
              <w:autoSpaceDN w:val="0"/>
              <w:adjustRightInd w:val="0"/>
              <w:rPr>
                <w:rFonts w:ascii="Times New Roman" w:hAnsi="Times New Roman" w:cs="Times New Roman"/>
                <w:sz w:val="20"/>
                <w:szCs w:val="20"/>
              </w:rPr>
            </w:pPr>
          </w:p>
        </w:tc>
        <w:tc>
          <w:tcPr>
            <w:tcW w:w="2254" w:type="dxa"/>
            <w:tcBorders>
              <w:left w:val="nil"/>
              <w:right w:val="nil"/>
            </w:tcBorders>
            <w:vAlign w:val="center"/>
          </w:tcPr>
          <w:p w:rsidR="0043322D" w:rsidRPr="00157944" w:rsidRDefault="0043322D" w:rsidP="00F04622">
            <w:pPr>
              <w:autoSpaceDE w:val="0"/>
              <w:autoSpaceDN w:val="0"/>
              <w:adjustRightInd w:val="0"/>
              <w:ind w:left="60" w:right="60"/>
              <w:rPr>
                <w:rFonts w:ascii="Times New Roman" w:hAnsi="Times New Roman" w:cs="Times New Roman"/>
                <w:color w:val="000000"/>
                <w:sz w:val="20"/>
                <w:szCs w:val="20"/>
              </w:rPr>
            </w:pPr>
            <w:r w:rsidRPr="00157944">
              <w:rPr>
                <w:rFonts w:ascii="Times New Roman" w:hAnsi="Times New Roman" w:cs="Times New Roman"/>
                <w:color w:val="000000"/>
                <w:sz w:val="20"/>
                <w:szCs w:val="20"/>
              </w:rPr>
              <w:t>N</w:t>
            </w:r>
          </w:p>
        </w:tc>
        <w:tc>
          <w:tcPr>
            <w:tcW w:w="1588" w:type="dxa"/>
            <w:tcBorders>
              <w:left w:val="nil"/>
              <w:right w:val="nil"/>
            </w:tcBorders>
            <w:vAlign w:val="center"/>
          </w:tcPr>
          <w:p w:rsidR="0043322D" w:rsidRPr="00157944" w:rsidRDefault="0043322D" w:rsidP="00F04622">
            <w:pPr>
              <w:autoSpaceDE w:val="0"/>
              <w:autoSpaceDN w:val="0"/>
              <w:adjustRightInd w:val="0"/>
              <w:ind w:left="60" w:right="60"/>
              <w:jc w:val="center"/>
              <w:rPr>
                <w:rFonts w:ascii="Times New Roman" w:hAnsi="Times New Roman" w:cs="Times New Roman"/>
                <w:color w:val="000000"/>
                <w:sz w:val="20"/>
                <w:szCs w:val="20"/>
              </w:rPr>
            </w:pPr>
            <w:r w:rsidRPr="00157944">
              <w:rPr>
                <w:rFonts w:ascii="Times New Roman" w:hAnsi="Times New Roman" w:cs="Times New Roman"/>
                <w:color w:val="000000"/>
                <w:sz w:val="20"/>
                <w:szCs w:val="20"/>
              </w:rPr>
              <w:t>233</w:t>
            </w:r>
          </w:p>
        </w:tc>
        <w:tc>
          <w:tcPr>
            <w:tcW w:w="1559" w:type="dxa"/>
            <w:tcBorders>
              <w:left w:val="nil"/>
            </w:tcBorders>
            <w:vAlign w:val="center"/>
          </w:tcPr>
          <w:p w:rsidR="0043322D" w:rsidRPr="00157944" w:rsidRDefault="0043322D" w:rsidP="00F04622">
            <w:pPr>
              <w:autoSpaceDE w:val="0"/>
              <w:autoSpaceDN w:val="0"/>
              <w:adjustRightInd w:val="0"/>
              <w:ind w:left="60" w:right="60"/>
              <w:jc w:val="center"/>
              <w:rPr>
                <w:rFonts w:ascii="Times New Roman" w:hAnsi="Times New Roman" w:cs="Times New Roman"/>
                <w:color w:val="000000"/>
                <w:sz w:val="20"/>
                <w:szCs w:val="20"/>
              </w:rPr>
            </w:pPr>
            <w:r w:rsidRPr="00157944">
              <w:rPr>
                <w:rFonts w:ascii="Times New Roman" w:hAnsi="Times New Roman" w:cs="Times New Roman"/>
                <w:color w:val="000000"/>
                <w:sz w:val="20"/>
                <w:szCs w:val="20"/>
              </w:rPr>
              <w:t>233</w:t>
            </w:r>
          </w:p>
        </w:tc>
      </w:tr>
      <w:tr w:rsidR="0043322D" w:rsidTr="00F04622">
        <w:trPr>
          <w:jc w:val="center"/>
        </w:trPr>
        <w:tc>
          <w:tcPr>
            <w:tcW w:w="7655" w:type="dxa"/>
            <w:gridSpan w:val="4"/>
          </w:tcPr>
          <w:p w:rsidR="0043322D" w:rsidRPr="00157944" w:rsidRDefault="0043322D" w:rsidP="00F04622">
            <w:pPr>
              <w:autoSpaceDE w:val="0"/>
              <w:autoSpaceDN w:val="0"/>
              <w:adjustRightInd w:val="0"/>
              <w:ind w:left="60" w:right="60"/>
              <w:jc w:val="both"/>
              <w:rPr>
                <w:rFonts w:ascii="Times New Roman" w:hAnsi="Times New Roman" w:cs="Times New Roman"/>
                <w:color w:val="000000"/>
                <w:sz w:val="20"/>
                <w:szCs w:val="20"/>
              </w:rPr>
            </w:pPr>
            <w:r w:rsidRPr="00157944">
              <w:rPr>
                <w:rFonts w:ascii="Times New Roman" w:hAnsi="Times New Roman" w:cs="Times New Roman"/>
                <w:color w:val="000000"/>
                <w:sz w:val="20"/>
                <w:szCs w:val="20"/>
              </w:rPr>
              <w:t>**. Correlation is significant at the 0.01 level (2-tailed).</w:t>
            </w:r>
          </w:p>
        </w:tc>
      </w:tr>
    </w:tbl>
    <w:p w:rsidR="0043322D" w:rsidRPr="00E50765" w:rsidRDefault="0043322D" w:rsidP="0043322D">
      <w:pPr>
        <w:spacing w:after="0" w:line="240" w:lineRule="auto"/>
        <w:jc w:val="center"/>
        <w:rPr>
          <w:rFonts w:ascii="Times New Roman" w:hAnsi="Times New Roman" w:cs="Times New Roman"/>
          <w:sz w:val="24"/>
          <w:szCs w:val="24"/>
        </w:rPr>
      </w:pPr>
      <w:r w:rsidRPr="00157944">
        <w:rPr>
          <w:rFonts w:ascii="Times New Roman" w:hAnsi="Times New Roman" w:cs="Times New Roman"/>
          <w:sz w:val="24"/>
          <w:szCs w:val="24"/>
        </w:rPr>
        <w:t>Sumber: Data diolah SPSS 20 (2020)</w:t>
      </w:r>
    </w:p>
    <w:p w:rsidR="00654304" w:rsidRDefault="005D7C9F" w:rsidP="00CB6C67">
      <w:pPr>
        <w:spacing w:after="0" w:line="240" w:lineRule="auto"/>
        <w:ind w:firstLine="567"/>
        <w:jc w:val="both"/>
        <w:rPr>
          <w:rFonts w:ascii="Times New Roman" w:hAnsi="Times New Roman" w:cs="Times New Roman"/>
          <w:sz w:val="24"/>
          <w:szCs w:val="24"/>
          <w:lang w:val="en-US"/>
        </w:rPr>
      </w:pPr>
      <w:r w:rsidRPr="009B6334">
        <w:rPr>
          <w:rFonts w:ascii="Times New Roman" w:hAnsi="Times New Roman" w:cs="Times New Roman"/>
          <w:sz w:val="24"/>
          <w:szCs w:val="24"/>
        </w:rPr>
        <w:t xml:space="preserve">Hasil Uji korelasi antara variabel X₂ dan Y diperoleh nilai </w:t>
      </w:r>
      <w:r w:rsidRPr="009B6334">
        <w:rPr>
          <w:rFonts w:ascii="Times New Roman" w:hAnsi="Times New Roman" w:cs="Times New Roman"/>
          <w:i/>
          <w:iCs/>
          <w:sz w:val="24"/>
          <w:szCs w:val="24"/>
        </w:rPr>
        <w:t>pearson</w:t>
      </w:r>
      <w:r w:rsidRPr="009B6334">
        <w:rPr>
          <w:rFonts w:ascii="Times New Roman" w:hAnsi="Times New Roman" w:cs="Times New Roman"/>
          <w:i/>
          <w:sz w:val="24"/>
          <w:szCs w:val="24"/>
        </w:rPr>
        <w:t xml:space="preserve"> correlation</w:t>
      </w:r>
      <w:r w:rsidRPr="009B6334">
        <w:rPr>
          <w:rFonts w:ascii="Times New Roman" w:hAnsi="Times New Roman" w:cs="Times New Roman"/>
          <w:sz w:val="24"/>
          <w:szCs w:val="24"/>
        </w:rPr>
        <w:t xml:space="preserve"> sebesar 0,479 yang bermakna besar hubungan konsep diri dan hasil belajar IPA adalah 0,479, artinya kemampuan berpikir kritis dengan hasil belajar IPA berhubungan dengan tingkat korelasi sedang. </w:t>
      </w:r>
    </w:p>
    <w:p w:rsidR="00654304" w:rsidRPr="006F5AFE" w:rsidRDefault="00654304" w:rsidP="00654304">
      <w:pPr>
        <w:spacing w:after="0" w:line="240" w:lineRule="auto"/>
        <w:rPr>
          <w:rFonts w:ascii="Times New Roman" w:hAnsi="Times New Roman" w:cs="Times New Roman"/>
          <w:bCs/>
          <w:sz w:val="24"/>
          <w:szCs w:val="24"/>
        </w:rPr>
      </w:pPr>
      <w:r w:rsidRPr="00B2108F">
        <w:rPr>
          <w:rFonts w:ascii="Times New Roman" w:hAnsi="Times New Roman" w:cs="Times New Roman"/>
          <w:bCs/>
          <w:sz w:val="24"/>
          <w:szCs w:val="24"/>
        </w:rPr>
        <w:t xml:space="preserve">Tabel </w:t>
      </w:r>
      <w:r w:rsidR="000C0CDE">
        <w:rPr>
          <w:rFonts w:ascii="Times New Roman" w:hAnsi="Times New Roman" w:cs="Times New Roman"/>
          <w:bCs/>
          <w:sz w:val="24"/>
          <w:szCs w:val="24"/>
          <w:lang w:val="en-US"/>
        </w:rPr>
        <w:t>4</w:t>
      </w:r>
      <w:r w:rsidRPr="00B2108F">
        <w:rPr>
          <w:rFonts w:ascii="Times New Roman" w:hAnsi="Times New Roman" w:cs="Times New Roman"/>
          <w:bCs/>
          <w:sz w:val="24"/>
          <w:szCs w:val="24"/>
        </w:rPr>
        <w:t>. Hasil Regresi Linier X₂</w:t>
      </w:r>
    </w:p>
    <w:tbl>
      <w:tblPr>
        <w:tblW w:w="57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tblGrid>
      <w:tr w:rsidR="00654304" w:rsidRPr="006F5AFE" w:rsidTr="00F04622">
        <w:trPr>
          <w:cantSplit/>
          <w:trHeight w:val="265"/>
          <w:jc w:val="center"/>
        </w:trPr>
        <w:tc>
          <w:tcPr>
            <w:tcW w:w="5797" w:type="dxa"/>
            <w:gridSpan w:val="5"/>
            <w:tcBorders>
              <w:top w:val="single" w:sz="8" w:space="0" w:color="000000"/>
              <w:left w:val="nil"/>
              <w:bottom w:val="single" w:sz="8" w:space="0" w:color="000000"/>
              <w:right w:val="nil"/>
            </w:tcBorders>
            <w:shd w:val="clear" w:color="auto" w:fill="FFFFFF"/>
          </w:tcPr>
          <w:p w:rsidR="00654304" w:rsidRPr="006F5AFE" w:rsidRDefault="00654304" w:rsidP="00F04622">
            <w:pPr>
              <w:autoSpaceDE w:val="0"/>
              <w:autoSpaceDN w:val="0"/>
              <w:adjustRightInd w:val="0"/>
              <w:spacing w:after="0" w:line="240" w:lineRule="auto"/>
              <w:ind w:left="58" w:right="57"/>
              <w:jc w:val="center"/>
              <w:rPr>
                <w:rFonts w:ascii="Times New Roman" w:hAnsi="Times New Roman" w:cs="Times New Roman"/>
                <w:bCs/>
                <w:color w:val="000000"/>
                <w:sz w:val="20"/>
                <w:szCs w:val="20"/>
              </w:rPr>
            </w:pPr>
            <w:r w:rsidRPr="006F5AFE">
              <w:rPr>
                <w:rFonts w:ascii="Times New Roman" w:hAnsi="Times New Roman" w:cs="Times New Roman"/>
                <w:bCs/>
                <w:color w:val="000000"/>
                <w:sz w:val="20"/>
                <w:szCs w:val="20"/>
              </w:rPr>
              <w:t>Model Summary</w:t>
            </w:r>
          </w:p>
        </w:tc>
      </w:tr>
      <w:tr w:rsidR="00654304" w:rsidRPr="006F5AFE" w:rsidTr="00F04622">
        <w:trPr>
          <w:cantSplit/>
          <w:jc w:val="center"/>
        </w:trPr>
        <w:tc>
          <w:tcPr>
            <w:tcW w:w="780" w:type="dxa"/>
            <w:tcBorders>
              <w:top w:val="single" w:sz="8" w:space="0" w:color="000000"/>
              <w:left w:val="nil"/>
              <w:bottom w:val="single" w:sz="8" w:space="0" w:color="000000"/>
              <w:right w:val="nil"/>
            </w:tcBorders>
            <w:shd w:val="clear" w:color="auto" w:fill="FFFFFF"/>
          </w:tcPr>
          <w:p w:rsidR="00654304" w:rsidRPr="006F5AFE" w:rsidRDefault="00654304" w:rsidP="00F04622">
            <w:pPr>
              <w:autoSpaceDE w:val="0"/>
              <w:autoSpaceDN w:val="0"/>
              <w:adjustRightInd w:val="0"/>
              <w:spacing w:after="0" w:line="240" w:lineRule="auto"/>
              <w:ind w:left="58" w:right="57"/>
              <w:rPr>
                <w:rFonts w:ascii="Times New Roman" w:hAnsi="Times New Roman" w:cs="Times New Roman"/>
                <w:color w:val="000000"/>
                <w:sz w:val="20"/>
                <w:szCs w:val="20"/>
              </w:rPr>
            </w:pPr>
            <w:r w:rsidRPr="006F5AFE">
              <w:rPr>
                <w:rFonts w:ascii="Times New Roman" w:hAnsi="Times New Roman" w:cs="Times New Roman"/>
                <w:color w:val="000000"/>
                <w:sz w:val="20"/>
                <w:szCs w:val="20"/>
              </w:rPr>
              <w:t>Model</w:t>
            </w:r>
          </w:p>
        </w:tc>
        <w:tc>
          <w:tcPr>
            <w:tcW w:w="1009" w:type="dxa"/>
            <w:tcBorders>
              <w:top w:val="single" w:sz="8" w:space="0" w:color="000000"/>
              <w:left w:val="nil"/>
              <w:bottom w:val="single" w:sz="8" w:space="0" w:color="000000"/>
              <w:right w:val="nil"/>
            </w:tcBorders>
            <w:shd w:val="clear" w:color="auto" w:fill="FFFFFF"/>
          </w:tcPr>
          <w:p w:rsidR="00654304" w:rsidRPr="006F5AFE" w:rsidRDefault="00654304" w:rsidP="00F04622">
            <w:pPr>
              <w:autoSpaceDE w:val="0"/>
              <w:autoSpaceDN w:val="0"/>
              <w:adjustRightInd w:val="0"/>
              <w:spacing w:after="0" w:line="240" w:lineRule="auto"/>
              <w:ind w:left="58" w:right="57"/>
              <w:jc w:val="center"/>
              <w:rPr>
                <w:rFonts w:ascii="Times New Roman" w:hAnsi="Times New Roman" w:cs="Times New Roman"/>
                <w:color w:val="000000"/>
                <w:sz w:val="20"/>
                <w:szCs w:val="20"/>
              </w:rPr>
            </w:pPr>
            <w:r w:rsidRPr="006F5AFE">
              <w:rPr>
                <w:rFonts w:ascii="Times New Roman" w:hAnsi="Times New Roman" w:cs="Times New Roman"/>
                <w:color w:val="000000"/>
                <w:sz w:val="20"/>
                <w:szCs w:val="20"/>
              </w:rPr>
              <w:t>R</w:t>
            </w:r>
          </w:p>
        </w:tc>
        <w:tc>
          <w:tcPr>
            <w:tcW w:w="1070" w:type="dxa"/>
            <w:tcBorders>
              <w:top w:val="single" w:sz="8" w:space="0" w:color="000000"/>
              <w:left w:val="nil"/>
              <w:bottom w:val="single" w:sz="8" w:space="0" w:color="000000"/>
              <w:right w:val="nil"/>
            </w:tcBorders>
            <w:shd w:val="clear" w:color="auto" w:fill="FFFFFF"/>
          </w:tcPr>
          <w:p w:rsidR="00654304" w:rsidRPr="006F5AFE" w:rsidRDefault="00654304" w:rsidP="00F04622">
            <w:pPr>
              <w:autoSpaceDE w:val="0"/>
              <w:autoSpaceDN w:val="0"/>
              <w:adjustRightInd w:val="0"/>
              <w:spacing w:after="0" w:line="240" w:lineRule="auto"/>
              <w:ind w:left="58" w:right="57"/>
              <w:jc w:val="center"/>
              <w:rPr>
                <w:rFonts w:ascii="Times New Roman" w:hAnsi="Times New Roman" w:cs="Times New Roman"/>
                <w:color w:val="000000"/>
                <w:sz w:val="20"/>
                <w:szCs w:val="20"/>
              </w:rPr>
            </w:pPr>
            <w:r w:rsidRPr="006F5AFE">
              <w:rPr>
                <w:rFonts w:ascii="Times New Roman" w:hAnsi="Times New Roman" w:cs="Times New Roman"/>
                <w:color w:val="000000"/>
                <w:sz w:val="20"/>
                <w:szCs w:val="20"/>
              </w:rPr>
              <w:t>R Square</w:t>
            </w:r>
          </w:p>
        </w:tc>
        <w:tc>
          <w:tcPr>
            <w:tcW w:w="1469" w:type="dxa"/>
            <w:tcBorders>
              <w:top w:val="single" w:sz="8" w:space="0" w:color="000000"/>
              <w:left w:val="nil"/>
              <w:bottom w:val="single" w:sz="8" w:space="0" w:color="000000"/>
              <w:right w:val="nil"/>
            </w:tcBorders>
            <w:shd w:val="clear" w:color="auto" w:fill="FFFFFF"/>
          </w:tcPr>
          <w:p w:rsidR="00654304" w:rsidRPr="006F5AFE" w:rsidRDefault="00654304" w:rsidP="00F04622">
            <w:pPr>
              <w:autoSpaceDE w:val="0"/>
              <w:autoSpaceDN w:val="0"/>
              <w:adjustRightInd w:val="0"/>
              <w:spacing w:after="0" w:line="240" w:lineRule="auto"/>
              <w:ind w:left="58" w:right="57"/>
              <w:jc w:val="center"/>
              <w:rPr>
                <w:rFonts w:ascii="Times New Roman" w:hAnsi="Times New Roman" w:cs="Times New Roman"/>
                <w:color w:val="000000"/>
                <w:sz w:val="20"/>
                <w:szCs w:val="20"/>
              </w:rPr>
            </w:pPr>
            <w:r w:rsidRPr="006F5AFE">
              <w:rPr>
                <w:rFonts w:ascii="Times New Roman" w:hAnsi="Times New Roman" w:cs="Times New Roman"/>
                <w:color w:val="000000"/>
                <w:sz w:val="20"/>
                <w:szCs w:val="20"/>
              </w:rPr>
              <w:t>Adjusted R Square</w:t>
            </w:r>
          </w:p>
        </w:tc>
        <w:tc>
          <w:tcPr>
            <w:tcW w:w="1469" w:type="dxa"/>
            <w:tcBorders>
              <w:top w:val="single" w:sz="8" w:space="0" w:color="000000"/>
              <w:left w:val="nil"/>
              <w:bottom w:val="single" w:sz="8" w:space="0" w:color="000000"/>
              <w:right w:val="nil"/>
            </w:tcBorders>
            <w:shd w:val="clear" w:color="auto" w:fill="FFFFFF"/>
          </w:tcPr>
          <w:p w:rsidR="00654304" w:rsidRPr="006F5AFE" w:rsidRDefault="00654304" w:rsidP="00F04622">
            <w:pPr>
              <w:autoSpaceDE w:val="0"/>
              <w:autoSpaceDN w:val="0"/>
              <w:adjustRightInd w:val="0"/>
              <w:spacing w:after="0" w:line="240" w:lineRule="auto"/>
              <w:ind w:left="58" w:right="57"/>
              <w:jc w:val="center"/>
              <w:rPr>
                <w:rFonts w:ascii="Times New Roman" w:hAnsi="Times New Roman" w:cs="Times New Roman"/>
                <w:color w:val="000000"/>
                <w:sz w:val="20"/>
                <w:szCs w:val="20"/>
              </w:rPr>
            </w:pPr>
            <w:r w:rsidRPr="006F5AFE">
              <w:rPr>
                <w:rFonts w:ascii="Times New Roman" w:hAnsi="Times New Roman" w:cs="Times New Roman"/>
                <w:color w:val="000000"/>
                <w:sz w:val="20"/>
                <w:szCs w:val="20"/>
              </w:rPr>
              <w:t>Std. Error of the Estimate</w:t>
            </w:r>
          </w:p>
        </w:tc>
      </w:tr>
      <w:tr w:rsidR="00654304" w:rsidRPr="006F5AFE" w:rsidTr="00F04622">
        <w:trPr>
          <w:cantSplit/>
          <w:jc w:val="center"/>
        </w:trPr>
        <w:tc>
          <w:tcPr>
            <w:tcW w:w="780" w:type="dxa"/>
            <w:tcBorders>
              <w:top w:val="single" w:sz="8" w:space="0" w:color="000000"/>
              <w:left w:val="nil"/>
              <w:bottom w:val="single" w:sz="8" w:space="0" w:color="000000"/>
              <w:right w:val="nil"/>
            </w:tcBorders>
            <w:shd w:val="clear" w:color="auto" w:fill="FFFFFF"/>
            <w:vAlign w:val="center"/>
          </w:tcPr>
          <w:p w:rsidR="00654304" w:rsidRPr="006F5AFE" w:rsidRDefault="00654304" w:rsidP="00F04622">
            <w:pPr>
              <w:autoSpaceDE w:val="0"/>
              <w:autoSpaceDN w:val="0"/>
              <w:adjustRightInd w:val="0"/>
              <w:spacing w:after="0" w:line="240" w:lineRule="auto"/>
              <w:ind w:left="58" w:right="57"/>
              <w:jc w:val="center"/>
              <w:rPr>
                <w:rFonts w:ascii="Times New Roman" w:hAnsi="Times New Roman" w:cs="Times New Roman"/>
                <w:color w:val="000000"/>
                <w:sz w:val="20"/>
                <w:szCs w:val="20"/>
              </w:rPr>
            </w:pPr>
            <w:r w:rsidRPr="006F5AFE">
              <w:rPr>
                <w:rFonts w:ascii="Times New Roman" w:hAnsi="Times New Roman" w:cs="Times New Roman"/>
                <w:color w:val="000000"/>
                <w:sz w:val="20"/>
                <w:szCs w:val="20"/>
              </w:rPr>
              <w:t>1</w:t>
            </w:r>
          </w:p>
        </w:tc>
        <w:tc>
          <w:tcPr>
            <w:tcW w:w="1009" w:type="dxa"/>
            <w:tcBorders>
              <w:top w:val="single" w:sz="8" w:space="0" w:color="000000"/>
              <w:left w:val="nil"/>
              <w:bottom w:val="single" w:sz="8" w:space="0" w:color="000000"/>
              <w:right w:val="nil"/>
            </w:tcBorders>
            <w:shd w:val="clear" w:color="auto" w:fill="FFFFFF"/>
            <w:vAlign w:val="center"/>
          </w:tcPr>
          <w:p w:rsidR="00654304" w:rsidRPr="006F5AFE" w:rsidRDefault="00654304" w:rsidP="00F04622">
            <w:pPr>
              <w:autoSpaceDE w:val="0"/>
              <w:autoSpaceDN w:val="0"/>
              <w:adjustRightInd w:val="0"/>
              <w:spacing w:after="0" w:line="240" w:lineRule="auto"/>
              <w:ind w:left="58" w:right="57"/>
              <w:jc w:val="center"/>
              <w:rPr>
                <w:rFonts w:ascii="Times New Roman" w:hAnsi="Times New Roman" w:cs="Times New Roman"/>
                <w:color w:val="000000"/>
                <w:sz w:val="20"/>
                <w:szCs w:val="20"/>
              </w:rPr>
            </w:pPr>
            <w:r w:rsidRPr="006F5AFE">
              <w:rPr>
                <w:rFonts w:ascii="Times New Roman" w:hAnsi="Times New Roman" w:cs="Times New Roman"/>
                <w:color w:val="000000"/>
                <w:sz w:val="20"/>
                <w:szCs w:val="20"/>
              </w:rPr>
              <w:t>.479</w:t>
            </w:r>
            <w:r w:rsidRPr="006F5AFE">
              <w:rPr>
                <w:rFonts w:ascii="Times New Roman" w:hAnsi="Times New Roman" w:cs="Times New Roman"/>
                <w:color w:val="000000"/>
                <w:sz w:val="20"/>
                <w:szCs w:val="20"/>
                <w:vertAlign w:val="superscript"/>
              </w:rPr>
              <w:t>a</w:t>
            </w:r>
          </w:p>
        </w:tc>
        <w:tc>
          <w:tcPr>
            <w:tcW w:w="1070" w:type="dxa"/>
            <w:tcBorders>
              <w:top w:val="single" w:sz="8" w:space="0" w:color="000000"/>
              <w:left w:val="nil"/>
              <w:bottom w:val="single" w:sz="8" w:space="0" w:color="000000"/>
              <w:right w:val="nil"/>
            </w:tcBorders>
            <w:shd w:val="clear" w:color="auto" w:fill="FFFFFF"/>
            <w:vAlign w:val="center"/>
          </w:tcPr>
          <w:p w:rsidR="00654304" w:rsidRPr="006F5AFE" w:rsidRDefault="00654304" w:rsidP="00F04622">
            <w:pPr>
              <w:autoSpaceDE w:val="0"/>
              <w:autoSpaceDN w:val="0"/>
              <w:adjustRightInd w:val="0"/>
              <w:spacing w:after="0" w:line="240" w:lineRule="auto"/>
              <w:ind w:left="58" w:right="57"/>
              <w:jc w:val="center"/>
              <w:rPr>
                <w:rFonts w:ascii="Times New Roman" w:hAnsi="Times New Roman" w:cs="Times New Roman"/>
                <w:color w:val="000000"/>
                <w:sz w:val="20"/>
                <w:szCs w:val="20"/>
              </w:rPr>
            </w:pPr>
            <w:r w:rsidRPr="006F5AFE">
              <w:rPr>
                <w:rFonts w:ascii="Times New Roman" w:hAnsi="Times New Roman" w:cs="Times New Roman"/>
                <w:color w:val="000000"/>
                <w:sz w:val="20"/>
                <w:szCs w:val="20"/>
              </w:rPr>
              <w:t>.229</w:t>
            </w:r>
          </w:p>
        </w:tc>
        <w:tc>
          <w:tcPr>
            <w:tcW w:w="1469" w:type="dxa"/>
            <w:tcBorders>
              <w:top w:val="single" w:sz="8" w:space="0" w:color="000000"/>
              <w:left w:val="nil"/>
              <w:bottom w:val="single" w:sz="8" w:space="0" w:color="000000"/>
              <w:right w:val="nil"/>
            </w:tcBorders>
            <w:shd w:val="clear" w:color="auto" w:fill="FFFFFF"/>
            <w:vAlign w:val="center"/>
          </w:tcPr>
          <w:p w:rsidR="00654304" w:rsidRPr="006F5AFE" w:rsidRDefault="00654304" w:rsidP="00F04622">
            <w:pPr>
              <w:autoSpaceDE w:val="0"/>
              <w:autoSpaceDN w:val="0"/>
              <w:adjustRightInd w:val="0"/>
              <w:spacing w:after="0" w:line="240" w:lineRule="auto"/>
              <w:ind w:left="58" w:right="57"/>
              <w:jc w:val="center"/>
              <w:rPr>
                <w:rFonts w:ascii="Times New Roman" w:hAnsi="Times New Roman" w:cs="Times New Roman"/>
                <w:color w:val="000000"/>
                <w:sz w:val="20"/>
                <w:szCs w:val="20"/>
              </w:rPr>
            </w:pPr>
            <w:r w:rsidRPr="006F5AFE">
              <w:rPr>
                <w:rFonts w:ascii="Times New Roman" w:hAnsi="Times New Roman" w:cs="Times New Roman"/>
                <w:color w:val="000000"/>
                <w:sz w:val="20"/>
                <w:szCs w:val="20"/>
              </w:rPr>
              <w:t>.226</w:t>
            </w:r>
          </w:p>
        </w:tc>
        <w:tc>
          <w:tcPr>
            <w:tcW w:w="1469" w:type="dxa"/>
            <w:tcBorders>
              <w:top w:val="single" w:sz="8" w:space="0" w:color="000000"/>
              <w:left w:val="nil"/>
              <w:bottom w:val="single" w:sz="8" w:space="0" w:color="000000"/>
              <w:right w:val="nil"/>
            </w:tcBorders>
            <w:shd w:val="clear" w:color="auto" w:fill="FFFFFF"/>
            <w:vAlign w:val="center"/>
          </w:tcPr>
          <w:p w:rsidR="00654304" w:rsidRPr="006F5AFE" w:rsidRDefault="00654304" w:rsidP="00F04622">
            <w:pPr>
              <w:autoSpaceDE w:val="0"/>
              <w:autoSpaceDN w:val="0"/>
              <w:adjustRightInd w:val="0"/>
              <w:spacing w:after="0" w:line="240" w:lineRule="auto"/>
              <w:ind w:left="58" w:right="57"/>
              <w:jc w:val="center"/>
              <w:rPr>
                <w:rFonts w:ascii="Times New Roman" w:hAnsi="Times New Roman" w:cs="Times New Roman"/>
                <w:color w:val="000000"/>
                <w:sz w:val="20"/>
                <w:szCs w:val="20"/>
              </w:rPr>
            </w:pPr>
            <w:r w:rsidRPr="006F5AFE">
              <w:rPr>
                <w:rFonts w:ascii="Times New Roman" w:hAnsi="Times New Roman" w:cs="Times New Roman"/>
                <w:color w:val="000000"/>
                <w:sz w:val="20"/>
                <w:szCs w:val="20"/>
              </w:rPr>
              <w:t>16.81652</w:t>
            </w:r>
          </w:p>
        </w:tc>
      </w:tr>
      <w:tr w:rsidR="00654304" w:rsidRPr="006F5AFE" w:rsidTr="00F04622">
        <w:trPr>
          <w:cantSplit/>
          <w:jc w:val="center"/>
        </w:trPr>
        <w:tc>
          <w:tcPr>
            <w:tcW w:w="5797" w:type="dxa"/>
            <w:gridSpan w:val="5"/>
            <w:tcBorders>
              <w:top w:val="single" w:sz="8" w:space="0" w:color="000000"/>
              <w:left w:val="nil"/>
              <w:bottom w:val="nil"/>
              <w:right w:val="nil"/>
            </w:tcBorders>
            <w:shd w:val="clear" w:color="auto" w:fill="FFFFFF"/>
          </w:tcPr>
          <w:p w:rsidR="00654304" w:rsidRPr="006F5AFE" w:rsidRDefault="00654304" w:rsidP="00F04622">
            <w:pPr>
              <w:autoSpaceDE w:val="0"/>
              <w:autoSpaceDN w:val="0"/>
              <w:adjustRightInd w:val="0"/>
              <w:spacing w:after="0" w:line="240" w:lineRule="auto"/>
              <w:ind w:left="58" w:right="57"/>
              <w:rPr>
                <w:rFonts w:ascii="Times New Roman" w:hAnsi="Times New Roman" w:cs="Times New Roman"/>
                <w:color w:val="000000"/>
                <w:sz w:val="20"/>
                <w:szCs w:val="20"/>
              </w:rPr>
            </w:pPr>
            <w:r w:rsidRPr="006F5AFE">
              <w:rPr>
                <w:rFonts w:ascii="Times New Roman" w:hAnsi="Times New Roman" w:cs="Times New Roman"/>
                <w:color w:val="000000"/>
                <w:sz w:val="20"/>
                <w:szCs w:val="20"/>
              </w:rPr>
              <w:t>a. Predictors: (Constant), Berpikir Kritis</w:t>
            </w:r>
          </w:p>
        </w:tc>
      </w:tr>
    </w:tbl>
    <w:p w:rsidR="00654304" w:rsidRPr="006873FE" w:rsidRDefault="00654304" w:rsidP="00654304">
      <w:pPr>
        <w:autoSpaceDE w:val="0"/>
        <w:autoSpaceDN w:val="0"/>
        <w:adjustRightInd w:val="0"/>
        <w:spacing w:after="0" w:line="240" w:lineRule="auto"/>
        <w:jc w:val="center"/>
        <w:rPr>
          <w:rFonts w:ascii="Times New Roman" w:hAnsi="Times New Roman" w:cs="Times New Roman"/>
          <w:sz w:val="20"/>
          <w:szCs w:val="20"/>
        </w:rPr>
      </w:pPr>
      <w:r w:rsidRPr="0064057E">
        <w:rPr>
          <w:rFonts w:ascii="Times New Roman" w:hAnsi="Times New Roman" w:cs="Times New Roman"/>
        </w:rPr>
        <w:t>Sumber: Data diolah SPSS 20 (2020)</w:t>
      </w:r>
    </w:p>
    <w:p w:rsidR="00531756" w:rsidRDefault="005D7C9F" w:rsidP="00CB6C67">
      <w:pPr>
        <w:spacing w:after="0" w:line="240" w:lineRule="auto"/>
        <w:ind w:firstLine="567"/>
        <w:jc w:val="both"/>
        <w:rPr>
          <w:rFonts w:ascii="Times New Roman" w:hAnsi="Times New Roman" w:cs="Times New Roman"/>
          <w:sz w:val="24"/>
          <w:szCs w:val="24"/>
        </w:rPr>
      </w:pPr>
      <w:r w:rsidRPr="009B6334">
        <w:rPr>
          <w:rFonts w:ascii="Times New Roman" w:hAnsi="Times New Roman" w:cs="Times New Roman"/>
          <w:sz w:val="24"/>
          <w:szCs w:val="24"/>
        </w:rPr>
        <w:t>Besar kontribusi variabel X₂ terhadap variabel Y diperoleh dari hasil regresi linier antar variabel, diperoleh hasil bahwa besar nilai korelasi (R) adalah 0.479,</w:t>
      </w:r>
      <w:r w:rsidRPr="009B6334">
        <w:t xml:space="preserve"> </w:t>
      </w:r>
      <w:r w:rsidRPr="009B6334">
        <w:rPr>
          <w:rFonts w:ascii="Times New Roman" w:hAnsi="Times New Roman" w:cs="Times New Roman"/>
          <w:sz w:val="24"/>
          <w:szCs w:val="24"/>
        </w:rPr>
        <w:t>jadi nilai r</w:t>
      </w:r>
      <w:r w:rsidRPr="009B6334">
        <w:rPr>
          <w:rFonts w:ascii="Times New Roman" w:hAnsi="Times New Roman" w:cs="Times New Roman"/>
          <w:sz w:val="18"/>
          <w:szCs w:val="18"/>
        </w:rPr>
        <w:t>hitun</w:t>
      </w:r>
      <w:r w:rsidRPr="009B6334">
        <w:rPr>
          <w:rFonts w:ascii="Times New Roman" w:hAnsi="Times New Roman" w:cs="Times New Roman"/>
          <w:sz w:val="20"/>
          <w:szCs w:val="20"/>
        </w:rPr>
        <w:t>g</w:t>
      </w:r>
      <w:r w:rsidRPr="009B6334">
        <w:rPr>
          <w:rFonts w:ascii="Times New Roman" w:hAnsi="Times New Roman" w:cs="Times New Roman"/>
          <w:sz w:val="24"/>
          <w:szCs w:val="24"/>
        </w:rPr>
        <w:t xml:space="preserve"> &gt; dari r</w:t>
      </w:r>
      <w:r w:rsidRPr="009B6334">
        <w:rPr>
          <w:rFonts w:ascii="Times New Roman" w:hAnsi="Times New Roman" w:cs="Times New Roman"/>
          <w:sz w:val="18"/>
          <w:szCs w:val="18"/>
        </w:rPr>
        <w:t>tabel</w:t>
      </w:r>
      <w:r w:rsidRPr="009B6334">
        <w:rPr>
          <w:rFonts w:ascii="Times New Roman" w:hAnsi="Times New Roman" w:cs="Times New Roman"/>
          <w:sz w:val="24"/>
          <w:szCs w:val="24"/>
        </w:rPr>
        <w:t xml:space="preserve"> 0,128,</w:t>
      </w:r>
      <w:r w:rsidRPr="009B6334">
        <w:t xml:space="preserve"> </w:t>
      </w:r>
      <w:r w:rsidRPr="009B6334">
        <w:rPr>
          <w:rFonts w:ascii="Times New Roman" w:hAnsi="Times New Roman" w:cs="Times New Roman"/>
          <w:sz w:val="24"/>
          <w:szCs w:val="24"/>
        </w:rPr>
        <w:t xml:space="preserve">berarti ada hubungan antara Kemampuan Berpikir Kritis (X₂) dengan Hasil Belajar IPA (Y) sedangkan diperoleh nilai </w:t>
      </w:r>
      <w:r w:rsidRPr="009B6334">
        <w:rPr>
          <w:rFonts w:ascii="Times New Roman" w:hAnsi="Times New Roman" w:cs="Times New Roman"/>
          <w:i/>
          <w:sz w:val="24"/>
          <w:szCs w:val="24"/>
        </w:rPr>
        <w:t>R square</w:t>
      </w:r>
      <w:r w:rsidRPr="009B6334">
        <w:rPr>
          <w:rFonts w:ascii="Times New Roman" w:hAnsi="Times New Roman" w:cs="Times New Roman"/>
          <w:sz w:val="24"/>
          <w:szCs w:val="24"/>
        </w:rPr>
        <w:t xml:space="preserve"> sebesar 0.229 artinya besarnya kontribusi variabel X₂ terhadap Y sebesar 22,9%. </w:t>
      </w:r>
    </w:p>
    <w:p w:rsidR="00654304" w:rsidRPr="006F5AFE" w:rsidRDefault="00654304" w:rsidP="00654304">
      <w:pPr>
        <w:spacing w:after="0" w:line="240" w:lineRule="auto"/>
        <w:jc w:val="both"/>
        <w:rPr>
          <w:rFonts w:ascii="Times New Roman" w:hAnsi="Times New Roman" w:cs="Times New Roman"/>
          <w:sz w:val="24"/>
          <w:szCs w:val="24"/>
        </w:rPr>
      </w:pPr>
      <w:r w:rsidRPr="006F5AFE">
        <w:rPr>
          <w:rFonts w:ascii="Times New Roman" w:hAnsi="Times New Roman" w:cs="Times New Roman"/>
          <w:sz w:val="24"/>
          <w:szCs w:val="24"/>
        </w:rPr>
        <w:t xml:space="preserve">hasil belajar </w:t>
      </w:r>
      <w:r>
        <w:rPr>
          <w:rFonts w:ascii="Times New Roman" w:hAnsi="Times New Roman" w:cs="Times New Roman"/>
          <w:sz w:val="24"/>
          <w:szCs w:val="24"/>
        </w:rPr>
        <w:t>diperoleh</w:t>
      </w:r>
      <w:r w:rsidRPr="006F5AFE">
        <w:rPr>
          <w:rFonts w:ascii="Times New Roman" w:hAnsi="Times New Roman" w:cs="Times New Roman"/>
          <w:sz w:val="24"/>
          <w:szCs w:val="24"/>
        </w:rPr>
        <w:t xml:space="preserve"> dalam tabel </w:t>
      </w:r>
      <w:r>
        <w:rPr>
          <w:rFonts w:ascii="Times New Roman" w:hAnsi="Times New Roman" w:cs="Times New Roman"/>
          <w:sz w:val="24"/>
          <w:szCs w:val="24"/>
        </w:rPr>
        <w:t>di bawah ini.</w:t>
      </w:r>
    </w:p>
    <w:p w:rsidR="00654304" w:rsidRPr="006F5AFE" w:rsidRDefault="00654304" w:rsidP="00654304">
      <w:pPr>
        <w:spacing w:after="0" w:line="240" w:lineRule="auto"/>
        <w:rPr>
          <w:rFonts w:ascii="Times New Roman" w:hAnsi="Times New Roman" w:cs="Times New Roman"/>
          <w:bCs/>
          <w:sz w:val="24"/>
          <w:szCs w:val="24"/>
        </w:rPr>
      </w:pPr>
      <w:r w:rsidRPr="006F5AFE">
        <w:rPr>
          <w:rFonts w:ascii="Times New Roman" w:hAnsi="Times New Roman" w:cs="Times New Roman"/>
          <w:bCs/>
          <w:sz w:val="24"/>
          <w:szCs w:val="24"/>
        </w:rPr>
        <w:t>T</w:t>
      </w:r>
      <w:r w:rsidR="000C0CDE">
        <w:rPr>
          <w:rFonts w:ascii="Times New Roman" w:hAnsi="Times New Roman" w:cs="Times New Roman"/>
          <w:bCs/>
          <w:sz w:val="24"/>
          <w:szCs w:val="24"/>
        </w:rPr>
        <w:t xml:space="preserve">abel </w:t>
      </w:r>
      <w:r w:rsidR="000C0CDE">
        <w:rPr>
          <w:rFonts w:ascii="Times New Roman" w:hAnsi="Times New Roman" w:cs="Times New Roman"/>
          <w:bCs/>
          <w:sz w:val="24"/>
          <w:szCs w:val="24"/>
          <w:lang w:val="en-US"/>
        </w:rPr>
        <w:t>5</w:t>
      </w:r>
      <w:r>
        <w:rPr>
          <w:rFonts w:ascii="Times New Roman" w:hAnsi="Times New Roman" w:cs="Times New Roman"/>
          <w:bCs/>
          <w:sz w:val="24"/>
          <w:szCs w:val="24"/>
        </w:rPr>
        <w:t xml:space="preserve">. </w:t>
      </w:r>
      <w:r w:rsidRPr="006F5AFE">
        <w:rPr>
          <w:rFonts w:ascii="Times New Roman" w:hAnsi="Times New Roman" w:cs="Times New Roman"/>
          <w:bCs/>
          <w:sz w:val="24"/>
          <w:szCs w:val="24"/>
        </w:rPr>
        <w:t>Hasil Uji Regresi Linier Sederhana X₂</w:t>
      </w:r>
    </w:p>
    <w:tbl>
      <w:tblPr>
        <w:tblW w:w="7697" w:type="dxa"/>
        <w:jc w:val="center"/>
        <w:tblBorders>
          <w:top w:val="single" w:sz="8" w:space="0" w:color="auto"/>
          <w:bottom w:val="single" w:sz="8" w:space="0" w:color="auto"/>
          <w:insideH w:val="single" w:sz="8" w:space="0" w:color="auto"/>
        </w:tblBorders>
        <w:tblLayout w:type="fixed"/>
        <w:tblCellMar>
          <w:left w:w="0" w:type="dxa"/>
          <w:right w:w="0" w:type="dxa"/>
        </w:tblCellMar>
        <w:tblLook w:val="0000" w:firstRow="0" w:lastRow="0" w:firstColumn="0" w:lastColumn="0" w:noHBand="0" w:noVBand="0"/>
      </w:tblPr>
      <w:tblGrid>
        <w:gridCol w:w="682"/>
        <w:gridCol w:w="1295"/>
        <w:gridCol w:w="1238"/>
        <w:gridCol w:w="1238"/>
        <w:gridCol w:w="1366"/>
        <w:gridCol w:w="938"/>
        <w:gridCol w:w="940"/>
      </w:tblGrid>
      <w:tr w:rsidR="00654304" w:rsidRPr="006F5AFE" w:rsidTr="00F04622">
        <w:trPr>
          <w:cantSplit/>
          <w:trHeight w:val="223"/>
          <w:jc w:val="center"/>
        </w:trPr>
        <w:tc>
          <w:tcPr>
            <w:tcW w:w="7697" w:type="dxa"/>
            <w:gridSpan w:val="7"/>
            <w:shd w:val="clear" w:color="auto" w:fill="FFFFFF"/>
          </w:tcPr>
          <w:p w:rsidR="00654304" w:rsidRPr="006F5AFE" w:rsidRDefault="00654304" w:rsidP="00F0462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6F5AFE">
              <w:rPr>
                <w:rFonts w:ascii="Times New Roman" w:hAnsi="Times New Roman" w:cs="Times New Roman"/>
                <w:color w:val="000000"/>
                <w:sz w:val="20"/>
                <w:szCs w:val="20"/>
              </w:rPr>
              <w:t>Coefficients</w:t>
            </w:r>
            <w:r w:rsidRPr="006F5AFE">
              <w:rPr>
                <w:rFonts w:ascii="Times New Roman" w:hAnsi="Times New Roman" w:cs="Times New Roman"/>
                <w:color w:val="000000"/>
                <w:sz w:val="20"/>
                <w:szCs w:val="20"/>
                <w:vertAlign w:val="superscript"/>
              </w:rPr>
              <w:t>a</w:t>
            </w:r>
          </w:p>
        </w:tc>
      </w:tr>
      <w:tr w:rsidR="00654304" w:rsidRPr="006F5AFE" w:rsidTr="00F04622">
        <w:trPr>
          <w:cantSplit/>
          <w:trHeight w:val="397"/>
          <w:jc w:val="center"/>
        </w:trPr>
        <w:tc>
          <w:tcPr>
            <w:tcW w:w="1977" w:type="dxa"/>
            <w:gridSpan w:val="2"/>
            <w:vMerge w:val="restart"/>
            <w:shd w:val="clear" w:color="auto" w:fill="FFFFFF"/>
          </w:tcPr>
          <w:p w:rsidR="00654304" w:rsidRPr="006F5AFE" w:rsidRDefault="00654304" w:rsidP="00F0462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6F5AFE">
              <w:rPr>
                <w:rFonts w:ascii="Times New Roman" w:hAnsi="Times New Roman" w:cs="Times New Roman"/>
                <w:color w:val="000000"/>
                <w:sz w:val="20"/>
                <w:szCs w:val="20"/>
              </w:rPr>
              <w:t>Model</w:t>
            </w:r>
          </w:p>
        </w:tc>
        <w:tc>
          <w:tcPr>
            <w:tcW w:w="2476" w:type="dxa"/>
            <w:gridSpan w:val="2"/>
            <w:shd w:val="clear" w:color="auto" w:fill="FFFFFF"/>
          </w:tcPr>
          <w:p w:rsidR="00654304" w:rsidRPr="006F5AFE" w:rsidRDefault="00654304" w:rsidP="00F0462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6F5AFE">
              <w:rPr>
                <w:rFonts w:ascii="Times New Roman" w:hAnsi="Times New Roman" w:cs="Times New Roman"/>
                <w:color w:val="000000"/>
                <w:sz w:val="20"/>
                <w:szCs w:val="20"/>
              </w:rPr>
              <w:t>Unstandardized Coefficients</w:t>
            </w:r>
          </w:p>
        </w:tc>
        <w:tc>
          <w:tcPr>
            <w:tcW w:w="1366" w:type="dxa"/>
            <w:shd w:val="clear" w:color="auto" w:fill="FFFFFF"/>
          </w:tcPr>
          <w:p w:rsidR="00654304" w:rsidRPr="006F5AFE" w:rsidRDefault="00654304" w:rsidP="00F0462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6F5AFE">
              <w:rPr>
                <w:rFonts w:ascii="Times New Roman" w:hAnsi="Times New Roman" w:cs="Times New Roman"/>
                <w:color w:val="000000"/>
                <w:sz w:val="20"/>
                <w:szCs w:val="20"/>
              </w:rPr>
              <w:t>Standardized Coefficients</w:t>
            </w:r>
          </w:p>
        </w:tc>
        <w:tc>
          <w:tcPr>
            <w:tcW w:w="938" w:type="dxa"/>
            <w:vMerge w:val="restart"/>
            <w:shd w:val="clear" w:color="auto" w:fill="FFFFFF"/>
          </w:tcPr>
          <w:p w:rsidR="00654304" w:rsidRPr="006F5AFE" w:rsidRDefault="00654304" w:rsidP="00F0462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6F5AFE">
              <w:rPr>
                <w:rFonts w:ascii="Times New Roman" w:hAnsi="Times New Roman" w:cs="Times New Roman"/>
                <w:color w:val="000000"/>
                <w:sz w:val="20"/>
                <w:szCs w:val="20"/>
              </w:rPr>
              <w:t>t</w:t>
            </w:r>
          </w:p>
        </w:tc>
        <w:tc>
          <w:tcPr>
            <w:tcW w:w="938" w:type="dxa"/>
            <w:vMerge w:val="restart"/>
            <w:shd w:val="clear" w:color="auto" w:fill="FFFFFF"/>
          </w:tcPr>
          <w:p w:rsidR="00654304" w:rsidRPr="006F5AFE" w:rsidRDefault="00654304" w:rsidP="00F0462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6F5AFE">
              <w:rPr>
                <w:rFonts w:ascii="Times New Roman" w:hAnsi="Times New Roman" w:cs="Times New Roman"/>
                <w:color w:val="000000"/>
                <w:sz w:val="20"/>
                <w:szCs w:val="20"/>
              </w:rPr>
              <w:t>Sig.</w:t>
            </w:r>
          </w:p>
        </w:tc>
      </w:tr>
      <w:tr w:rsidR="00654304" w:rsidRPr="006F5AFE" w:rsidTr="00F04622">
        <w:trPr>
          <w:cantSplit/>
          <w:trHeight w:val="191"/>
          <w:jc w:val="center"/>
        </w:trPr>
        <w:tc>
          <w:tcPr>
            <w:tcW w:w="1977" w:type="dxa"/>
            <w:gridSpan w:val="2"/>
            <w:vMerge/>
            <w:shd w:val="clear" w:color="auto" w:fill="FFFFFF"/>
          </w:tcPr>
          <w:p w:rsidR="00654304" w:rsidRPr="006F5AFE" w:rsidRDefault="00654304" w:rsidP="00F04622">
            <w:pPr>
              <w:autoSpaceDE w:val="0"/>
              <w:autoSpaceDN w:val="0"/>
              <w:adjustRightInd w:val="0"/>
              <w:spacing w:after="0" w:line="240" w:lineRule="auto"/>
              <w:jc w:val="center"/>
              <w:rPr>
                <w:rFonts w:ascii="Times New Roman" w:hAnsi="Times New Roman" w:cs="Times New Roman"/>
                <w:color w:val="000000"/>
                <w:sz w:val="20"/>
                <w:szCs w:val="20"/>
              </w:rPr>
            </w:pPr>
          </w:p>
        </w:tc>
        <w:tc>
          <w:tcPr>
            <w:tcW w:w="1238" w:type="dxa"/>
            <w:shd w:val="clear" w:color="auto" w:fill="FFFFFF"/>
          </w:tcPr>
          <w:p w:rsidR="00654304" w:rsidRPr="006F5AFE" w:rsidRDefault="00654304" w:rsidP="00F0462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6F5AFE">
              <w:rPr>
                <w:rFonts w:ascii="Times New Roman" w:hAnsi="Times New Roman" w:cs="Times New Roman"/>
                <w:color w:val="000000"/>
                <w:sz w:val="20"/>
                <w:szCs w:val="20"/>
              </w:rPr>
              <w:t>B</w:t>
            </w:r>
          </w:p>
        </w:tc>
        <w:tc>
          <w:tcPr>
            <w:tcW w:w="1238" w:type="dxa"/>
            <w:shd w:val="clear" w:color="auto" w:fill="FFFFFF"/>
          </w:tcPr>
          <w:p w:rsidR="00654304" w:rsidRPr="006F5AFE" w:rsidRDefault="00654304" w:rsidP="00F0462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6F5AFE">
              <w:rPr>
                <w:rFonts w:ascii="Times New Roman" w:hAnsi="Times New Roman" w:cs="Times New Roman"/>
                <w:color w:val="000000"/>
                <w:sz w:val="20"/>
                <w:szCs w:val="20"/>
              </w:rPr>
              <w:t>Std. Error</w:t>
            </w:r>
          </w:p>
        </w:tc>
        <w:tc>
          <w:tcPr>
            <w:tcW w:w="1366" w:type="dxa"/>
            <w:shd w:val="clear" w:color="auto" w:fill="FFFFFF"/>
          </w:tcPr>
          <w:p w:rsidR="00654304" w:rsidRPr="006F5AFE" w:rsidRDefault="00654304" w:rsidP="00F0462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6F5AFE">
              <w:rPr>
                <w:rFonts w:ascii="Times New Roman" w:hAnsi="Times New Roman" w:cs="Times New Roman"/>
                <w:color w:val="000000"/>
                <w:sz w:val="20"/>
                <w:szCs w:val="20"/>
              </w:rPr>
              <w:t>Beta</w:t>
            </w:r>
          </w:p>
        </w:tc>
        <w:tc>
          <w:tcPr>
            <w:tcW w:w="938" w:type="dxa"/>
            <w:vMerge/>
            <w:shd w:val="clear" w:color="auto" w:fill="FFFFFF"/>
          </w:tcPr>
          <w:p w:rsidR="00654304" w:rsidRPr="006F5AFE" w:rsidRDefault="00654304" w:rsidP="00F04622">
            <w:pPr>
              <w:autoSpaceDE w:val="0"/>
              <w:autoSpaceDN w:val="0"/>
              <w:adjustRightInd w:val="0"/>
              <w:spacing w:after="0" w:line="240" w:lineRule="auto"/>
              <w:jc w:val="center"/>
              <w:rPr>
                <w:rFonts w:ascii="Times New Roman" w:hAnsi="Times New Roman" w:cs="Times New Roman"/>
                <w:color w:val="000000"/>
                <w:sz w:val="20"/>
                <w:szCs w:val="20"/>
              </w:rPr>
            </w:pPr>
          </w:p>
        </w:tc>
        <w:tc>
          <w:tcPr>
            <w:tcW w:w="938" w:type="dxa"/>
            <w:vMerge/>
            <w:shd w:val="clear" w:color="auto" w:fill="FFFFFF"/>
          </w:tcPr>
          <w:p w:rsidR="00654304" w:rsidRPr="006F5AFE" w:rsidRDefault="00654304" w:rsidP="00F04622">
            <w:pPr>
              <w:autoSpaceDE w:val="0"/>
              <w:autoSpaceDN w:val="0"/>
              <w:adjustRightInd w:val="0"/>
              <w:spacing w:after="0" w:line="240" w:lineRule="auto"/>
              <w:jc w:val="center"/>
              <w:rPr>
                <w:rFonts w:ascii="Times New Roman" w:hAnsi="Times New Roman" w:cs="Times New Roman"/>
                <w:color w:val="000000"/>
                <w:sz w:val="20"/>
                <w:szCs w:val="20"/>
              </w:rPr>
            </w:pPr>
          </w:p>
        </w:tc>
      </w:tr>
      <w:tr w:rsidR="00654304" w:rsidRPr="006F5AFE" w:rsidTr="00F04622">
        <w:trPr>
          <w:cantSplit/>
          <w:trHeight w:val="81"/>
          <w:jc w:val="center"/>
        </w:trPr>
        <w:tc>
          <w:tcPr>
            <w:tcW w:w="682" w:type="dxa"/>
            <w:vMerge w:val="restart"/>
            <w:shd w:val="clear" w:color="auto" w:fill="FFFFFF"/>
            <w:vAlign w:val="center"/>
          </w:tcPr>
          <w:p w:rsidR="00654304" w:rsidRPr="006F5AFE" w:rsidRDefault="00654304" w:rsidP="00F0462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6F5AFE">
              <w:rPr>
                <w:rFonts w:ascii="Times New Roman" w:hAnsi="Times New Roman" w:cs="Times New Roman"/>
                <w:color w:val="000000"/>
                <w:sz w:val="20"/>
                <w:szCs w:val="20"/>
              </w:rPr>
              <w:t>1</w:t>
            </w:r>
          </w:p>
        </w:tc>
        <w:tc>
          <w:tcPr>
            <w:tcW w:w="1294" w:type="dxa"/>
            <w:shd w:val="clear" w:color="auto" w:fill="FFFFFF"/>
            <w:vAlign w:val="center"/>
          </w:tcPr>
          <w:p w:rsidR="00654304" w:rsidRPr="006F5AFE" w:rsidRDefault="00654304" w:rsidP="00F0462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6F5AFE">
              <w:rPr>
                <w:rFonts w:ascii="Times New Roman" w:hAnsi="Times New Roman" w:cs="Times New Roman"/>
                <w:color w:val="000000"/>
                <w:sz w:val="20"/>
                <w:szCs w:val="20"/>
              </w:rPr>
              <w:t>(Constant)</w:t>
            </w:r>
          </w:p>
        </w:tc>
        <w:tc>
          <w:tcPr>
            <w:tcW w:w="1238" w:type="dxa"/>
            <w:shd w:val="clear" w:color="auto" w:fill="FFFFFF"/>
            <w:vAlign w:val="center"/>
          </w:tcPr>
          <w:p w:rsidR="00654304" w:rsidRPr="006F5AFE" w:rsidRDefault="00654304" w:rsidP="00F0462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6F5AFE">
              <w:rPr>
                <w:rFonts w:ascii="Times New Roman" w:hAnsi="Times New Roman" w:cs="Times New Roman"/>
                <w:color w:val="000000"/>
                <w:sz w:val="20"/>
                <w:szCs w:val="20"/>
              </w:rPr>
              <w:t>25.374</w:t>
            </w:r>
          </w:p>
        </w:tc>
        <w:tc>
          <w:tcPr>
            <w:tcW w:w="1238" w:type="dxa"/>
            <w:shd w:val="clear" w:color="auto" w:fill="FFFFFF"/>
            <w:vAlign w:val="center"/>
          </w:tcPr>
          <w:p w:rsidR="00654304" w:rsidRPr="006F5AFE" w:rsidRDefault="00654304" w:rsidP="00F0462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6F5AFE">
              <w:rPr>
                <w:rFonts w:ascii="Times New Roman" w:hAnsi="Times New Roman" w:cs="Times New Roman"/>
                <w:color w:val="000000"/>
                <w:sz w:val="20"/>
                <w:szCs w:val="20"/>
              </w:rPr>
              <w:t>5.223</w:t>
            </w:r>
          </w:p>
        </w:tc>
        <w:tc>
          <w:tcPr>
            <w:tcW w:w="1366" w:type="dxa"/>
            <w:shd w:val="clear" w:color="auto" w:fill="FFFFFF"/>
          </w:tcPr>
          <w:p w:rsidR="00654304" w:rsidRPr="006F5AFE" w:rsidRDefault="00654304" w:rsidP="00F04622">
            <w:pPr>
              <w:autoSpaceDE w:val="0"/>
              <w:autoSpaceDN w:val="0"/>
              <w:adjustRightInd w:val="0"/>
              <w:spacing w:after="0" w:line="240" w:lineRule="auto"/>
              <w:jc w:val="center"/>
              <w:rPr>
                <w:rFonts w:ascii="Times New Roman" w:hAnsi="Times New Roman" w:cs="Times New Roman"/>
                <w:sz w:val="20"/>
                <w:szCs w:val="20"/>
              </w:rPr>
            </w:pPr>
          </w:p>
        </w:tc>
        <w:tc>
          <w:tcPr>
            <w:tcW w:w="938" w:type="dxa"/>
            <w:shd w:val="clear" w:color="auto" w:fill="FFFFFF"/>
            <w:vAlign w:val="center"/>
          </w:tcPr>
          <w:p w:rsidR="00654304" w:rsidRPr="006F5AFE" w:rsidRDefault="00654304" w:rsidP="00F0462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6F5AFE">
              <w:rPr>
                <w:rFonts w:ascii="Times New Roman" w:hAnsi="Times New Roman" w:cs="Times New Roman"/>
                <w:color w:val="000000"/>
                <w:sz w:val="20"/>
                <w:szCs w:val="20"/>
              </w:rPr>
              <w:t>4.859</w:t>
            </w:r>
          </w:p>
        </w:tc>
        <w:tc>
          <w:tcPr>
            <w:tcW w:w="938" w:type="dxa"/>
            <w:shd w:val="clear" w:color="auto" w:fill="FFFFFF"/>
            <w:vAlign w:val="center"/>
          </w:tcPr>
          <w:p w:rsidR="00654304" w:rsidRPr="006F5AFE" w:rsidRDefault="00654304" w:rsidP="00F0462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6F5AFE">
              <w:rPr>
                <w:rFonts w:ascii="Times New Roman" w:hAnsi="Times New Roman" w:cs="Times New Roman"/>
                <w:color w:val="000000"/>
                <w:sz w:val="20"/>
                <w:szCs w:val="20"/>
              </w:rPr>
              <w:t>.000</w:t>
            </w:r>
          </w:p>
        </w:tc>
      </w:tr>
      <w:tr w:rsidR="00654304" w:rsidRPr="006F5AFE" w:rsidTr="00F04622">
        <w:trPr>
          <w:cantSplit/>
          <w:trHeight w:val="255"/>
          <w:jc w:val="center"/>
        </w:trPr>
        <w:tc>
          <w:tcPr>
            <w:tcW w:w="682" w:type="dxa"/>
            <w:vMerge/>
            <w:tcBorders>
              <w:bottom w:val="single" w:sz="8" w:space="0" w:color="auto"/>
            </w:tcBorders>
            <w:shd w:val="clear" w:color="auto" w:fill="FFFFFF"/>
            <w:vAlign w:val="center"/>
          </w:tcPr>
          <w:p w:rsidR="00654304" w:rsidRPr="006F5AFE" w:rsidRDefault="00654304" w:rsidP="00F04622">
            <w:pPr>
              <w:autoSpaceDE w:val="0"/>
              <w:autoSpaceDN w:val="0"/>
              <w:adjustRightInd w:val="0"/>
              <w:spacing w:after="0" w:line="240" w:lineRule="auto"/>
              <w:jc w:val="center"/>
              <w:rPr>
                <w:rFonts w:ascii="Times New Roman" w:hAnsi="Times New Roman" w:cs="Times New Roman"/>
                <w:color w:val="000000"/>
                <w:sz w:val="20"/>
                <w:szCs w:val="20"/>
              </w:rPr>
            </w:pPr>
          </w:p>
        </w:tc>
        <w:tc>
          <w:tcPr>
            <w:tcW w:w="1294" w:type="dxa"/>
            <w:tcBorders>
              <w:bottom w:val="single" w:sz="8" w:space="0" w:color="auto"/>
            </w:tcBorders>
            <w:shd w:val="clear" w:color="auto" w:fill="FFFFFF"/>
            <w:vAlign w:val="center"/>
          </w:tcPr>
          <w:p w:rsidR="00654304" w:rsidRPr="006F5AFE" w:rsidRDefault="00654304" w:rsidP="00F0462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6F5AFE">
              <w:rPr>
                <w:rFonts w:ascii="Times New Roman" w:hAnsi="Times New Roman" w:cs="Times New Roman"/>
                <w:color w:val="000000"/>
                <w:sz w:val="20"/>
                <w:szCs w:val="20"/>
              </w:rPr>
              <w:t>Berpikir Kritis</w:t>
            </w:r>
          </w:p>
        </w:tc>
        <w:tc>
          <w:tcPr>
            <w:tcW w:w="1238" w:type="dxa"/>
            <w:tcBorders>
              <w:bottom w:val="single" w:sz="8" w:space="0" w:color="auto"/>
            </w:tcBorders>
            <w:shd w:val="clear" w:color="auto" w:fill="FFFFFF"/>
            <w:vAlign w:val="center"/>
          </w:tcPr>
          <w:p w:rsidR="00654304" w:rsidRPr="006F5AFE" w:rsidRDefault="00654304" w:rsidP="00F0462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6F5AFE">
              <w:rPr>
                <w:rFonts w:ascii="Times New Roman" w:hAnsi="Times New Roman" w:cs="Times New Roman"/>
                <w:color w:val="000000"/>
                <w:sz w:val="20"/>
                <w:szCs w:val="20"/>
              </w:rPr>
              <w:t>.615</w:t>
            </w:r>
          </w:p>
        </w:tc>
        <w:tc>
          <w:tcPr>
            <w:tcW w:w="1238" w:type="dxa"/>
            <w:tcBorders>
              <w:bottom w:val="single" w:sz="8" w:space="0" w:color="auto"/>
            </w:tcBorders>
            <w:shd w:val="clear" w:color="auto" w:fill="FFFFFF"/>
            <w:vAlign w:val="center"/>
          </w:tcPr>
          <w:p w:rsidR="00654304" w:rsidRPr="006F5AFE" w:rsidRDefault="00654304" w:rsidP="00F0462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6F5AFE">
              <w:rPr>
                <w:rFonts w:ascii="Times New Roman" w:hAnsi="Times New Roman" w:cs="Times New Roman"/>
                <w:color w:val="000000"/>
                <w:sz w:val="20"/>
                <w:szCs w:val="20"/>
              </w:rPr>
              <w:t>.074</w:t>
            </w:r>
          </w:p>
        </w:tc>
        <w:tc>
          <w:tcPr>
            <w:tcW w:w="1366" w:type="dxa"/>
            <w:tcBorders>
              <w:bottom w:val="single" w:sz="8" w:space="0" w:color="auto"/>
            </w:tcBorders>
            <w:shd w:val="clear" w:color="auto" w:fill="FFFFFF"/>
            <w:vAlign w:val="center"/>
          </w:tcPr>
          <w:p w:rsidR="00654304" w:rsidRPr="006F5AFE" w:rsidRDefault="00654304" w:rsidP="00F0462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6F5AFE">
              <w:rPr>
                <w:rFonts w:ascii="Times New Roman" w:hAnsi="Times New Roman" w:cs="Times New Roman"/>
                <w:color w:val="000000"/>
                <w:sz w:val="20"/>
                <w:szCs w:val="20"/>
              </w:rPr>
              <w:t>.479</w:t>
            </w:r>
          </w:p>
        </w:tc>
        <w:tc>
          <w:tcPr>
            <w:tcW w:w="938" w:type="dxa"/>
            <w:tcBorders>
              <w:bottom w:val="single" w:sz="8" w:space="0" w:color="auto"/>
            </w:tcBorders>
            <w:shd w:val="clear" w:color="auto" w:fill="FFFFFF"/>
            <w:vAlign w:val="center"/>
          </w:tcPr>
          <w:p w:rsidR="00654304" w:rsidRPr="006F5AFE" w:rsidRDefault="00654304" w:rsidP="00F0462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6F5AFE">
              <w:rPr>
                <w:rFonts w:ascii="Times New Roman" w:hAnsi="Times New Roman" w:cs="Times New Roman"/>
                <w:color w:val="000000"/>
                <w:sz w:val="20"/>
                <w:szCs w:val="20"/>
              </w:rPr>
              <w:t>8.287</w:t>
            </w:r>
          </w:p>
        </w:tc>
        <w:tc>
          <w:tcPr>
            <w:tcW w:w="938" w:type="dxa"/>
            <w:tcBorders>
              <w:bottom w:val="single" w:sz="8" w:space="0" w:color="auto"/>
            </w:tcBorders>
            <w:shd w:val="clear" w:color="auto" w:fill="FFFFFF"/>
            <w:vAlign w:val="center"/>
          </w:tcPr>
          <w:p w:rsidR="00654304" w:rsidRPr="006F5AFE" w:rsidRDefault="00654304" w:rsidP="00F04622">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6F5AFE">
              <w:rPr>
                <w:rFonts w:ascii="Times New Roman" w:hAnsi="Times New Roman" w:cs="Times New Roman"/>
                <w:color w:val="000000"/>
                <w:sz w:val="20"/>
                <w:szCs w:val="20"/>
              </w:rPr>
              <w:t>.000</w:t>
            </w:r>
          </w:p>
        </w:tc>
      </w:tr>
      <w:tr w:rsidR="00654304" w:rsidRPr="006F5AFE" w:rsidTr="00F04622">
        <w:trPr>
          <w:cantSplit/>
          <w:trHeight w:val="37"/>
          <w:jc w:val="center"/>
        </w:trPr>
        <w:tc>
          <w:tcPr>
            <w:tcW w:w="7697" w:type="dxa"/>
            <w:gridSpan w:val="7"/>
            <w:tcBorders>
              <w:bottom w:val="nil"/>
            </w:tcBorders>
            <w:shd w:val="clear" w:color="auto" w:fill="FFFFFF"/>
          </w:tcPr>
          <w:p w:rsidR="00654304" w:rsidRPr="006F5AFE" w:rsidRDefault="00654304" w:rsidP="00F04622">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6F5AFE">
              <w:rPr>
                <w:rFonts w:ascii="Times New Roman" w:hAnsi="Times New Roman" w:cs="Times New Roman"/>
                <w:color w:val="000000"/>
                <w:sz w:val="20"/>
                <w:szCs w:val="20"/>
              </w:rPr>
              <w:t>a. Dependent Variable: Hasil Belajar</w:t>
            </w:r>
          </w:p>
        </w:tc>
      </w:tr>
    </w:tbl>
    <w:p w:rsidR="00654304" w:rsidRDefault="00654304" w:rsidP="00654304">
      <w:pPr>
        <w:autoSpaceDE w:val="0"/>
        <w:autoSpaceDN w:val="0"/>
        <w:adjustRightInd w:val="0"/>
        <w:spacing w:after="0" w:line="240" w:lineRule="auto"/>
        <w:jc w:val="center"/>
        <w:rPr>
          <w:rFonts w:ascii="Times New Roman" w:hAnsi="Times New Roman" w:cs="Times New Roman"/>
          <w:sz w:val="24"/>
          <w:szCs w:val="24"/>
        </w:rPr>
      </w:pPr>
      <w:r w:rsidRPr="006F5AFE">
        <w:rPr>
          <w:rFonts w:ascii="Times New Roman" w:hAnsi="Times New Roman" w:cs="Times New Roman"/>
          <w:sz w:val="24"/>
          <w:szCs w:val="24"/>
        </w:rPr>
        <w:t>Sumber: Data diolah SPSS 20 (2020)</w:t>
      </w:r>
    </w:p>
    <w:p w:rsidR="005D7C9F" w:rsidRPr="009B6334" w:rsidRDefault="005D7C9F" w:rsidP="00CB6C67">
      <w:pPr>
        <w:spacing w:after="0" w:line="240" w:lineRule="auto"/>
        <w:ind w:firstLine="567"/>
        <w:jc w:val="both"/>
        <w:rPr>
          <w:rFonts w:ascii="Times New Roman" w:hAnsi="Times New Roman" w:cs="Times New Roman"/>
          <w:sz w:val="24"/>
          <w:szCs w:val="24"/>
        </w:rPr>
      </w:pPr>
      <w:r w:rsidRPr="009B6334">
        <w:rPr>
          <w:rFonts w:ascii="Times New Roman" w:hAnsi="Times New Roman" w:cs="Times New Roman"/>
          <w:sz w:val="24"/>
          <w:szCs w:val="24"/>
        </w:rPr>
        <w:t xml:space="preserve">Pengaruh variabel kemampuan berpikir kritis terhadap variabel hasil belajar diperoleh </w:t>
      </w:r>
      <w:r w:rsidRPr="009B6334">
        <w:rPr>
          <w:rFonts w:ascii="Times New Roman" w:eastAsia="Times New Roman" w:hAnsi="Times New Roman" w:cs="Times New Roman"/>
          <w:sz w:val="24"/>
          <w:szCs w:val="24"/>
        </w:rPr>
        <w:t xml:space="preserve">nilai signifikansi 0,000 &lt; 0,05 yang berarti yakni konsep diri berhubungan secara positif dan signifikan dengan hasil belajar IPA. Dari tabel juga diketahui nilai  yakni </w:t>
      </w:r>
      <w:r w:rsidRPr="009B6334">
        <w:rPr>
          <w:rFonts w:ascii="Times New Roman" w:hAnsi="Times New Roman" w:cs="Times New Roman"/>
          <w:sz w:val="24"/>
          <w:szCs w:val="24"/>
        </w:rPr>
        <w:t>nilai  constant (a) adalah 25,374 sedangkan nilai konsep diri (b) adalah sebesar 0,615 sehingga persamaan regresinya dapat ditulis: Y = a + bX = 25,374 + 0,615X. Konstanta sebesar 25,374 menerangkan yakni nilai koefisien variabel konsep diri adalah sebesar 25,374. Koefisien regresi X₂ sebesar 0,615 menerangkan yakni setiap penambahan 1 nilai konsep diri , maka akan menambahkan nilai hasil belajar IPA sebesar 0,615. Dengan demikian diperoleh hubungan positif antara kemampuan berpikir kritis dengan hasil belajar IPA. Semakin tinggi kemampuan berpikir kritis maka semakin tinggi hasil belajar IPA siswa.</w:t>
      </w:r>
    </w:p>
    <w:p w:rsidR="0043322D" w:rsidRDefault="005D7C9F" w:rsidP="00CB6C67">
      <w:pPr>
        <w:widowControl w:val="0"/>
        <w:autoSpaceDE w:val="0"/>
        <w:autoSpaceDN w:val="0"/>
        <w:spacing w:after="0" w:line="240" w:lineRule="auto"/>
        <w:ind w:right="-45" w:firstLine="567"/>
        <w:jc w:val="both"/>
        <w:rPr>
          <w:rFonts w:ascii="Times New Roman" w:eastAsia="Times New Roman" w:hAnsi="Times New Roman" w:cs="Times New Roman"/>
          <w:sz w:val="24"/>
          <w:szCs w:val="24"/>
          <w:lang w:val="en-US"/>
        </w:rPr>
      </w:pPr>
      <w:r w:rsidRPr="009B6334">
        <w:rPr>
          <w:rFonts w:ascii="Times New Roman" w:hAnsi="Times New Roman" w:cs="Times New Roman"/>
          <w:sz w:val="24"/>
          <w:szCs w:val="24"/>
        </w:rPr>
        <w:lastRenderedPageBreak/>
        <w:t>Pada a</w:t>
      </w:r>
      <w:r w:rsidRPr="009B6334">
        <w:rPr>
          <w:rFonts w:ascii="Times New Roman" w:eastAsia="Times New Roman" w:hAnsi="Times New Roman" w:cs="Times New Roman"/>
          <w:bCs/>
          <w:sz w:val="24"/>
          <w:szCs w:val="24"/>
        </w:rPr>
        <w:t xml:space="preserve">nalisis pengujian hipotesis ketiga menggunakan </w:t>
      </w:r>
      <w:r w:rsidRPr="009B6334">
        <w:rPr>
          <w:rFonts w:ascii="Times New Roman" w:eastAsia="Times New Roman" w:hAnsi="Times New Roman" w:cs="Times New Roman"/>
          <w:sz w:val="24"/>
          <w:szCs w:val="24"/>
        </w:rPr>
        <w:t xml:space="preserve">uji analisis regresi berganda. Analisis ini digunakan untuk mengetahui seberapa besar hubungan yang terjadi antara variabel bebas (X₁ dan X₂) secara serentak  terhadap variabel terikat Y. Nilai R berkisar antara 0 sampai 1, semakin mendekati 1 maka hubungan semakin kuat, sebaliknya jika semakin mendekati 0 maka hubungan semakin lemah. </w:t>
      </w:r>
    </w:p>
    <w:p w:rsidR="0043322D" w:rsidRPr="0084580B" w:rsidRDefault="000C0CDE" w:rsidP="0043322D">
      <w:pPr>
        <w:widowControl w:val="0"/>
        <w:autoSpaceDE w:val="0"/>
        <w:autoSpaceDN w:val="0"/>
        <w:spacing w:after="0" w:line="240" w:lineRule="auto"/>
        <w:ind w:right="-5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Tabel </w:t>
      </w:r>
      <w:r>
        <w:rPr>
          <w:rFonts w:ascii="Times New Roman" w:eastAsia="Times New Roman" w:hAnsi="Times New Roman" w:cs="Times New Roman"/>
          <w:bCs/>
          <w:sz w:val="24"/>
          <w:szCs w:val="24"/>
          <w:lang w:val="en-US"/>
        </w:rPr>
        <w:t>6</w:t>
      </w:r>
      <w:r w:rsidR="0043322D" w:rsidRPr="0084580B">
        <w:rPr>
          <w:rFonts w:ascii="Times New Roman" w:eastAsia="Times New Roman" w:hAnsi="Times New Roman" w:cs="Times New Roman"/>
          <w:bCs/>
          <w:sz w:val="24"/>
          <w:szCs w:val="24"/>
        </w:rPr>
        <w:t>. Hasil Analisis Regresi Berganda</w:t>
      </w:r>
    </w:p>
    <w:tbl>
      <w:tblPr>
        <w:tblW w:w="5797" w:type="dxa"/>
        <w:jc w:val="center"/>
        <w:tblBorders>
          <w:top w:val="single" w:sz="8" w:space="0" w:color="auto"/>
          <w:bottom w:val="single" w:sz="8" w:space="0" w:color="auto"/>
          <w:insideH w:val="single" w:sz="8" w:space="0" w:color="auto"/>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tblGrid>
      <w:tr w:rsidR="0043322D" w:rsidRPr="0084580B" w:rsidTr="00F04622">
        <w:trPr>
          <w:cantSplit/>
          <w:jc w:val="center"/>
        </w:trPr>
        <w:tc>
          <w:tcPr>
            <w:tcW w:w="5797" w:type="dxa"/>
            <w:gridSpan w:val="5"/>
            <w:shd w:val="clear" w:color="auto" w:fill="FFFFFF"/>
          </w:tcPr>
          <w:p w:rsidR="0043322D" w:rsidRPr="0084580B" w:rsidRDefault="0043322D" w:rsidP="00F04622">
            <w:pPr>
              <w:autoSpaceDE w:val="0"/>
              <w:autoSpaceDN w:val="0"/>
              <w:adjustRightInd w:val="0"/>
              <w:spacing w:after="0" w:line="240" w:lineRule="auto"/>
              <w:ind w:left="58" w:right="58"/>
              <w:jc w:val="center"/>
              <w:rPr>
                <w:rFonts w:ascii="Times New Roman" w:hAnsi="Times New Roman" w:cs="Times New Roman"/>
                <w:b/>
                <w:bCs/>
                <w:color w:val="000000"/>
                <w:sz w:val="20"/>
                <w:szCs w:val="20"/>
              </w:rPr>
            </w:pPr>
            <w:r w:rsidRPr="0084580B">
              <w:rPr>
                <w:rFonts w:ascii="Times New Roman" w:eastAsia="Times New Roman" w:hAnsi="Times New Roman" w:cs="Times New Roman"/>
                <w:sz w:val="20"/>
                <w:szCs w:val="20"/>
              </w:rPr>
              <w:t xml:space="preserve"> </w:t>
            </w:r>
            <w:r w:rsidRPr="0084580B">
              <w:rPr>
                <w:rFonts w:ascii="Times New Roman" w:hAnsi="Times New Roman" w:cs="Times New Roman"/>
                <w:b/>
                <w:bCs/>
                <w:color w:val="000000"/>
                <w:sz w:val="20"/>
                <w:szCs w:val="20"/>
              </w:rPr>
              <w:t>Model Summary</w:t>
            </w:r>
          </w:p>
        </w:tc>
      </w:tr>
      <w:tr w:rsidR="0043322D" w:rsidRPr="0084580B" w:rsidTr="00F04622">
        <w:trPr>
          <w:cantSplit/>
          <w:jc w:val="center"/>
        </w:trPr>
        <w:tc>
          <w:tcPr>
            <w:tcW w:w="780" w:type="dxa"/>
            <w:shd w:val="clear" w:color="auto" w:fill="FFFFFF"/>
          </w:tcPr>
          <w:p w:rsidR="0043322D" w:rsidRPr="0084580B" w:rsidRDefault="0043322D" w:rsidP="00F04622">
            <w:pPr>
              <w:autoSpaceDE w:val="0"/>
              <w:autoSpaceDN w:val="0"/>
              <w:adjustRightInd w:val="0"/>
              <w:spacing w:after="0" w:line="240" w:lineRule="auto"/>
              <w:ind w:left="58" w:right="58"/>
              <w:rPr>
                <w:rFonts w:ascii="Times New Roman" w:hAnsi="Times New Roman" w:cs="Times New Roman"/>
                <w:color w:val="000000"/>
                <w:sz w:val="20"/>
                <w:szCs w:val="20"/>
              </w:rPr>
            </w:pPr>
            <w:r w:rsidRPr="0084580B">
              <w:rPr>
                <w:rFonts w:ascii="Times New Roman" w:hAnsi="Times New Roman" w:cs="Times New Roman"/>
                <w:color w:val="000000"/>
                <w:sz w:val="20"/>
                <w:szCs w:val="20"/>
              </w:rPr>
              <w:t>Model</w:t>
            </w:r>
          </w:p>
        </w:tc>
        <w:tc>
          <w:tcPr>
            <w:tcW w:w="1009" w:type="dxa"/>
            <w:shd w:val="clear" w:color="auto" w:fill="FFFFFF"/>
          </w:tcPr>
          <w:p w:rsidR="0043322D" w:rsidRPr="0084580B" w:rsidRDefault="0043322D" w:rsidP="00F04622">
            <w:pPr>
              <w:autoSpaceDE w:val="0"/>
              <w:autoSpaceDN w:val="0"/>
              <w:adjustRightInd w:val="0"/>
              <w:spacing w:after="0" w:line="240" w:lineRule="auto"/>
              <w:ind w:left="58" w:right="58"/>
              <w:jc w:val="center"/>
              <w:rPr>
                <w:rFonts w:ascii="Times New Roman" w:hAnsi="Times New Roman" w:cs="Times New Roman"/>
                <w:color w:val="000000"/>
                <w:sz w:val="20"/>
                <w:szCs w:val="20"/>
              </w:rPr>
            </w:pPr>
            <w:r w:rsidRPr="0084580B">
              <w:rPr>
                <w:rFonts w:ascii="Times New Roman" w:hAnsi="Times New Roman" w:cs="Times New Roman"/>
                <w:color w:val="000000"/>
                <w:sz w:val="20"/>
                <w:szCs w:val="20"/>
              </w:rPr>
              <w:t>R</w:t>
            </w:r>
          </w:p>
        </w:tc>
        <w:tc>
          <w:tcPr>
            <w:tcW w:w="1070" w:type="dxa"/>
            <w:shd w:val="clear" w:color="auto" w:fill="FFFFFF"/>
          </w:tcPr>
          <w:p w:rsidR="0043322D" w:rsidRPr="0084580B" w:rsidRDefault="0043322D" w:rsidP="00F04622">
            <w:pPr>
              <w:autoSpaceDE w:val="0"/>
              <w:autoSpaceDN w:val="0"/>
              <w:adjustRightInd w:val="0"/>
              <w:spacing w:after="0" w:line="240" w:lineRule="auto"/>
              <w:ind w:left="58" w:right="58"/>
              <w:jc w:val="center"/>
              <w:rPr>
                <w:rFonts w:ascii="Times New Roman" w:hAnsi="Times New Roman" w:cs="Times New Roman"/>
                <w:color w:val="000000"/>
                <w:sz w:val="20"/>
                <w:szCs w:val="20"/>
              </w:rPr>
            </w:pPr>
            <w:r w:rsidRPr="0084580B">
              <w:rPr>
                <w:rFonts w:ascii="Times New Roman" w:hAnsi="Times New Roman" w:cs="Times New Roman"/>
                <w:color w:val="000000"/>
                <w:sz w:val="20"/>
                <w:szCs w:val="20"/>
              </w:rPr>
              <w:t>R Square</w:t>
            </w:r>
          </w:p>
        </w:tc>
        <w:tc>
          <w:tcPr>
            <w:tcW w:w="1469" w:type="dxa"/>
            <w:shd w:val="clear" w:color="auto" w:fill="FFFFFF"/>
          </w:tcPr>
          <w:p w:rsidR="0043322D" w:rsidRPr="0084580B" w:rsidRDefault="0043322D" w:rsidP="00F04622">
            <w:pPr>
              <w:autoSpaceDE w:val="0"/>
              <w:autoSpaceDN w:val="0"/>
              <w:adjustRightInd w:val="0"/>
              <w:spacing w:after="0" w:line="240" w:lineRule="auto"/>
              <w:ind w:left="58" w:right="58"/>
              <w:jc w:val="center"/>
              <w:rPr>
                <w:rFonts w:ascii="Times New Roman" w:hAnsi="Times New Roman" w:cs="Times New Roman"/>
                <w:color w:val="000000"/>
                <w:sz w:val="20"/>
                <w:szCs w:val="20"/>
              </w:rPr>
            </w:pPr>
            <w:r w:rsidRPr="0084580B">
              <w:rPr>
                <w:rFonts w:ascii="Times New Roman" w:hAnsi="Times New Roman" w:cs="Times New Roman"/>
                <w:color w:val="000000"/>
                <w:sz w:val="20"/>
                <w:szCs w:val="20"/>
              </w:rPr>
              <w:t>Adjusted R Square</w:t>
            </w:r>
          </w:p>
        </w:tc>
        <w:tc>
          <w:tcPr>
            <w:tcW w:w="1469" w:type="dxa"/>
            <w:shd w:val="clear" w:color="auto" w:fill="FFFFFF"/>
          </w:tcPr>
          <w:p w:rsidR="0043322D" w:rsidRPr="0084580B" w:rsidRDefault="0043322D" w:rsidP="00F04622">
            <w:pPr>
              <w:autoSpaceDE w:val="0"/>
              <w:autoSpaceDN w:val="0"/>
              <w:adjustRightInd w:val="0"/>
              <w:spacing w:after="0" w:line="240" w:lineRule="auto"/>
              <w:ind w:left="58" w:right="58"/>
              <w:jc w:val="center"/>
              <w:rPr>
                <w:rFonts w:ascii="Times New Roman" w:hAnsi="Times New Roman" w:cs="Times New Roman"/>
                <w:color w:val="000000"/>
                <w:sz w:val="20"/>
                <w:szCs w:val="20"/>
              </w:rPr>
            </w:pPr>
            <w:r w:rsidRPr="0084580B">
              <w:rPr>
                <w:rFonts w:ascii="Times New Roman" w:hAnsi="Times New Roman" w:cs="Times New Roman"/>
                <w:color w:val="000000"/>
                <w:sz w:val="20"/>
                <w:szCs w:val="20"/>
              </w:rPr>
              <w:t>Std. Error of the Estimate</w:t>
            </w:r>
          </w:p>
        </w:tc>
      </w:tr>
      <w:tr w:rsidR="0043322D" w:rsidRPr="0084580B" w:rsidTr="00F04622">
        <w:trPr>
          <w:cantSplit/>
          <w:jc w:val="center"/>
        </w:trPr>
        <w:tc>
          <w:tcPr>
            <w:tcW w:w="780" w:type="dxa"/>
            <w:tcBorders>
              <w:bottom w:val="single" w:sz="8" w:space="0" w:color="auto"/>
            </w:tcBorders>
            <w:shd w:val="clear" w:color="auto" w:fill="FFFFFF"/>
            <w:vAlign w:val="center"/>
          </w:tcPr>
          <w:p w:rsidR="0043322D" w:rsidRPr="0084580B" w:rsidRDefault="0043322D" w:rsidP="00F04622">
            <w:pPr>
              <w:autoSpaceDE w:val="0"/>
              <w:autoSpaceDN w:val="0"/>
              <w:adjustRightInd w:val="0"/>
              <w:spacing w:after="0" w:line="240" w:lineRule="auto"/>
              <w:ind w:left="58" w:right="58"/>
              <w:rPr>
                <w:rFonts w:ascii="Times New Roman" w:hAnsi="Times New Roman" w:cs="Times New Roman"/>
                <w:color w:val="000000"/>
                <w:sz w:val="20"/>
                <w:szCs w:val="20"/>
              </w:rPr>
            </w:pPr>
            <w:r w:rsidRPr="0084580B">
              <w:rPr>
                <w:rFonts w:ascii="Times New Roman" w:hAnsi="Times New Roman" w:cs="Times New Roman"/>
                <w:color w:val="000000"/>
                <w:sz w:val="20"/>
                <w:szCs w:val="20"/>
              </w:rPr>
              <w:t>1</w:t>
            </w:r>
          </w:p>
        </w:tc>
        <w:tc>
          <w:tcPr>
            <w:tcW w:w="1009" w:type="dxa"/>
            <w:tcBorders>
              <w:bottom w:val="single" w:sz="8" w:space="0" w:color="auto"/>
            </w:tcBorders>
            <w:shd w:val="clear" w:color="auto" w:fill="FFFFFF"/>
            <w:vAlign w:val="center"/>
          </w:tcPr>
          <w:p w:rsidR="0043322D" w:rsidRPr="0084580B" w:rsidRDefault="0043322D" w:rsidP="00F04622">
            <w:pPr>
              <w:autoSpaceDE w:val="0"/>
              <w:autoSpaceDN w:val="0"/>
              <w:adjustRightInd w:val="0"/>
              <w:spacing w:after="0" w:line="240" w:lineRule="auto"/>
              <w:ind w:left="58" w:right="58"/>
              <w:jc w:val="right"/>
              <w:rPr>
                <w:rFonts w:ascii="Times New Roman" w:hAnsi="Times New Roman" w:cs="Times New Roman"/>
                <w:color w:val="000000"/>
                <w:sz w:val="20"/>
                <w:szCs w:val="20"/>
              </w:rPr>
            </w:pPr>
            <w:r w:rsidRPr="0084580B">
              <w:rPr>
                <w:rFonts w:ascii="Times New Roman" w:hAnsi="Times New Roman" w:cs="Times New Roman"/>
                <w:color w:val="000000"/>
                <w:sz w:val="20"/>
                <w:szCs w:val="20"/>
              </w:rPr>
              <w:t>.492</w:t>
            </w:r>
            <w:r w:rsidRPr="0084580B">
              <w:rPr>
                <w:rFonts w:ascii="Times New Roman" w:hAnsi="Times New Roman" w:cs="Times New Roman"/>
                <w:color w:val="000000"/>
                <w:sz w:val="20"/>
                <w:szCs w:val="20"/>
                <w:vertAlign w:val="superscript"/>
              </w:rPr>
              <w:t>a</w:t>
            </w:r>
          </w:p>
        </w:tc>
        <w:tc>
          <w:tcPr>
            <w:tcW w:w="1070" w:type="dxa"/>
            <w:tcBorders>
              <w:bottom w:val="single" w:sz="8" w:space="0" w:color="auto"/>
            </w:tcBorders>
            <w:shd w:val="clear" w:color="auto" w:fill="FFFFFF"/>
            <w:vAlign w:val="center"/>
          </w:tcPr>
          <w:p w:rsidR="0043322D" w:rsidRPr="0084580B" w:rsidRDefault="0043322D" w:rsidP="00F04622">
            <w:pPr>
              <w:autoSpaceDE w:val="0"/>
              <w:autoSpaceDN w:val="0"/>
              <w:adjustRightInd w:val="0"/>
              <w:spacing w:after="0" w:line="240" w:lineRule="auto"/>
              <w:ind w:left="58" w:right="58"/>
              <w:jc w:val="right"/>
              <w:rPr>
                <w:rFonts w:ascii="Times New Roman" w:hAnsi="Times New Roman" w:cs="Times New Roman"/>
                <w:color w:val="000000"/>
                <w:sz w:val="20"/>
                <w:szCs w:val="20"/>
              </w:rPr>
            </w:pPr>
            <w:r w:rsidRPr="0084580B">
              <w:rPr>
                <w:rFonts w:ascii="Times New Roman" w:hAnsi="Times New Roman" w:cs="Times New Roman"/>
                <w:color w:val="000000"/>
                <w:sz w:val="20"/>
                <w:szCs w:val="20"/>
              </w:rPr>
              <w:t>.242</w:t>
            </w:r>
          </w:p>
        </w:tc>
        <w:tc>
          <w:tcPr>
            <w:tcW w:w="1469" w:type="dxa"/>
            <w:tcBorders>
              <w:bottom w:val="single" w:sz="8" w:space="0" w:color="auto"/>
            </w:tcBorders>
            <w:shd w:val="clear" w:color="auto" w:fill="FFFFFF"/>
            <w:vAlign w:val="center"/>
          </w:tcPr>
          <w:p w:rsidR="0043322D" w:rsidRPr="0084580B" w:rsidRDefault="0043322D" w:rsidP="00F04622">
            <w:pPr>
              <w:autoSpaceDE w:val="0"/>
              <w:autoSpaceDN w:val="0"/>
              <w:adjustRightInd w:val="0"/>
              <w:spacing w:after="0" w:line="240" w:lineRule="auto"/>
              <w:ind w:left="58" w:right="58"/>
              <w:jc w:val="right"/>
              <w:rPr>
                <w:rFonts w:ascii="Times New Roman" w:hAnsi="Times New Roman" w:cs="Times New Roman"/>
                <w:color w:val="000000"/>
                <w:sz w:val="20"/>
                <w:szCs w:val="20"/>
              </w:rPr>
            </w:pPr>
            <w:r w:rsidRPr="0084580B">
              <w:rPr>
                <w:rFonts w:ascii="Times New Roman" w:hAnsi="Times New Roman" w:cs="Times New Roman"/>
                <w:color w:val="000000"/>
                <w:sz w:val="20"/>
                <w:szCs w:val="20"/>
              </w:rPr>
              <w:t>.235</w:t>
            </w:r>
          </w:p>
        </w:tc>
        <w:tc>
          <w:tcPr>
            <w:tcW w:w="1469" w:type="dxa"/>
            <w:tcBorders>
              <w:bottom w:val="single" w:sz="8" w:space="0" w:color="auto"/>
            </w:tcBorders>
            <w:shd w:val="clear" w:color="auto" w:fill="FFFFFF"/>
            <w:vAlign w:val="center"/>
          </w:tcPr>
          <w:p w:rsidR="0043322D" w:rsidRPr="0084580B" w:rsidRDefault="0043322D" w:rsidP="00F04622">
            <w:pPr>
              <w:autoSpaceDE w:val="0"/>
              <w:autoSpaceDN w:val="0"/>
              <w:adjustRightInd w:val="0"/>
              <w:spacing w:after="0" w:line="240" w:lineRule="auto"/>
              <w:ind w:left="58" w:right="58"/>
              <w:jc w:val="right"/>
              <w:rPr>
                <w:rFonts w:ascii="Times New Roman" w:hAnsi="Times New Roman" w:cs="Times New Roman"/>
                <w:color w:val="000000"/>
                <w:sz w:val="20"/>
                <w:szCs w:val="20"/>
              </w:rPr>
            </w:pPr>
            <w:r w:rsidRPr="0084580B">
              <w:rPr>
                <w:rFonts w:ascii="Times New Roman" w:hAnsi="Times New Roman" w:cs="Times New Roman"/>
                <w:color w:val="000000"/>
                <w:sz w:val="20"/>
                <w:szCs w:val="20"/>
              </w:rPr>
              <w:t>16.71187</w:t>
            </w:r>
          </w:p>
        </w:tc>
      </w:tr>
      <w:tr w:rsidR="0043322D" w:rsidRPr="0084580B" w:rsidTr="00F04622">
        <w:trPr>
          <w:cantSplit/>
          <w:jc w:val="center"/>
        </w:trPr>
        <w:tc>
          <w:tcPr>
            <w:tcW w:w="5797" w:type="dxa"/>
            <w:gridSpan w:val="5"/>
            <w:tcBorders>
              <w:bottom w:val="nil"/>
            </w:tcBorders>
            <w:shd w:val="clear" w:color="auto" w:fill="FFFFFF"/>
          </w:tcPr>
          <w:p w:rsidR="0043322D" w:rsidRPr="0084580B" w:rsidRDefault="0043322D" w:rsidP="00F04622">
            <w:pPr>
              <w:autoSpaceDE w:val="0"/>
              <w:autoSpaceDN w:val="0"/>
              <w:adjustRightInd w:val="0"/>
              <w:spacing w:after="0" w:line="240" w:lineRule="auto"/>
              <w:ind w:left="58" w:right="58"/>
              <w:rPr>
                <w:rFonts w:ascii="Times New Roman" w:hAnsi="Times New Roman" w:cs="Times New Roman"/>
                <w:color w:val="000000"/>
                <w:sz w:val="20"/>
                <w:szCs w:val="20"/>
              </w:rPr>
            </w:pPr>
            <w:r w:rsidRPr="0084580B">
              <w:rPr>
                <w:rFonts w:ascii="Times New Roman" w:hAnsi="Times New Roman" w:cs="Times New Roman"/>
                <w:color w:val="000000"/>
                <w:sz w:val="20"/>
                <w:szCs w:val="20"/>
              </w:rPr>
              <w:t>a. Predictors: (Constant), Berpikir Kritis, Konsep Diri</w:t>
            </w:r>
          </w:p>
        </w:tc>
      </w:tr>
    </w:tbl>
    <w:p w:rsidR="0043322D" w:rsidRPr="0084580B" w:rsidRDefault="0043322D" w:rsidP="0043322D">
      <w:pPr>
        <w:widowControl w:val="0"/>
        <w:autoSpaceDE w:val="0"/>
        <w:autoSpaceDN w:val="0"/>
        <w:spacing w:after="0" w:line="240" w:lineRule="auto"/>
        <w:ind w:right="-54"/>
        <w:jc w:val="center"/>
        <w:rPr>
          <w:rFonts w:ascii="Times New Roman" w:eastAsia="Times New Roman" w:hAnsi="Times New Roman" w:cs="Times New Roman"/>
          <w:sz w:val="24"/>
          <w:szCs w:val="24"/>
        </w:rPr>
      </w:pPr>
      <w:r w:rsidRPr="0084580B">
        <w:rPr>
          <w:rFonts w:ascii="Times New Roman" w:hAnsi="Times New Roman" w:cs="Times New Roman"/>
        </w:rPr>
        <w:t>Coefficients</w:t>
      </w:r>
      <w:r w:rsidRPr="0084580B">
        <w:rPr>
          <w:rFonts w:ascii="Times New Roman" w:hAnsi="Times New Roman" w:cs="Times New Roman"/>
          <w:vertAlign w:val="superscript"/>
        </w:rPr>
        <w:t>a</w:t>
      </w:r>
    </w:p>
    <w:tbl>
      <w:tblPr>
        <w:tblW w:w="7797" w:type="dxa"/>
        <w:jc w:val="center"/>
        <w:tblBorders>
          <w:top w:val="single" w:sz="8" w:space="0" w:color="auto"/>
          <w:bottom w:val="single" w:sz="8" w:space="0" w:color="auto"/>
          <w:insideH w:val="single" w:sz="8" w:space="0" w:color="auto"/>
        </w:tblBorders>
        <w:tblLayout w:type="fixed"/>
        <w:tblCellMar>
          <w:left w:w="0" w:type="dxa"/>
          <w:right w:w="0" w:type="dxa"/>
        </w:tblCellMar>
        <w:tblLook w:val="0000" w:firstRow="0" w:lastRow="0" w:firstColumn="0" w:lastColumn="0" w:noHBand="0" w:noVBand="0"/>
      </w:tblPr>
      <w:tblGrid>
        <w:gridCol w:w="737"/>
        <w:gridCol w:w="1784"/>
        <w:gridCol w:w="1165"/>
        <w:gridCol w:w="1338"/>
        <w:gridCol w:w="1213"/>
        <w:gridCol w:w="851"/>
        <w:gridCol w:w="709"/>
      </w:tblGrid>
      <w:tr w:rsidR="0043322D" w:rsidRPr="0084580B" w:rsidTr="00F04622">
        <w:trPr>
          <w:cantSplit/>
          <w:jc w:val="center"/>
        </w:trPr>
        <w:tc>
          <w:tcPr>
            <w:tcW w:w="2521" w:type="dxa"/>
            <w:gridSpan w:val="2"/>
            <w:vMerge w:val="restart"/>
            <w:shd w:val="clear" w:color="auto" w:fill="FFFFFF"/>
            <w:vAlign w:val="bottom"/>
          </w:tcPr>
          <w:p w:rsidR="0043322D" w:rsidRPr="0084580B" w:rsidRDefault="0043322D" w:rsidP="00F04622">
            <w:pPr>
              <w:autoSpaceDE w:val="0"/>
              <w:autoSpaceDN w:val="0"/>
              <w:adjustRightInd w:val="0"/>
              <w:spacing w:after="0" w:line="240" w:lineRule="auto"/>
              <w:ind w:left="60" w:right="60"/>
              <w:rPr>
                <w:rFonts w:ascii="Times New Roman" w:hAnsi="Times New Roman" w:cs="Times New Roman"/>
                <w:sz w:val="20"/>
                <w:szCs w:val="20"/>
              </w:rPr>
            </w:pPr>
            <w:r w:rsidRPr="0084580B">
              <w:rPr>
                <w:rFonts w:ascii="Times New Roman" w:hAnsi="Times New Roman" w:cs="Times New Roman"/>
                <w:sz w:val="20"/>
                <w:szCs w:val="20"/>
              </w:rPr>
              <w:t>Model</w:t>
            </w:r>
          </w:p>
        </w:tc>
        <w:tc>
          <w:tcPr>
            <w:tcW w:w="2503" w:type="dxa"/>
            <w:gridSpan w:val="2"/>
            <w:shd w:val="clear" w:color="auto" w:fill="FFFFFF"/>
            <w:vAlign w:val="bottom"/>
          </w:tcPr>
          <w:p w:rsidR="0043322D" w:rsidRPr="0084580B" w:rsidRDefault="0043322D" w:rsidP="00F04622">
            <w:pPr>
              <w:autoSpaceDE w:val="0"/>
              <w:autoSpaceDN w:val="0"/>
              <w:adjustRightInd w:val="0"/>
              <w:spacing w:after="0" w:line="240" w:lineRule="auto"/>
              <w:ind w:left="60" w:right="60"/>
              <w:jc w:val="center"/>
              <w:rPr>
                <w:rFonts w:ascii="Times New Roman" w:hAnsi="Times New Roman" w:cs="Times New Roman"/>
                <w:sz w:val="20"/>
                <w:szCs w:val="20"/>
              </w:rPr>
            </w:pPr>
            <w:r w:rsidRPr="0084580B">
              <w:rPr>
                <w:rFonts w:ascii="Times New Roman" w:hAnsi="Times New Roman" w:cs="Times New Roman"/>
                <w:sz w:val="20"/>
                <w:szCs w:val="20"/>
              </w:rPr>
              <w:t>Unstandardized Coefficients</w:t>
            </w:r>
          </w:p>
        </w:tc>
        <w:tc>
          <w:tcPr>
            <w:tcW w:w="1213" w:type="dxa"/>
            <w:shd w:val="clear" w:color="auto" w:fill="FFFFFF"/>
            <w:vAlign w:val="bottom"/>
          </w:tcPr>
          <w:p w:rsidR="0043322D" w:rsidRPr="0084580B" w:rsidRDefault="0043322D" w:rsidP="00F04622">
            <w:pPr>
              <w:autoSpaceDE w:val="0"/>
              <w:autoSpaceDN w:val="0"/>
              <w:adjustRightInd w:val="0"/>
              <w:spacing w:after="0" w:line="240" w:lineRule="auto"/>
              <w:ind w:left="60" w:right="60"/>
              <w:jc w:val="center"/>
              <w:rPr>
                <w:rFonts w:ascii="Times New Roman" w:hAnsi="Times New Roman" w:cs="Times New Roman"/>
                <w:sz w:val="20"/>
                <w:szCs w:val="20"/>
              </w:rPr>
            </w:pPr>
            <w:r w:rsidRPr="0084580B">
              <w:rPr>
                <w:rFonts w:ascii="Times New Roman" w:hAnsi="Times New Roman" w:cs="Times New Roman"/>
                <w:sz w:val="20"/>
                <w:szCs w:val="20"/>
              </w:rPr>
              <w:t>Standardized Coefficients</w:t>
            </w:r>
          </w:p>
        </w:tc>
        <w:tc>
          <w:tcPr>
            <w:tcW w:w="851" w:type="dxa"/>
            <w:vMerge w:val="restart"/>
            <w:shd w:val="clear" w:color="auto" w:fill="FFFFFF"/>
            <w:vAlign w:val="bottom"/>
          </w:tcPr>
          <w:p w:rsidR="0043322D" w:rsidRPr="0084580B" w:rsidRDefault="0043322D" w:rsidP="00F04622">
            <w:pPr>
              <w:autoSpaceDE w:val="0"/>
              <w:autoSpaceDN w:val="0"/>
              <w:adjustRightInd w:val="0"/>
              <w:spacing w:after="0" w:line="240" w:lineRule="auto"/>
              <w:ind w:left="60" w:right="60"/>
              <w:jc w:val="center"/>
              <w:rPr>
                <w:rFonts w:ascii="Times New Roman" w:hAnsi="Times New Roman" w:cs="Times New Roman"/>
                <w:sz w:val="20"/>
                <w:szCs w:val="20"/>
              </w:rPr>
            </w:pPr>
            <w:r w:rsidRPr="0084580B">
              <w:rPr>
                <w:rFonts w:ascii="Times New Roman" w:hAnsi="Times New Roman" w:cs="Times New Roman"/>
                <w:sz w:val="20"/>
                <w:szCs w:val="20"/>
              </w:rPr>
              <w:t>t</w:t>
            </w:r>
          </w:p>
        </w:tc>
        <w:tc>
          <w:tcPr>
            <w:tcW w:w="709" w:type="dxa"/>
            <w:vMerge w:val="restart"/>
            <w:shd w:val="clear" w:color="auto" w:fill="FFFFFF"/>
            <w:vAlign w:val="bottom"/>
          </w:tcPr>
          <w:p w:rsidR="0043322D" w:rsidRPr="0084580B" w:rsidRDefault="0043322D" w:rsidP="00F04622">
            <w:pPr>
              <w:autoSpaceDE w:val="0"/>
              <w:autoSpaceDN w:val="0"/>
              <w:adjustRightInd w:val="0"/>
              <w:spacing w:after="0" w:line="240" w:lineRule="auto"/>
              <w:ind w:left="60" w:right="60"/>
              <w:jc w:val="center"/>
              <w:rPr>
                <w:rFonts w:ascii="Times New Roman" w:hAnsi="Times New Roman" w:cs="Times New Roman"/>
                <w:sz w:val="20"/>
                <w:szCs w:val="20"/>
              </w:rPr>
            </w:pPr>
            <w:r w:rsidRPr="0084580B">
              <w:rPr>
                <w:rFonts w:ascii="Times New Roman" w:hAnsi="Times New Roman" w:cs="Times New Roman"/>
                <w:sz w:val="20"/>
                <w:szCs w:val="20"/>
              </w:rPr>
              <w:t>Sig.</w:t>
            </w:r>
          </w:p>
        </w:tc>
      </w:tr>
      <w:tr w:rsidR="0043322D" w:rsidRPr="0084580B" w:rsidTr="00F04622">
        <w:trPr>
          <w:cantSplit/>
          <w:jc w:val="center"/>
        </w:trPr>
        <w:tc>
          <w:tcPr>
            <w:tcW w:w="2521" w:type="dxa"/>
            <w:gridSpan w:val="2"/>
            <w:vMerge/>
            <w:shd w:val="clear" w:color="auto" w:fill="FFFFFF"/>
            <w:vAlign w:val="bottom"/>
          </w:tcPr>
          <w:p w:rsidR="0043322D" w:rsidRPr="0084580B" w:rsidRDefault="0043322D" w:rsidP="00F04622">
            <w:pPr>
              <w:autoSpaceDE w:val="0"/>
              <w:autoSpaceDN w:val="0"/>
              <w:adjustRightInd w:val="0"/>
              <w:spacing w:after="0" w:line="240" w:lineRule="auto"/>
              <w:rPr>
                <w:rFonts w:ascii="Times New Roman" w:hAnsi="Times New Roman" w:cs="Times New Roman"/>
                <w:sz w:val="20"/>
                <w:szCs w:val="20"/>
              </w:rPr>
            </w:pPr>
          </w:p>
        </w:tc>
        <w:tc>
          <w:tcPr>
            <w:tcW w:w="1165" w:type="dxa"/>
            <w:shd w:val="clear" w:color="auto" w:fill="FFFFFF"/>
            <w:vAlign w:val="bottom"/>
          </w:tcPr>
          <w:p w:rsidR="0043322D" w:rsidRPr="0084580B" w:rsidRDefault="0043322D" w:rsidP="00F04622">
            <w:pPr>
              <w:autoSpaceDE w:val="0"/>
              <w:autoSpaceDN w:val="0"/>
              <w:adjustRightInd w:val="0"/>
              <w:spacing w:after="0" w:line="240" w:lineRule="auto"/>
              <w:ind w:left="60" w:right="60"/>
              <w:jc w:val="center"/>
              <w:rPr>
                <w:rFonts w:ascii="Times New Roman" w:hAnsi="Times New Roman" w:cs="Times New Roman"/>
                <w:sz w:val="20"/>
                <w:szCs w:val="20"/>
              </w:rPr>
            </w:pPr>
            <w:r w:rsidRPr="0084580B">
              <w:rPr>
                <w:rFonts w:ascii="Times New Roman" w:hAnsi="Times New Roman" w:cs="Times New Roman"/>
                <w:sz w:val="20"/>
                <w:szCs w:val="20"/>
              </w:rPr>
              <w:t>B</w:t>
            </w:r>
          </w:p>
        </w:tc>
        <w:tc>
          <w:tcPr>
            <w:tcW w:w="1338" w:type="dxa"/>
            <w:shd w:val="clear" w:color="auto" w:fill="FFFFFF"/>
            <w:vAlign w:val="bottom"/>
          </w:tcPr>
          <w:p w:rsidR="0043322D" w:rsidRPr="0084580B" w:rsidRDefault="0043322D" w:rsidP="00F04622">
            <w:pPr>
              <w:autoSpaceDE w:val="0"/>
              <w:autoSpaceDN w:val="0"/>
              <w:adjustRightInd w:val="0"/>
              <w:spacing w:after="0" w:line="240" w:lineRule="auto"/>
              <w:ind w:left="60" w:right="60"/>
              <w:jc w:val="center"/>
              <w:rPr>
                <w:rFonts w:ascii="Times New Roman" w:hAnsi="Times New Roman" w:cs="Times New Roman"/>
                <w:sz w:val="20"/>
                <w:szCs w:val="20"/>
              </w:rPr>
            </w:pPr>
            <w:r w:rsidRPr="0084580B">
              <w:rPr>
                <w:rFonts w:ascii="Times New Roman" w:hAnsi="Times New Roman" w:cs="Times New Roman"/>
                <w:sz w:val="20"/>
                <w:szCs w:val="20"/>
              </w:rPr>
              <w:t>Std. Error</w:t>
            </w:r>
          </w:p>
        </w:tc>
        <w:tc>
          <w:tcPr>
            <w:tcW w:w="1213" w:type="dxa"/>
            <w:shd w:val="clear" w:color="auto" w:fill="FFFFFF"/>
            <w:vAlign w:val="bottom"/>
          </w:tcPr>
          <w:p w:rsidR="0043322D" w:rsidRPr="0084580B" w:rsidRDefault="0043322D" w:rsidP="00F04622">
            <w:pPr>
              <w:autoSpaceDE w:val="0"/>
              <w:autoSpaceDN w:val="0"/>
              <w:adjustRightInd w:val="0"/>
              <w:spacing w:after="0" w:line="240" w:lineRule="auto"/>
              <w:ind w:left="60" w:right="60"/>
              <w:jc w:val="center"/>
              <w:rPr>
                <w:rFonts w:ascii="Times New Roman" w:hAnsi="Times New Roman" w:cs="Times New Roman"/>
                <w:sz w:val="20"/>
                <w:szCs w:val="20"/>
              </w:rPr>
            </w:pPr>
            <w:r w:rsidRPr="0084580B">
              <w:rPr>
                <w:rFonts w:ascii="Times New Roman" w:hAnsi="Times New Roman" w:cs="Times New Roman"/>
                <w:sz w:val="20"/>
                <w:szCs w:val="20"/>
              </w:rPr>
              <w:t>Beta</w:t>
            </w:r>
          </w:p>
        </w:tc>
        <w:tc>
          <w:tcPr>
            <w:tcW w:w="851" w:type="dxa"/>
            <w:vMerge/>
            <w:shd w:val="clear" w:color="auto" w:fill="FFFFFF"/>
            <w:vAlign w:val="bottom"/>
          </w:tcPr>
          <w:p w:rsidR="0043322D" w:rsidRPr="0084580B" w:rsidRDefault="0043322D" w:rsidP="00F04622">
            <w:pPr>
              <w:autoSpaceDE w:val="0"/>
              <w:autoSpaceDN w:val="0"/>
              <w:adjustRightInd w:val="0"/>
              <w:spacing w:after="0" w:line="240" w:lineRule="auto"/>
              <w:rPr>
                <w:rFonts w:ascii="Times New Roman" w:hAnsi="Times New Roman" w:cs="Times New Roman"/>
                <w:sz w:val="20"/>
                <w:szCs w:val="20"/>
              </w:rPr>
            </w:pPr>
          </w:p>
        </w:tc>
        <w:tc>
          <w:tcPr>
            <w:tcW w:w="709" w:type="dxa"/>
            <w:vMerge/>
            <w:shd w:val="clear" w:color="auto" w:fill="FFFFFF"/>
            <w:vAlign w:val="bottom"/>
          </w:tcPr>
          <w:p w:rsidR="0043322D" w:rsidRPr="0084580B" w:rsidRDefault="0043322D" w:rsidP="00F04622">
            <w:pPr>
              <w:autoSpaceDE w:val="0"/>
              <w:autoSpaceDN w:val="0"/>
              <w:adjustRightInd w:val="0"/>
              <w:spacing w:after="0" w:line="240" w:lineRule="auto"/>
              <w:rPr>
                <w:rFonts w:ascii="Times New Roman" w:hAnsi="Times New Roman" w:cs="Times New Roman"/>
                <w:sz w:val="20"/>
                <w:szCs w:val="20"/>
              </w:rPr>
            </w:pPr>
          </w:p>
        </w:tc>
      </w:tr>
      <w:tr w:rsidR="0043322D" w:rsidRPr="0084580B" w:rsidTr="00F04622">
        <w:trPr>
          <w:cantSplit/>
          <w:jc w:val="center"/>
        </w:trPr>
        <w:tc>
          <w:tcPr>
            <w:tcW w:w="737" w:type="dxa"/>
            <w:vMerge w:val="restart"/>
            <w:shd w:val="clear" w:color="auto" w:fill="E0E0E0"/>
          </w:tcPr>
          <w:p w:rsidR="0043322D" w:rsidRPr="0084580B" w:rsidRDefault="0043322D" w:rsidP="00F04622">
            <w:pPr>
              <w:autoSpaceDE w:val="0"/>
              <w:autoSpaceDN w:val="0"/>
              <w:adjustRightInd w:val="0"/>
              <w:spacing w:after="0" w:line="240" w:lineRule="auto"/>
              <w:ind w:left="60" w:right="60"/>
              <w:rPr>
                <w:rFonts w:ascii="Times New Roman" w:hAnsi="Times New Roman" w:cs="Times New Roman"/>
                <w:sz w:val="20"/>
                <w:szCs w:val="20"/>
              </w:rPr>
            </w:pPr>
            <w:r w:rsidRPr="0084580B">
              <w:rPr>
                <w:rFonts w:ascii="Times New Roman" w:hAnsi="Times New Roman" w:cs="Times New Roman"/>
                <w:sz w:val="20"/>
                <w:szCs w:val="20"/>
              </w:rPr>
              <w:t>1</w:t>
            </w:r>
          </w:p>
        </w:tc>
        <w:tc>
          <w:tcPr>
            <w:tcW w:w="1784" w:type="dxa"/>
            <w:shd w:val="clear" w:color="auto" w:fill="E0E0E0"/>
          </w:tcPr>
          <w:p w:rsidR="0043322D" w:rsidRPr="0084580B" w:rsidRDefault="0043322D" w:rsidP="00F04622">
            <w:pPr>
              <w:autoSpaceDE w:val="0"/>
              <w:autoSpaceDN w:val="0"/>
              <w:adjustRightInd w:val="0"/>
              <w:spacing w:after="0" w:line="240" w:lineRule="auto"/>
              <w:ind w:left="60" w:right="60"/>
              <w:rPr>
                <w:rFonts w:ascii="Times New Roman" w:hAnsi="Times New Roman" w:cs="Times New Roman"/>
                <w:sz w:val="20"/>
                <w:szCs w:val="20"/>
              </w:rPr>
            </w:pPr>
            <w:r w:rsidRPr="0084580B">
              <w:rPr>
                <w:rFonts w:ascii="Times New Roman" w:hAnsi="Times New Roman" w:cs="Times New Roman"/>
                <w:sz w:val="20"/>
                <w:szCs w:val="20"/>
              </w:rPr>
              <w:t>(Constant)</w:t>
            </w:r>
          </w:p>
        </w:tc>
        <w:tc>
          <w:tcPr>
            <w:tcW w:w="1165" w:type="dxa"/>
            <w:shd w:val="clear" w:color="auto" w:fill="FFFFFF"/>
          </w:tcPr>
          <w:p w:rsidR="0043322D" w:rsidRPr="0084580B" w:rsidRDefault="0043322D" w:rsidP="00F04622">
            <w:pPr>
              <w:autoSpaceDE w:val="0"/>
              <w:autoSpaceDN w:val="0"/>
              <w:adjustRightInd w:val="0"/>
              <w:spacing w:after="0" w:line="240" w:lineRule="auto"/>
              <w:ind w:left="60" w:right="60"/>
              <w:jc w:val="center"/>
              <w:rPr>
                <w:rFonts w:ascii="Times New Roman" w:hAnsi="Times New Roman" w:cs="Times New Roman"/>
                <w:sz w:val="20"/>
                <w:szCs w:val="20"/>
              </w:rPr>
            </w:pPr>
            <w:r w:rsidRPr="0084580B">
              <w:rPr>
                <w:rFonts w:ascii="Times New Roman" w:hAnsi="Times New Roman" w:cs="Times New Roman"/>
                <w:sz w:val="20"/>
                <w:szCs w:val="20"/>
              </w:rPr>
              <w:t>32,023</w:t>
            </w:r>
          </w:p>
        </w:tc>
        <w:tc>
          <w:tcPr>
            <w:tcW w:w="1338" w:type="dxa"/>
            <w:shd w:val="clear" w:color="auto" w:fill="FFFFFF"/>
          </w:tcPr>
          <w:p w:rsidR="0043322D" w:rsidRPr="0084580B" w:rsidRDefault="0043322D" w:rsidP="00F04622">
            <w:pPr>
              <w:autoSpaceDE w:val="0"/>
              <w:autoSpaceDN w:val="0"/>
              <w:adjustRightInd w:val="0"/>
              <w:spacing w:after="0" w:line="240" w:lineRule="auto"/>
              <w:ind w:left="60" w:right="60"/>
              <w:jc w:val="center"/>
              <w:rPr>
                <w:rFonts w:ascii="Times New Roman" w:hAnsi="Times New Roman" w:cs="Times New Roman"/>
                <w:sz w:val="20"/>
                <w:szCs w:val="20"/>
              </w:rPr>
            </w:pPr>
            <w:r w:rsidRPr="0084580B">
              <w:rPr>
                <w:rFonts w:ascii="Times New Roman" w:hAnsi="Times New Roman" w:cs="Times New Roman"/>
                <w:sz w:val="20"/>
                <w:szCs w:val="20"/>
              </w:rPr>
              <w:t>9,898</w:t>
            </w:r>
          </w:p>
        </w:tc>
        <w:tc>
          <w:tcPr>
            <w:tcW w:w="1213" w:type="dxa"/>
            <w:shd w:val="clear" w:color="auto" w:fill="FFFFFF"/>
            <w:vAlign w:val="center"/>
          </w:tcPr>
          <w:p w:rsidR="0043322D" w:rsidRPr="0084580B" w:rsidRDefault="0043322D" w:rsidP="00F04622">
            <w:pPr>
              <w:autoSpaceDE w:val="0"/>
              <w:autoSpaceDN w:val="0"/>
              <w:adjustRightInd w:val="0"/>
              <w:spacing w:after="0" w:line="240" w:lineRule="auto"/>
              <w:jc w:val="center"/>
              <w:rPr>
                <w:rFonts w:ascii="Times New Roman" w:hAnsi="Times New Roman" w:cs="Times New Roman"/>
                <w:sz w:val="20"/>
                <w:szCs w:val="20"/>
              </w:rPr>
            </w:pPr>
          </w:p>
        </w:tc>
        <w:tc>
          <w:tcPr>
            <w:tcW w:w="851" w:type="dxa"/>
            <w:shd w:val="clear" w:color="auto" w:fill="FFFFFF"/>
          </w:tcPr>
          <w:p w:rsidR="0043322D" w:rsidRPr="0084580B" w:rsidRDefault="0043322D" w:rsidP="00F04622">
            <w:pPr>
              <w:autoSpaceDE w:val="0"/>
              <w:autoSpaceDN w:val="0"/>
              <w:adjustRightInd w:val="0"/>
              <w:spacing w:after="0" w:line="240" w:lineRule="auto"/>
              <w:ind w:left="60" w:right="60"/>
              <w:jc w:val="center"/>
              <w:rPr>
                <w:rFonts w:ascii="Times New Roman" w:hAnsi="Times New Roman" w:cs="Times New Roman"/>
                <w:sz w:val="20"/>
                <w:szCs w:val="20"/>
              </w:rPr>
            </w:pPr>
            <w:r w:rsidRPr="0084580B">
              <w:rPr>
                <w:rFonts w:ascii="Times New Roman" w:hAnsi="Times New Roman" w:cs="Times New Roman"/>
                <w:sz w:val="20"/>
                <w:szCs w:val="20"/>
              </w:rPr>
              <w:t>4,246</w:t>
            </w:r>
          </w:p>
        </w:tc>
        <w:tc>
          <w:tcPr>
            <w:tcW w:w="709" w:type="dxa"/>
            <w:shd w:val="clear" w:color="auto" w:fill="FFFFFF"/>
          </w:tcPr>
          <w:p w:rsidR="0043322D" w:rsidRPr="0084580B" w:rsidRDefault="0043322D" w:rsidP="00F04622">
            <w:pPr>
              <w:autoSpaceDE w:val="0"/>
              <w:autoSpaceDN w:val="0"/>
              <w:adjustRightInd w:val="0"/>
              <w:spacing w:after="0" w:line="240" w:lineRule="auto"/>
              <w:ind w:left="60" w:right="60"/>
              <w:jc w:val="center"/>
              <w:rPr>
                <w:rFonts w:ascii="Times New Roman" w:hAnsi="Times New Roman" w:cs="Times New Roman"/>
                <w:sz w:val="20"/>
                <w:szCs w:val="20"/>
              </w:rPr>
            </w:pPr>
            <w:r w:rsidRPr="0084580B">
              <w:rPr>
                <w:rFonts w:ascii="Times New Roman" w:hAnsi="Times New Roman" w:cs="Times New Roman"/>
                <w:sz w:val="20"/>
                <w:szCs w:val="20"/>
              </w:rPr>
              <w:t>,000</w:t>
            </w:r>
          </w:p>
        </w:tc>
      </w:tr>
      <w:tr w:rsidR="0043322D" w:rsidRPr="0084580B" w:rsidTr="00F04622">
        <w:trPr>
          <w:cantSplit/>
          <w:jc w:val="center"/>
        </w:trPr>
        <w:tc>
          <w:tcPr>
            <w:tcW w:w="737" w:type="dxa"/>
            <w:vMerge/>
            <w:shd w:val="clear" w:color="auto" w:fill="E0E0E0"/>
          </w:tcPr>
          <w:p w:rsidR="0043322D" w:rsidRPr="0084580B" w:rsidRDefault="0043322D" w:rsidP="00F04622">
            <w:pPr>
              <w:autoSpaceDE w:val="0"/>
              <w:autoSpaceDN w:val="0"/>
              <w:adjustRightInd w:val="0"/>
              <w:spacing w:after="0" w:line="240" w:lineRule="auto"/>
              <w:rPr>
                <w:rFonts w:ascii="Times New Roman" w:hAnsi="Times New Roman" w:cs="Times New Roman"/>
                <w:sz w:val="20"/>
                <w:szCs w:val="20"/>
              </w:rPr>
            </w:pPr>
          </w:p>
        </w:tc>
        <w:tc>
          <w:tcPr>
            <w:tcW w:w="1784" w:type="dxa"/>
            <w:shd w:val="clear" w:color="auto" w:fill="E0E0E0"/>
          </w:tcPr>
          <w:p w:rsidR="0043322D" w:rsidRPr="0084580B" w:rsidRDefault="0043322D" w:rsidP="00F04622">
            <w:pPr>
              <w:autoSpaceDE w:val="0"/>
              <w:autoSpaceDN w:val="0"/>
              <w:adjustRightInd w:val="0"/>
              <w:spacing w:after="0" w:line="240" w:lineRule="auto"/>
              <w:ind w:left="60" w:right="60"/>
              <w:rPr>
                <w:rFonts w:ascii="Times New Roman" w:hAnsi="Times New Roman" w:cs="Times New Roman"/>
                <w:sz w:val="20"/>
                <w:szCs w:val="20"/>
              </w:rPr>
            </w:pPr>
            <w:r w:rsidRPr="0084580B">
              <w:rPr>
                <w:rFonts w:ascii="Times New Roman" w:hAnsi="Times New Roman" w:cs="Times New Roman"/>
                <w:sz w:val="20"/>
                <w:szCs w:val="20"/>
              </w:rPr>
              <w:t>KONSEP DIRI</w:t>
            </w:r>
          </w:p>
        </w:tc>
        <w:tc>
          <w:tcPr>
            <w:tcW w:w="1165" w:type="dxa"/>
            <w:shd w:val="clear" w:color="auto" w:fill="FFFFFF"/>
          </w:tcPr>
          <w:p w:rsidR="0043322D" w:rsidRPr="0084580B" w:rsidRDefault="0043322D" w:rsidP="00F04622">
            <w:pPr>
              <w:autoSpaceDE w:val="0"/>
              <w:autoSpaceDN w:val="0"/>
              <w:adjustRightInd w:val="0"/>
              <w:spacing w:after="0" w:line="240" w:lineRule="auto"/>
              <w:ind w:left="60" w:right="60"/>
              <w:jc w:val="center"/>
              <w:rPr>
                <w:rFonts w:ascii="Times New Roman" w:hAnsi="Times New Roman" w:cs="Times New Roman"/>
                <w:sz w:val="20"/>
                <w:szCs w:val="20"/>
              </w:rPr>
            </w:pPr>
            <w:r w:rsidRPr="0084580B">
              <w:rPr>
                <w:rFonts w:ascii="Times New Roman" w:hAnsi="Times New Roman" w:cs="Times New Roman"/>
                <w:sz w:val="20"/>
                <w:szCs w:val="20"/>
              </w:rPr>
              <w:t>,330</w:t>
            </w:r>
          </w:p>
        </w:tc>
        <w:tc>
          <w:tcPr>
            <w:tcW w:w="1338" w:type="dxa"/>
            <w:shd w:val="clear" w:color="auto" w:fill="FFFFFF"/>
          </w:tcPr>
          <w:p w:rsidR="0043322D" w:rsidRPr="0084580B" w:rsidRDefault="0043322D" w:rsidP="00F04622">
            <w:pPr>
              <w:autoSpaceDE w:val="0"/>
              <w:autoSpaceDN w:val="0"/>
              <w:adjustRightInd w:val="0"/>
              <w:spacing w:after="0" w:line="240" w:lineRule="auto"/>
              <w:ind w:left="60" w:right="60"/>
              <w:jc w:val="center"/>
              <w:rPr>
                <w:rFonts w:ascii="Times New Roman" w:hAnsi="Times New Roman" w:cs="Times New Roman"/>
                <w:sz w:val="20"/>
                <w:szCs w:val="20"/>
              </w:rPr>
            </w:pPr>
            <w:r w:rsidRPr="0084580B">
              <w:rPr>
                <w:rFonts w:ascii="Times New Roman" w:hAnsi="Times New Roman" w:cs="Times New Roman"/>
                <w:sz w:val="20"/>
                <w:szCs w:val="20"/>
              </w:rPr>
              <w:t>,056</w:t>
            </w:r>
          </w:p>
        </w:tc>
        <w:tc>
          <w:tcPr>
            <w:tcW w:w="1213" w:type="dxa"/>
            <w:shd w:val="clear" w:color="auto" w:fill="FFFFFF"/>
          </w:tcPr>
          <w:p w:rsidR="0043322D" w:rsidRPr="0084580B" w:rsidRDefault="0043322D" w:rsidP="00F04622">
            <w:pPr>
              <w:autoSpaceDE w:val="0"/>
              <w:autoSpaceDN w:val="0"/>
              <w:adjustRightInd w:val="0"/>
              <w:spacing w:after="0" w:line="240" w:lineRule="auto"/>
              <w:ind w:left="60" w:right="60"/>
              <w:jc w:val="center"/>
              <w:rPr>
                <w:rFonts w:ascii="Times New Roman" w:hAnsi="Times New Roman" w:cs="Times New Roman"/>
                <w:sz w:val="20"/>
                <w:szCs w:val="20"/>
              </w:rPr>
            </w:pPr>
            <w:r w:rsidRPr="0084580B">
              <w:rPr>
                <w:rFonts w:ascii="Times New Roman" w:hAnsi="Times New Roman" w:cs="Times New Roman"/>
                <w:sz w:val="20"/>
                <w:szCs w:val="20"/>
              </w:rPr>
              <w:t>,219</w:t>
            </w:r>
          </w:p>
        </w:tc>
        <w:tc>
          <w:tcPr>
            <w:tcW w:w="851" w:type="dxa"/>
            <w:shd w:val="clear" w:color="auto" w:fill="FFFFFF"/>
          </w:tcPr>
          <w:p w:rsidR="0043322D" w:rsidRPr="0084580B" w:rsidRDefault="0043322D" w:rsidP="00F04622">
            <w:pPr>
              <w:autoSpaceDE w:val="0"/>
              <w:autoSpaceDN w:val="0"/>
              <w:adjustRightInd w:val="0"/>
              <w:spacing w:after="0" w:line="240" w:lineRule="auto"/>
              <w:ind w:left="60" w:right="60"/>
              <w:jc w:val="center"/>
              <w:rPr>
                <w:rFonts w:ascii="Times New Roman" w:hAnsi="Times New Roman" w:cs="Times New Roman"/>
                <w:sz w:val="20"/>
                <w:szCs w:val="20"/>
              </w:rPr>
            </w:pPr>
            <w:r w:rsidRPr="0084580B">
              <w:rPr>
                <w:rFonts w:ascii="Times New Roman" w:hAnsi="Times New Roman" w:cs="Times New Roman"/>
                <w:sz w:val="20"/>
                <w:szCs w:val="20"/>
              </w:rPr>
              <w:t>1,975</w:t>
            </w:r>
          </w:p>
        </w:tc>
        <w:tc>
          <w:tcPr>
            <w:tcW w:w="709" w:type="dxa"/>
            <w:shd w:val="clear" w:color="auto" w:fill="FFFFFF"/>
          </w:tcPr>
          <w:p w:rsidR="0043322D" w:rsidRPr="0084580B" w:rsidRDefault="0043322D" w:rsidP="00F04622">
            <w:pPr>
              <w:autoSpaceDE w:val="0"/>
              <w:autoSpaceDN w:val="0"/>
              <w:adjustRightInd w:val="0"/>
              <w:spacing w:after="0" w:line="240" w:lineRule="auto"/>
              <w:ind w:left="60" w:right="60"/>
              <w:jc w:val="center"/>
              <w:rPr>
                <w:rFonts w:ascii="Times New Roman" w:hAnsi="Times New Roman" w:cs="Times New Roman"/>
                <w:sz w:val="20"/>
                <w:szCs w:val="20"/>
              </w:rPr>
            </w:pPr>
            <w:r w:rsidRPr="0084580B">
              <w:rPr>
                <w:rFonts w:ascii="Times New Roman" w:hAnsi="Times New Roman" w:cs="Times New Roman"/>
                <w:sz w:val="20"/>
                <w:szCs w:val="20"/>
              </w:rPr>
              <w:t>,037</w:t>
            </w:r>
          </w:p>
        </w:tc>
      </w:tr>
      <w:tr w:rsidR="0043322D" w:rsidRPr="0084580B" w:rsidTr="00F04622">
        <w:trPr>
          <w:cantSplit/>
          <w:jc w:val="center"/>
        </w:trPr>
        <w:tc>
          <w:tcPr>
            <w:tcW w:w="737" w:type="dxa"/>
            <w:vMerge/>
            <w:tcBorders>
              <w:bottom w:val="single" w:sz="8" w:space="0" w:color="auto"/>
            </w:tcBorders>
            <w:shd w:val="clear" w:color="auto" w:fill="E0E0E0"/>
          </w:tcPr>
          <w:p w:rsidR="0043322D" w:rsidRPr="0084580B" w:rsidRDefault="0043322D" w:rsidP="00F04622">
            <w:pPr>
              <w:autoSpaceDE w:val="0"/>
              <w:autoSpaceDN w:val="0"/>
              <w:adjustRightInd w:val="0"/>
              <w:spacing w:after="0" w:line="240" w:lineRule="auto"/>
              <w:rPr>
                <w:rFonts w:ascii="Times New Roman" w:hAnsi="Times New Roman" w:cs="Times New Roman"/>
                <w:sz w:val="20"/>
                <w:szCs w:val="20"/>
              </w:rPr>
            </w:pPr>
          </w:p>
        </w:tc>
        <w:tc>
          <w:tcPr>
            <w:tcW w:w="1784" w:type="dxa"/>
            <w:tcBorders>
              <w:bottom w:val="single" w:sz="8" w:space="0" w:color="auto"/>
            </w:tcBorders>
            <w:shd w:val="clear" w:color="auto" w:fill="E0E0E0"/>
          </w:tcPr>
          <w:p w:rsidR="0043322D" w:rsidRPr="0084580B" w:rsidRDefault="0043322D" w:rsidP="00F04622">
            <w:pPr>
              <w:autoSpaceDE w:val="0"/>
              <w:autoSpaceDN w:val="0"/>
              <w:adjustRightInd w:val="0"/>
              <w:spacing w:after="0" w:line="240" w:lineRule="auto"/>
              <w:ind w:left="60" w:right="60"/>
              <w:rPr>
                <w:rFonts w:ascii="Times New Roman" w:hAnsi="Times New Roman" w:cs="Times New Roman"/>
                <w:sz w:val="20"/>
                <w:szCs w:val="20"/>
              </w:rPr>
            </w:pPr>
            <w:r w:rsidRPr="0084580B">
              <w:rPr>
                <w:rFonts w:ascii="Times New Roman" w:hAnsi="Times New Roman" w:cs="Times New Roman"/>
                <w:sz w:val="20"/>
                <w:szCs w:val="20"/>
              </w:rPr>
              <w:t>BERPIKIR KRITIS</w:t>
            </w:r>
          </w:p>
        </w:tc>
        <w:tc>
          <w:tcPr>
            <w:tcW w:w="1165" w:type="dxa"/>
            <w:tcBorders>
              <w:bottom w:val="single" w:sz="8" w:space="0" w:color="auto"/>
            </w:tcBorders>
            <w:shd w:val="clear" w:color="auto" w:fill="FFFFFF"/>
          </w:tcPr>
          <w:p w:rsidR="0043322D" w:rsidRPr="0084580B" w:rsidRDefault="0043322D" w:rsidP="00F04622">
            <w:pPr>
              <w:autoSpaceDE w:val="0"/>
              <w:autoSpaceDN w:val="0"/>
              <w:adjustRightInd w:val="0"/>
              <w:spacing w:after="0" w:line="240" w:lineRule="auto"/>
              <w:ind w:left="60" w:right="60"/>
              <w:jc w:val="center"/>
              <w:rPr>
                <w:rFonts w:ascii="Times New Roman" w:hAnsi="Times New Roman" w:cs="Times New Roman"/>
                <w:sz w:val="20"/>
                <w:szCs w:val="20"/>
              </w:rPr>
            </w:pPr>
            <w:r w:rsidRPr="0084580B">
              <w:rPr>
                <w:rFonts w:ascii="Times New Roman" w:hAnsi="Times New Roman" w:cs="Times New Roman"/>
                <w:sz w:val="20"/>
                <w:szCs w:val="20"/>
              </w:rPr>
              <w:t>,662</w:t>
            </w:r>
          </w:p>
        </w:tc>
        <w:tc>
          <w:tcPr>
            <w:tcW w:w="1338" w:type="dxa"/>
            <w:tcBorders>
              <w:bottom w:val="single" w:sz="8" w:space="0" w:color="auto"/>
            </w:tcBorders>
            <w:shd w:val="clear" w:color="auto" w:fill="FFFFFF"/>
          </w:tcPr>
          <w:p w:rsidR="0043322D" w:rsidRPr="0084580B" w:rsidRDefault="0043322D" w:rsidP="00F04622">
            <w:pPr>
              <w:autoSpaceDE w:val="0"/>
              <w:autoSpaceDN w:val="0"/>
              <w:adjustRightInd w:val="0"/>
              <w:spacing w:after="0" w:line="240" w:lineRule="auto"/>
              <w:ind w:left="60" w:right="60"/>
              <w:jc w:val="center"/>
              <w:rPr>
                <w:rFonts w:ascii="Times New Roman" w:hAnsi="Times New Roman" w:cs="Times New Roman"/>
                <w:sz w:val="20"/>
                <w:szCs w:val="20"/>
              </w:rPr>
            </w:pPr>
            <w:r w:rsidRPr="0084580B">
              <w:rPr>
                <w:rFonts w:ascii="Times New Roman" w:hAnsi="Times New Roman" w:cs="Times New Roman"/>
                <w:sz w:val="20"/>
                <w:szCs w:val="20"/>
              </w:rPr>
              <w:t>,077</w:t>
            </w:r>
          </w:p>
        </w:tc>
        <w:tc>
          <w:tcPr>
            <w:tcW w:w="1213" w:type="dxa"/>
            <w:tcBorders>
              <w:bottom w:val="single" w:sz="8" w:space="0" w:color="auto"/>
            </w:tcBorders>
            <w:shd w:val="clear" w:color="auto" w:fill="FFFFFF"/>
          </w:tcPr>
          <w:p w:rsidR="0043322D" w:rsidRPr="0084580B" w:rsidRDefault="0043322D" w:rsidP="00F04622">
            <w:pPr>
              <w:autoSpaceDE w:val="0"/>
              <w:autoSpaceDN w:val="0"/>
              <w:adjustRightInd w:val="0"/>
              <w:spacing w:after="0" w:line="240" w:lineRule="auto"/>
              <w:ind w:left="60" w:right="60"/>
              <w:jc w:val="center"/>
              <w:rPr>
                <w:rFonts w:ascii="Times New Roman" w:hAnsi="Times New Roman" w:cs="Times New Roman"/>
                <w:sz w:val="20"/>
                <w:szCs w:val="20"/>
              </w:rPr>
            </w:pPr>
            <w:r w:rsidRPr="0084580B">
              <w:rPr>
                <w:rFonts w:ascii="Times New Roman" w:hAnsi="Times New Roman" w:cs="Times New Roman"/>
                <w:sz w:val="20"/>
                <w:szCs w:val="20"/>
              </w:rPr>
              <w:t>,515</w:t>
            </w:r>
          </w:p>
        </w:tc>
        <w:tc>
          <w:tcPr>
            <w:tcW w:w="851" w:type="dxa"/>
            <w:tcBorders>
              <w:bottom w:val="single" w:sz="8" w:space="0" w:color="auto"/>
            </w:tcBorders>
            <w:shd w:val="clear" w:color="auto" w:fill="FFFFFF"/>
          </w:tcPr>
          <w:p w:rsidR="0043322D" w:rsidRPr="0084580B" w:rsidRDefault="0043322D" w:rsidP="00F04622">
            <w:pPr>
              <w:autoSpaceDE w:val="0"/>
              <w:autoSpaceDN w:val="0"/>
              <w:adjustRightInd w:val="0"/>
              <w:spacing w:after="0" w:line="240" w:lineRule="auto"/>
              <w:ind w:left="60" w:right="60"/>
              <w:jc w:val="center"/>
              <w:rPr>
                <w:rFonts w:ascii="Times New Roman" w:hAnsi="Times New Roman" w:cs="Times New Roman"/>
                <w:sz w:val="20"/>
                <w:szCs w:val="20"/>
              </w:rPr>
            </w:pPr>
            <w:r w:rsidRPr="0084580B">
              <w:rPr>
                <w:rFonts w:ascii="Times New Roman" w:hAnsi="Times New Roman" w:cs="Times New Roman"/>
                <w:sz w:val="20"/>
                <w:szCs w:val="20"/>
              </w:rPr>
              <w:t>8,544</w:t>
            </w:r>
          </w:p>
        </w:tc>
        <w:tc>
          <w:tcPr>
            <w:tcW w:w="709" w:type="dxa"/>
            <w:tcBorders>
              <w:bottom w:val="single" w:sz="8" w:space="0" w:color="auto"/>
            </w:tcBorders>
            <w:shd w:val="clear" w:color="auto" w:fill="FFFFFF"/>
          </w:tcPr>
          <w:p w:rsidR="0043322D" w:rsidRPr="0084580B" w:rsidRDefault="0043322D" w:rsidP="00F04622">
            <w:pPr>
              <w:autoSpaceDE w:val="0"/>
              <w:autoSpaceDN w:val="0"/>
              <w:adjustRightInd w:val="0"/>
              <w:spacing w:after="0" w:line="240" w:lineRule="auto"/>
              <w:ind w:left="60" w:right="60"/>
              <w:jc w:val="center"/>
              <w:rPr>
                <w:rFonts w:ascii="Times New Roman" w:hAnsi="Times New Roman" w:cs="Times New Roman"/>
                <w:sz w:val="20"/>
                <w:szCs w:val="20"/>
              </w:rPr>
            </w:pPr>
            <w:r w:rsidRPr="0084580B">
              <w:rPr>
                <w:rFonts w:ascii="Times New Roman" w:hAnsi="Times New Roman" w:cs="Times New Roman"/>
                <w:sz w:val="20"/>
                <w:szCs w:val="20"/>
              </w:rPr>
              <w:t>,000</w:t>
            </w:r>
          </w:p>
        </w:tc>
      </w:tr>
      <w:tr w:rsidR="0043322D" w:rsidRPr="0084580B" w:rsidTr="00F04622">
        <w:trPr>
          <w:cantSplit/>
          <w:jc w:val="center"/>
        </w:trPr>
        <w:tc>
          <w:tcPr>
            <w:tcW w:w="7797" w:type="dxa"/>
            <w:gridSpan w:val="7"/>
            <w:tcBorders>
              <w:bottom w:val="nil"/>
            </w:tcBorders>
            <w:shd w:val="clear" w:color="auto" w:fill="FFFFFF"/>
          </w:tcPr>
          <w:p w:rsidR="0043322D" w:rsidRPr="0084580B" w:rsidRDefault="0043322D" w:rsidP="00F04622">
            <w:pPr>
              <w:autoSpaceDE w:val="0"/>
              <w:autoSpaceDN w:val="0"/>
              <w:adjustRightInd w:val="0"/>
              <w:spacing w:after="0" w:line="240" w:lineRule="auto"/>
              <w:ind w:left="60" w:right="60"/>
              <w:rPr>
                <w:rFonts w:ascii="Times New Roman" w:hAnsi="Times New Roman" w:cs="Times New Roman"/>
                <w:sz w:val="20"/>
                <w:szCs w:val="20"/>
              </w:rPr>
            </w:pPr>
            <w:r w:rsidRPr="0084580B">
              <w:rPr>
                <w:rFonts w:ascii="Times New Roman" w:hAnsi="Times New Roman" w:cs="Times New Roman"/>
                <w:sz w:val="20"/>
                <w:szCs w:val="20"/>
              </w:rPr>
              <w:t>a. Dependent Variable: HASIL BELAJAR IPA</w:t>
            </w:r>
          </w:p>
        </w:tc>
      </w:tr>
    </w:tbl>
    <w:p w:rsidR="0043322D" w:rsidRPr="0064057E" w:rsidRDefault="0043322D" w:rsidP="0043322D">
      <w:pPr>
        <w:autoSpaceDE w:val="0"/>
        <w:autoSpaceDN w:val="0"/>
        <w:adjustRightInd w:val="0"/>
        <w:spacing w:after="0" w:line="240" w:lineRule="auto"/>
        <w:jc w:val="center"/>
        <w:rPr>
          <w:rFonts w:ascii="Times New Roman" w:hAnsi="Times New Roman" w:cs="Times New Roman"/>
        </w:rPr>
      </w:pPr>
      <w:r w:rsidRPr="0084580B">
        <w:rPr>
          <w:rFonts w:ascii="Times New Roman" w:hAnsi="Times New Roman" w:cs="Times New Roman"/>
          <w:sz w:val="24"/>
          <w:szCs w:val="24"/>
        </w:rPr>
        <w:t>Sumber: Data diolah SPSS 20 (2020)</w:t>
      </w:r>
    </w:p>
    <w:p w:rsidR="00003131" w:rsidRDefault="005D7C9F" w:rsidP="00CB6C67">
      <w:pPr>
        <w:widowControl w:val="0"/>
        <w:autoSpaceDE w:val="0"/>
        <w:autoSpaceDN w:val="0"/>
        <w:spacing w:after="0" w:line="240" w:lineRule="auto"/>
        <w:ind w:right="-45" w:firstLine="567"/>
        <w:jc w:val="both"/>
        <w:rPr>
          <w:rFonts w:ascii="Times New Roman" w:hAnsi="Times New Roman" w:cs="Times New Roman"/>
          <w:sz w:val="24"/>
          <w:szCs w:val="24"/>
        </w:rPr>
      </w:pPr>
      <w:r w:rsidRPr="009B6334">
        <w:rPr>
          <w:rFonts w:ascii="Times New Roman" w:eastAsia="Times New Roman" w:hAnsi="Times New Roman" w:cs="Times New Roman"/>
          <w:sz w:val="24"/>
          <w:szCs w:val="24"/>
        </w:rPr>
        <w:t xml:space="preserve">Berdasarkan hasil uji analisis regresi berganda diperoleh hasil bahwa </w:t>
      </w:r>
      <w:r w:rsidRPr="009B6334">
        <w:rPr>
          <w:rFonts w:ascii="Times New Roman" w:hAnsi="Times New Roman" w:cs="Times New Roman"/>
          <w:sz w:val="24"/>
          <w:szCs w:val="24"/>
        </w:rPr>
        <w:t>besar nilai korelasi (R) adalah 0.492,</w:t>
      </w:r>
      <w:r w:rsidRPr="009B6334">
        <w:t xml:space="preserve"> </w:t>
      </w:r>
      <w:r w:rsidRPr="009B6334">
        <w:rPr>
          <w:rFonts w:ascii="Times New Roman" w:hAnsi="Times New Roman" w:cs="Times New Roman"/>
          <w:sz w:val="24"/>
          <w:szCs w:val="24"/>
        </w:rPr>
        <w:t>jadi nilai r</w:t>
      </w:r>
      <w:r w:rsidRPr="009B6334">
        <w:rPr>
          <w:rFonts w:ascii="Times New Roman" w:hAnsi="Times New Roman" w:cs="Times New Roman"/>
          <w:sz w:val="18"/>
          <w:szCs w:val="18"/>
        </w:rPr>
        <w:t>hitung</w:t>
      </w:r>
      <w:r w:rsidRPr="009B6334">
        <w:rPr>
          <w:rFonts w:ascii="Times New Roman" w:hAnsi="Times New Roman" w:cs="Times New Roman"/>
          <w:sz w:val="24"/>
          <w:szCs w:val="24"/>
        </w:rPr>
        <w:t xml:space="preserve"> &gt; dari r</w:t>
      </w:r>
      <w:r w:rsidRPr="009B6334">
        <w:rPr>
          <w:rFonts w:ascii="Times New Roman" w:hAnsi="Times New Roman" w:cs="Times New Roman"/>
          <w:sz w:val="18"/>
          <w:szCs w:val="18"/>
        </w:rPr>
        <w:t xml:space="preserve">tabel </w:t>
      </w:r>
      <w:r w:rsidRPr="009B6334">
        <w:rPr>
          <w:rFonts w:ascii="Times New Roman" w:hAnsi="Times New Roman" w:cs="Times New Roman"/>
          <w:sz w:val="24"/>
          <w:szCs w:val="24"/>
        </w:rPr>
        <w:t>0,128,</w:t>
      </w:r>
      <w:r w:rsidRPr="009B6334">
        <w:t xml:space="preserve"> </w:t>
      </w:r>
      <w:r w:rsidRPr="009B6334">
        <w:rPr>
          <w:rFonts w:ascii="Times New Roman" w:hAnsi="Times New Roman" w:cs="Times New Roman"/>
          <w:sz w:val="24"/>
          <w:szCs w:val="24"/>
        </w:rPr>
        <w:t xml:space="preserve">berarti hipotesis diterima yakni ada hubungan antara konsep diri (X₁) dan kemampuan berpikir kritis (X₂) dengan hasil belajar IPA (Y) dan </w:t>
      </w:r>
      <w:r w:rsidRPr="009B6334">
        <w:rPr>
          <w:rFonts w:ascii="Times New Roman" w:eastAsia="Times New Roman" w:hAnsi="Times New Roman" w:cs="Times New Roman"/>
          <w:sz w:val="24"/>
          <w:szCs w:val="24"/>
        </w:rPr>
        <w:t>didapati nilai R sebesar 0,242 yang artinya hasil belajar dipengaruhi oleh konsep diri dan kemampuan berpikir kritis sebesar 24,2%.</w:t>
      </w:r>
      <w:r w:rsidR="00CB6C67">
        <w:rPr>
          <w:rFonts w:ascii="Times New Roman" w:eastAsia="Times New Roman" w:hAnsi="Times New Roman" w:cs="Times New Roman"/>
          <w:sz w:val="24"/>
          <w:szCs w:val="24"/>
        </w:rPr>
        <w:t xml:space="preserve"> </w:t>
      </w:r>
      <w:r w:rsidRPr="009B6334">
        <w:rPr>
          <w:rFonts w:ascii="Times New Roman" w:eastAsia="Times New Roman" w:hAnsi="Times New Roman" w:cs="Times New Roman"/>
          <w:sz w:val="24"/>
          <w:szCs w:val="24"/>
        </w:rPr>
        <w:t xml:space="preserve">Diketahui yakni </w:t>
      </w:r>
      <w:r w:rsidRPr="009B6334">
        <w:rPr>
          <w:rFonts w:ascii="Times New Roman" w:hAnsi="Times New Roman" w:cs="Times New Roman"/>
          <w:sz w:val="24"/>
          <w:szCs w:val="24"/>
        </w:rPr>
        <w:t xml:space="preserve">nilai constant (a) adalah 32,023 dengan persamaan regresinya dapat ditulis: Y = 25,374 + 0,330X₁ + 0,615X₂. </w:t>
      </w:r>
    </w:p>
    <w:p w:rsidR="005D7C9F" w:rsidRPr="00CB6C67" w:rsidRDefault="005D7C9F" w:rsidP="00CB6C67">
      <w:pPr>
        <w:widowControl w:val="0"/>
        <w:autoSpaceDE w:val="0"/>
        <w:autoSpaceDN w:val="0"/>
        <w:spacing w:after="0" w:line="240" w:lineRule="auto"/>
        <w:ind w:right="-45" w:firstLine="567"/>
        <w:jc w:val="both"/>
        <w:rPr>
          <w:rFonts w:ascii="Times New Roman" w:eastAsia="Times New Roman" w:hAnsi="Times New Roman" w:cs="Times New Roman"/>
          <w:sz w:val="24"/>
          <w:szCs w:val="24"/>
        </w:rPr>
      </w:pPr>
      <w:r w:rsidRPr="009B6334">
        <w:rPr>
          <w:rFonts w:ascii="Times New Roman" w:hAnsi="Times New Roman" w:cs="Times New Roman"/>
          <w:sz w:val="24"/>
          <w:szCs w:val="24"/>
        </w:rPr>
        <w:t xml:space="preserve">Hasil tersebut menunjukkan jika kedua variabel bebas berhubungan secara serentak terhadap varibel terikat, maka konsep diri memberi kontribusi sebesar 0,330 dan kemampuan berpikir kritis memberi kontribusi sebesar 0,662 terhadap hasil belajar IPA pada arah positif.Sehingga dapat disimpulkan  yakni konsep diri dan kemampuan berpikir kritis memberi kontribusi terhadap hasil belajar IPA sebesar 24,2% dan </w:t>
      </w:r>
      <w:r w:rsidRPr="009B6334">
        <w:rPr>
          <w:rFonts w:ascii="Times New Roman" w:eastAsia="Times New Roman" w:hAnsi="Times New Roman" w:cs="Times New Roman"/>
          <w:sz w:val="24"/>
          <w:szCs w:val="24"/>
        </w:rPr>
        <w:t>sisanya sebanyak 75,8% dipengaruhi oleh faktor-faktor lain seperti faktor minat, gaya belajar dari dalam siswa maupun faktor dari sekolah seperti guru, lingkungan belajar, kurikulum dan lain sebagainya.</w:t>
      </w:r>
    </w:p>
    <w:p w:rsidR="005D7C9F" w:rsidRPr="00CA7F1E" w:rsidRDefault="005D7C9F" w:rsidP="00CB6C67">
      <w:pPr>
        <w:spacing w:after="0" w:line="240" w:lineRule="auto"/>
        <w:rPr>
          <w:rFonts w:ascii="Times New Roman" w:hAnsi="Times New Roman" w:cs="Times New Roman"/>
          <w:b/>
          <w:bCs/>
          <w:sz w:val="24"/>
          <w:szCs w:val="24"/>
        </w:rPr>
      </w:pPr>
      <w:r w:rsidRPr="00CA7F1E">
        <w:rPr>
          <w:rFonts w:ascii="Times New Roman" w:hAnsi="Times New Roman" w:cs="Times New Roman"/>
          <w:b/>
          <w:bCs/>
          <w:sz w:val="24"/>
          <w:szCs w:val="24"/>
        </w:rPr>
        <w:t>Hubungan Konsep Diri (X₁) dengan Hasil Belajar IPA (Y)</w:t>
      </w:r>
    </w:p>
    <w:p w:rsidR="005D7C9F" w:rsidRPr="009B6334" w:rsidRDefault="005D7C9F" w:rsidP="00301EB6">
      <w:pPr>
        <w:spacing w:after="0" w:line="240" w:lineRule="auto"/>
        <w:ind w:firstLine="567"/>
        <w:contextualSpacing/>
        <w:jc w:val="both"/>
        <w:rPr>
          <w:rFonts w:ascii="Times New Roman" w:hAnsi="Times New Roman" w:cs="Times New Roman"/>
          <w:sz w:val="24"/>
          <w:szCs w:val="24"/>
        </w:rPr>
      </w:pPr>
      <w:r w:rsidRPr="009B6334">
        <w:rPr>
          <w:rFonts w:ascii="Times New Roman" w:hAnsi="Times New Roman" w:cs="Times New Roman"/>
          <w:sz w:val="24"/>
          <w:szCs w:val="24"/>
        </w:rPr>
        <w:t>Konsep diri merupakan sudut pandang seseorang terhadap dirinya baik dalam sikap, perilaku, apresiasi, prestasi dan kreasi yang</w:t>
      </w:r>
      <w:r w:rsidR="00734422">
        <w:rPr>
          <w:rFonts w:ascii="Times New Roman" w:hAnsi="Times New Roman" w:cs="Times New Roman"/>
          <w:sz w:val="24"/>
          <w:szCs w:val="24"/>
        </w:rPr>
        <w:t xml:space="preserve"> bersifat</w:t>
      </w:r>
      <w:r w:rsidRPr="009B6334">
        <w:rPr>
          <w:rFonts w:ascii="Times New Roman" w:hAnsi="Times New Roman" w:cs="Times New Roman"/>
          <w:sz w:val="24"/>
          <w:szCs w:val="24"/>
        </w:rPr>
        <w:t xml:space="preserve"> langsung </w:t>
      </w:r>
      <w:r w:rsidR="00734422">
        <w:rPr>
          <w:rFonts w:ascii="Times New Roman" w:hAnsi="Times New Roman" w:cs="Times New Roman"/>
          <w:sz w:val="24"/>
          <w:szCs w:val="24"/>
        </w:rPr>
        <w:t xml:space="preserve">atau </w:t>
      </w:r>
      <w:r w:rsidRPr="009B6334">
        <w:rPr>
          <w:rFonts w:ascii="Times New Roman" w:hAnsi="Times New Roman" w:cs="Times New Roman"/>
          <w:sz w:val="24"/>
          <w:szCs w:val="24"/>
        </w:rPr>
        <w:t>tidak</w:t>
      </w:r>
      <w:r w:rsidR="00734422">
        <w:rPr>
          <w:rFonts w:ascii="Times New Roman" w:hAnsi="Times New Roman" w:cs="Times New Roman"/>
          <w:sz w:val="24"/>
          <w:szCs w:val="24"/>
        </w:rPr>
        <w:t xml:space="preserve"> langsung</w:t>
      </w:r>
      <w:r w:rsidRPr="009B6334">
        <w:rPr>
          <w:rFonts w:ascii="Times New Roman" w:hAnsi="Times New Roman" w:cs="Times New Roman"/>
          <w:sz w:val="24"/>
          <w:szCs w:val="24"/>
        </w:rPr>
        <w:t xml:space="preserve">. Konsep diri yang </w:t>
      </w:r>
      <w:r w:rsidR="00734422">
        <w:rPr>
          <w:rFonts w:ascii="Times New Roman" w:hAnsi="Times New Roman" w:cs="Times New Roman"/>
          <w:sz w:val="24"/>
          <w:szCs w:val="24"/>
        </w:rPr>
        <w:t xml:space="preserve">berkembang secara </w:t>
      </w:r>
      <w:r w:rsidRPr="009B6334">
        <w:rPr>
          <w:rFonts w:ascii="Times New Roman" w:hAnsi="Times New Roman" w:cs="Times New Roman"/>
          <w:sz w:val="24"/>
          <w:szCs w:val="24"/>
        </w:rPr>
        <w:t xml:space="preserve">baik </w:t>
      </w:r>
      <w:r w:rsidR="00734422">
        <w:rPr>
          <w:rFonts w:ascii="Times New Roman" w:hAnsi="Times New Roman" w:cs="Times New Roman"/>
          <w:sz w:val="24"/>
          <w:szCs w:val="24"/>
        </w:rPr>
        <w:t xml:space="preserve">dapat </w:t>
      </w:r>
      <w:r w:rsidRPr="009B6334">
        <w:rPr>
          <w:rFonts w:ascii="Times New Roman" w:hAnsi="Times New Roman" w:cs="Times New Roman"/>
          <w:sz w:val="24"/>
          <w:szCs w:val="24"/>
        </w:rPr>
        <w:t xml:space="preserve">menumbuhkan kemauan dan rasa percaya diri dan menerima pengetahuan khususnya </w:t>
      </w:r>
      <w:r w:rsidR="00734422">
        <w:rPr>
          <w:rFonts w:ascii="Times New Roman" w:hAnsi="Times New Roman" w:cs="Times New Roman"/>
          <w:sz w:val="24"/>
          <w:szCs w:val="24"/>
        </w:rPr>
        <w:t xml:space="preserve">dalam mata pelajaran </w:t>
      </w:r>
      <w:r w:rsidRPr="009B6334">
        <w:rPr>
          <w:rFonts w:ascii="Times New Roman" w:hAnsi="Times New Roman" w:cs="Times New Roman"/>
          <w:sz w:val="24"/>
          <w:szCs w:val="24"/>
        </w:rPr>
        <w:t xml:space="preserve">IPA </w:t>
      </w:r>
      <w:r w:rsidR="00301EB6">
        <w:rPr>
          <w:rFonts w:ascii="Times New Roman" w:hAnsi="Times New Roman" w:cs="Times New Roman"/>
          <w:sz w:val="24"/>
          <w:szCs w:val="24"/>
        </w:rPr>
        <w:t xml:space="preserve">dapat berkembang secara </w:t>
      </w:r>
      <w:r w:rsidRPr="009B6334">
        <w:rPr>
          <w:rFonts w:ascii="Times New Roman" w:hAnsi="Times New Roman" w:cs="Times New Roman"/>
          <w:sz w:val="24"/>
          <w:szCs w:val="24"/>
        </w:rPr>
        <w:t xml:space="preserve">lebih baik </w:t>
      </w:r>
      <w:r w:rsidRPr="009B6334">
        <w:rPr>
          <w:rFonts w:ascii="Times New Roman" w:hAnsi="Times New Roman" w:cs="Times New Roman"/>
          <w:sz w:val="24"/>
          <w:szCs w:val="24"/>
        </w:rPr>
        <w:fldChar w:fldCharType="begin" w:fldLock="1"/>
      </w:r>
      <w:r w:rsidRPr="009B6334">
        <w:rPr>
          <w:rFonts w:ascii="Times New Roman" w:hAnsi="Times New Roman" w:cs="Times New Roman"/>
          <w:sz w:val="24"/>
          <w:szCs w:val="24"/>
        </w:rPr>
        <w:instrText>ADDIN CSL_CITATION {"citationItems":[{"id":"ITEM-1","itemData":{"ISBN":"9789796929504","author":[{"dropping-particle":"","family":"Desmita","given":"Desmita","non-dropping-particle":"","parse-names":false,"suffix":""}],"id":"ITEM-1","issued":{"date-parts":[["2014"]]},"number-of-pages":"314","publisher":"Remaja Rosdakarya","publisher-place":"Bandung","title":"Psikologi perkembangan peserta didik panduan bagi orang tua dan guru dalam memahami psikologi anak usia SD, SMP, dan SMA","type":"book"},"uris":["http://www.mendeley.com/documents/?uuid=1e8112bd-5476-44a6-a733-cf5d05863417"]}],"mendeley":{"formattedCitation":"(Desmita, 2014)","plainTextFormattedCitation":"(Desmita, 2014)","previouslyFormattedCitation":"(Desmita, 2014)"},"properties":{"noteIndex":0},"schema":"https://github.com/citation-style-language/schema/raw/master/csl-citation.json"}</w:instrText>
      </w:r>
      <w:r w:rsidRPr="009B6334">
        <w:rPr>
          <w:rFonts w:ascii="Times New Roman" w:hAnsi="Times New Roman" w:cs="Times New Roman"/>
          <w:sz w:val="24"/>
          <w:szCs w:val="24"/>
        </w:rPr>
        <w:fldChar w:fldCharType="separate"/>
      </w:r>
      <w:r w:rsidRPr="009B6334">
        <w:rPr>
          <w:rFonts w:ascii="Times New Roman" w:hAnsi="Times New Roman" w:cs="Times New Roman"/>
          <w:noProof/>
          <w:sz w:val="24"/>
          <w:szCs w:val="24"/>
        </w:rPr>
        <w:t>(Desmita, 2014)</w:t>
      </w:r>
      <w:r w:rsidRPr="009B6334">
        <w:rPr>
          <w:rFonts w:ascii="Times New Roman" w:hAnsi="Times New Roman" w:cs="Times New Roman"/>
          <w:sz w:val="24"/>
          <w:szCs w:val="24"/>
        </w:rPr>
        <w:fldChar w:fldCharType="end"/>
      </w:r>
      <w:r w:rsidRPr="009B6334">
        <w:rPr>
          <w:rFonts w:ascii="Times New Roman" w:hAnsi="Times New Roman" w:cs="Times New Roman"/>
          <w:sz w:val="24"/>
          <w:szCs w:val="24"/>
        </w:rPr>
        <w:t>.</w:t>
      </w:r>
      <w:r w:rsidR="00CB6C67">
        <w:rPr>
          <w:rFonts w:ascii="Times New Roman" w:hAnsi="Times New Roman" w:cs="Times New Roman"/>
          <w:sz w:val="24"/>
          <w:szCs w:val="24"/>
        </w:rPr>
        <w:t xml:space="preserve"> </w:t>
      </w:r>
      <w:r w:rsidR="00301EB6">
        <w:rPr>
          <w:rFonts w:ascii="Times New Roman" w:hAnsi="Times New Roman" w:cs="Times New Roman"/>
          <w:sz w:val="24"/>
          <w:szCs w:val="24"/>
        </w:rPr>
        <w:t>Dalam h</w:t>
      </w:r>
      <w:r w:rsidRPr="009B6334">
        <w:rPr>
          <w:rFonts w:ascii="Times New Roman" w:hAnsi="Times New Roman" w:cs="Times New Roman"/>
          <w:sz w:val="24"/>
          <w:szCs w:val="24"/>
        </w:rPr>
        <w:t>asil pengujian</w:t>
      </w:r>
      <w:r w:rsidR="00301EB6">
        <w:rPr>
          <w:rFonts w:ascii="Times New Roman" w:hAnsi="Times New Roman" w:cs="Times New Roman"/>
          <w:sz w:val="24"/>
          <w:szCs w:val="24"/>
        </w:rPr>
        <w:t>,</w:t>
      </w:r>
      <w:r w:rsidRPr="009B6334">
        <w:rPr>
          <w:rFonts w:ascii="Times New Roman" w:hAnsi="Times New Roman" w:cs="Times New Roman"/>
          <w:sz w:val="24"/>
          <w:szCs w:val="24"/>
        </w:rPr>
        <w:t xml:space="preserve"> diperoleh hasil bahwa hubungan konsep diri dengan hasil belajar IPA </w:t>
      </w:r>
      <w:r w:rsidR="00301EB6">
        <w:rPr>
          <w:rFonts w:ascii="Times New Roman" w:hAnsi="Times New Roman" w:cs="Times New Roman"/>
          <w:sz w:val="24"/>
          <w:szCs w:val="24"/>
        </w:rPr>
        <w:t xml:space="preserve">adalah </w:t>
      </w:r>
      <w:r w:rsidRPr="009B6334">
        <w:rPr>
          <w:rFonts w:ascii="Times New Roman" w:hAnsi="Times New Roman" w:cs="Times New Roman"/>
          <w:sz w:val="24"/>
          <w:szCs w:val="24"/>
        </w:rPr>
        <w:t xml:space="preserve">sebesar 0,258, dengan tingkat hubungan yang sangat rendah/lemah. Kontribusi konsep diri terhadap hasil belajar adalah sebesar 0,081. Hasil perhitungan dalam </w:t>
      </w:r>
      <w:r w:rsidR="00301EB6">
        <w:rPr>
          <w:rFonts w:ascii="Times New Roman" w:hAnsi="Times New Roman" w:cs="Times New Roman"/>
          <w:sz w:val="24"/>
          <w:szCs w:val="24"/>
        </w:rPr>
        <w:t>penelitian</w:t>
      </w:r>
      <w:r w:rsidRPr="009B6334">
        <w:rPr>
          <w:rFonts w:ascii="Times New Roman" w:hAnsi="Times New Roman" w:cs="Times New Roman"/>
          <w:sz w:val="24"/>
          <w:szCs w:val="24"/>
        </w:rPr>
        <w:t xml:space="preserve"> ini diperoleh temuan</w:t>
      </w:r>
      <w:r w:rsidR="00301EB6">
        <w:rPr>
          <w:rFonts w:ascii="Times New Roman" w:hAnsi="Times New Roman" w:cs="Times New Roman"/>
          <w:sz w:val="24"/>
          <w:szCs w:val="24"/>
        </w:rPr>
        <w:t xml:space="preserve"> bahwa</w:t>
      </w:r>
      <w:r w:rsidRPr="009B6334">
        <w:rPr>
          <w:rFonts w:ascii="Times New Roman" w:hAnsi="Times New Roman" w:cs="Times New Roman"/>
          <w:sz w:val="24"/>
          <w:szCs w:val="24"/>
        </w:rPr>
        <w:t xml:space="preserve"> konsep diri memiliki hubungan dengan hasil belajar IPA walaupun hanya </w:t>
      </w:r>
      <w:r w:rsidR="00301EB6">
        <w:rPr>
          <w:rFonts w:ascii="Times New Roman" w:hAnsi="Times New Roman" w:cs="Times New Roman"/>
          <w:sz w:val="24"/>
          <w:szCs w:val="24"/>
        </w:rPr>
        <w:t xml:space="preserve">sebesar </w:t>
      </w:r>
      <w:r w:rsidRPr="009B6334">
        <w:rPr>
          <w:rFonts w:ascii="Times New Roman" w:hAnsi="Times New Roman" w:cs="Times New Roman"/>
          <w:sz w:val="24"/>
          <w:szCs w:val="24"/>
        </w:rPr>
        <w:t xml:space="preserve">8,1%. </w:t>
      </w:r>
      <w:r w:rsidR="00301EB6">
        <w:rPr>
          <w:rFonts w:ascii="Times New Roman" w:hAnsi="Times New Roman" w:cs="Times New Roman"/>
          <w:sz w:val="24"/>
          <w:szCs w:val="24"/>
        </w:rPr>
        <w:t>Penelitian</w:t>
      </w:r>
      <w:r w:rsidRPr="009B6334">
        <w:rPr>
          <w:rFonts w:ascii="Times New Roman" w:hAnsi="Times New Roman" w:cs="Times New Roman"/>
          <w:sz w:val="24"/>
          <w:szCs w:val="24"/>
        </w:rPr>
        <w:t xml:space="preserve"> ini sejalan dengan </w:t>
      </w:r>
      <w:r w:rsidR="00301EB6">
        <w:rPr>
          <w:rFonts w:ascii="Times New Roman" w:hAnsi="Times New Roman" w:cs="Times New Roman"/>
          <w:sz w:val="24"/>
          <w:szCs w:val="24"/>
        </w:rPr>
        <w:t>penelitian</w:t>
      </w:r>
      <w:r w:rsidRPr="009B6334">
        <w:rPr>
          <w:rFonts w:ascii="Times New Roman" w:hAnsi="Times New Roman" w:cs="Times New Roman"/>
          <w:sz w:val="24"/>
          <w:szCs w:val="24"/>
        </w:rPr>
        <w:t xml:space="preserve"> yang </w:t>
      </w:r>
      <w:r w:rsidR="00301EB6">
        <w:rPr>
          <w:rFonts w:ascii="Times New Roman" w:hAnsi="Times New Roman" w:cs="Times New Roman"/>
          <w:sz w:val="24"/>
          <w:szCs w:val="24"/>
        </w:rPr>
        <w:t xml:space="preserve">telah </w:t>
      </w:r>
      <w:r w:rsidRPr="009B6334">
        <w:rPr>
          <w:rFonts w:ascii="Times New Roman" w:hAnsi="Times New Roman" w:cs="Times New Roman"/>
          <w:sz w:val="24"/>
          <w:szCs w:val="24"/>
        </w:rPr>
        <w:t>dilakukan</w:t>
      </w:r>
      <w:r w:rsidR="00301EB6">
        <w:rPr>
          <w:rFonts w:ascii="Times New Roman" w:hAnsi="Times New Roman" w:cs="Times New Roman"/>
          <w:sz w:val="24"/>
          <w:szCs w:val="24"/>
        </w:rPr>
        <w:t xml:space="preserve"> oleh</w:t>
      </w:r>
      <w:r w:rsidRPr="009B6334">
        <w:rPr>
          <w:rFonts w:ascii="Times New Roman" w:hAnsi="Times New Roman" w:cs="Times New Roman"/>
          <w:sz w:val="24"/>
          <w:szCs w:val="24"/>
        </w:rPr>
        <w:t xml:space="preserve"> </w:t>
      </w:r>
      <w:r w:rsidRPr="009B6334">
        <w:rPr>
          <w:rFonts w:ascii="Times New Roman" w:hAnsi="Times New Roman" w:cs="Times New Roman"/>
          <w:sz w:val="24"/>
          <w:szCs w:val="24"/>
        </w:rPr>
        <w:fldChar w:fldCharType="begin" w:fldLock="1"/>
      </w:r>
      <w:r w:rsidRPr="009B6334">
        <w:rPr>
          <w:rFonts w:ascii="Times New Roman" w:hAnsi="Times New Roman" w:cs="Times New Roman"/>
          <w:sz w:val="24"/>
          <w:szCs w:val="24"/>
        </w:rPr>
        <w:instrText>ADDIN CSL_CITATION {"citationItems":[{"id":"ITEM-1","itemData":{"ISSN":"2477-2682","author":[{"dropping-particle":"","family":"Rohmat","given":"Aziz Nur","non-dropping-particle":"","parse-names":false,"suffix":""},{"dropping-particle":"","family":"Lestari","given":"Witri","non-dropping-particle":"","parse-names":false,"suffix":""}],"container-title":"JKPM (Jurnal Kajian Pendidikan Matematika)","id":"ITEM-1","issue":"1","issued":{"date-parts":[["2019"]]},"page":"73-84","title":"Pengaruh konsep diri dan percaya diri terhadap kemampuan berpikir kritis matematis","type":"article-journal","volume":"5"},"uris":["http://www.mendeley.com/documents/?uuid=7165e932-ef0a-441a-babb-473f6d917b9a"]}],"mendeley":{"formattedCitation":"(Rohmat &amp; Lestari, 2019)","manualFormatting":"Rohmat dan Lestari (2019)","plainTextFormattedCitation":"(Rohmat &amp; Lestari, 2019)","previouslyFormattedCitation":"(Rohmat &amp; Lestari, 2019)"},"properties":{"noteIndex":0},"schema":"https://github.com/citation-style-language/schema/raw/master/csl-citation.json"}</w:instrText>
      </w:r>
      <w:r w:rsidRPr="009B6334">
        <w:rPr>
          <w:rFonts w:ascii="Times New Roman" w:hAnsi="Times New Roman" w:cs="Times New Roman"/>
          <w:sz w:val="24"/>
          <w:szCs w:val="24"/>
        </w:rPr>
        <w:fldChar w:fldCharType="separate"/>
      </w:r>
      <w:r w:rsidRPr="009B6334">
        <w:rPr>
          <w:rFonts w:ascii="Times New Roman" w:hAnsi="Times New Roman" w:cs="Times New Roman"/>
          <w:noProof/>
          <w:sz w:val="24"/>
          <w:szCs w:val="24"/>
        </w:rPr>
        <w:t>Rohmat dan Lestari (2019)</w:t>
      </w:r>
      <w:r w:rsidRPr="009B6334">
        <w:rPr>
          <w:rFonts w:ascii="Times New Roman" w:hAnsi="Times New Roman" w:cs="Times New Roman"/>
          <w:sz w:val="24"/>
          <w:szCs w:val="24"/>
        </w:rPr>
        <w:fldChar w:fldCharType="end"/>
      </w:r>
      <w:r w:rsidR="00301EB6">
        <w:rPr>
          <w:rFonts w:ascii="Times New Roman" w:hAnsi="Times New Roman" w:cs="Times New Roman"/>
          <w:sz w:val="24"/>
          <w:szCs w:val="24"/>
        </w:rPr>
        <w:t>,</w:t>
      </w:r>
      <w:r w:rsidRPr="009B6334">
        <w:rPr>
          <w:rFonts w:ascii="Times New Roman" w:hAnsi="Times New Roman" w:cs="Times New Roman"/>
          <w:sz w:val="24"/>
          <w:szCs w:val="24"/>
        </w:rPr>
        <w:t xml:space="preserve"> bahwa konsep diri yang kurang kuat </w:t>
      </w:r>
      <w:r w:rsidR="00301EB6">
        <w:rPr>
          <w:rFonts w:ascii="Times New Roman" w:hAnsi="Times New Roman" w:cs="Times New Roman"/>
          <w:sz w:val="24"/>
          <w:szCs w:val="24"/>
        </w:rPr>
        <w:t xml:space="preserve">karena </w:t>
      </w:r>
      <w:r w:rsidRPr="009B6334">
        <w:rPr>
          <w:rFonts w:ascii="Times New Roman" w:hAnsi="Times New Roman" w:cs="Times New Roman"/>
          <w:sz w:val="24"/>
          <w:szCs w:val="24"/>
        </w:rPr>
        <w:t xml:space="preserve">disebabkan </w:t>
      </w:r>
      <w:r w:rsidR="00301EB6">
        <w:rPr>
          <w:rFonts w:ascii="Times New Roman" w:hAnsi="Times New Roman" w:cs="Times New Roman"/>
          <w:sz w:val="24"/>
          <w:szCs w:val="24"/>
        </w:rPr>
        <w:t xml:space="preserve">oleh </w:t>
      </w:r>
      <w:r w:rsidRPr="009B6334">
        <w:rPr>
          <w:rFonts w:ascii="Times New Roman" w:hAnsi="Times New Roman" w:cs="Times New Roman"/>
          <w:sz w:val="24"/>
          <w:szCs w:val="24"/>
        </w:rPr>
        <w:t>faktor internal maupun eksternal yang kurang optimal</w:t>
      </w:r>
      <w:r w:rsidR="00301EB6">
        <w:rPr>
          <w:rFonts w:ascii="Times New Roman" w:hAnsi="Times New Roman" w:cs="Times New Roman"/>
          <w:sz w:val="24"/>
          <w:szCs w:val="24"/>
        </w:rPr>
        <w:t>, akan</w:t>
      </w:r>
      <w:r w:rsidRPr="009B6334">
        <w:rPr>
          <w:rFonts w:ascii="Times New Roman" w:hAnsi="Times New Roman" w:cs="Times New Roman"/>
          <w:sz w:val="24"/>
          <w:szCs w:val="24"/>
        </w:rPr>
        <w:t xml:space="preserve"> sangat memberi dampak </w:t>
      </w:r>
      <w:r w:rsidR="00301EB6">
        <w:rPr>
          <w:rFonts w:ascii="Times New Roman" w:hAnsi="Times New Roman" w:cs="Times New Roman"/>
          <w:sz w:val="24"/>
          <w:szCs w:val="24"/>
        </w:rPr>
        <w:t xml:space="preserve">pada </w:t>
      </w:r>
      <w:r w:rsidRPr="009B6334">
        <w:rPr>
          <w:rFonts w:ascii="Times New Roman" w:hAnsi="Times New Roman" w:cs="Times New Roman"/>
          <w:sz w:val="24"/>
          <w:szCs w:val="24"/>
        </w:rPr>
        <w:t>hasil belajar siswa.</w:t>
      </w:r>
    </w:p>
    <w:p w:rsidR="00531756" w:rsidRDefault="005D7C9F" w:rsidP="00464436">
      <w:pPr>
        <w:spacing w:after="0" w:line="240" w:lineRule="auto"/>
        <w:ind w:firstLine="567"/>
        <w:contextualSpacing/>
        <w:jc w:val="both"/>
        <w:rPr>
          <w:rFonts w:ascii="Times New Roman" w:hAnsi="Times New Roman" w:cs="Times New Roman"/>
          <w:sz w:val="24"/>
          <w:szCs w:val="24"/>
        </w:rPr>
      </w:pPr>
      <w:r w:rsidRPr="009B6334">
        <w:rPr>
          <w:rFonts w:ascii="Times New Roman" w:hAnsi="Times New Roman" w:cs="Times New Roman"/>
          <w:sz w:val="24"/>
          <w:szCs w:val="24"/>
        </w:rPr>
        <w:t>Berkaitan dengan konsep diri pada anak, kondisi anak-anak yang sudah mulai belajar berpikir sangat dipengaruhi oleh orang lain dalam lingkungannya, misalnya orang</w:t>
      </w:r>
      <w:r w:rsidR="00301EB6">
        <w:rPr>
          <w:rFonts w:ascii="Times New Roman" w:hAnsi="Times New Roman" w:cs="Times New Roman"/>
          <w:sz w:val="24"/>
          <w:szCs w:val="24"/>
        </w:rPr>
        <w:t xml:space="preserve"> </w:t>
      </w:r>
      <w:r w:rsidRPr="009B6334">
        <w:rPr>
          <w:rFonts w:ascii="Times New Roman" w:hAnsi="Times New Roman" w:cs="Times New Roman"/>
          <w:sz w:val="24"/>
          <w:szCs w:val="24"/>
        </w:rPr>
        <w:t xml:space="preserve">tua, keluarga, guru maupun teman-temannya. Guru berperan dalam pembentukan konsep diri siswa </w:t>
      </w:r>
      <w:r w:rsidR="00301EB6">
        <w:rPr>
          <w:rFonts w:ascii="Times New Roman" w:hAnsi="Times New Roman" w:cs="Times New Roman"/>
          <w:sz w:val="24"/>
          <w:szCs w:val="24"/>
        </w:rPr>
        <w:t>melalui</w:t>
      </w:r>
      <w:r w:rsidRPr="009B6334">
        <w:rPr>
          <w:rFonts w:ascii="Times New Roman" w:hAnsi="Times New Roman" w:cs="Times New Roman"/>
          <w:sz w:val="24"/>
          <w:szCs w:val="24"/>
        </w:rPr>
        <w:t xml:space="preserve"> </w:t>
      </w:r>
      <w:r w:rsidR="00301EB6">
        <w:rPr>
          <w:rFonts w:ascii="Times New Roman" w:hAnsi="Times New Roman" w:cs="Times New Roman"/>
          <w:sz w:val="24"/>
          <w:szCs w:val="24"/>
        </w:rPr>
        <w:t>metode</w:t>
      </w:r>
      <w:r w:rsidRPr="009B6334">
        <w:rPr>
          <w:rFonts w:ascii="Times New Roman" w:hAnsi="Times New Roman" w:cs="Times New Roman"/>
          <w:sz w:val="24"/>
          <w:szCs w:val="24"/>
        </w:rPr>
        <w:t xml:space="preserve"> </w:t>
      </w:r>
      <w:r w:rsidR="00301EB6">
        <w:rPr>
          <w:rFonts w:ascii="Times New Roman" w:hAnsi="Times New Roman" w:cs="Times New Roman"/>
          <w:sz w:val="24"/>
          <w:szCs w:val="24"/>
        </w:rPr>
        <w:t xml:space="preserve">yang </w:t>
      </w:r>
      <w:r w:rsidRPr="009B6334">
        <w:rPr>
          <w:rFonts w:ascii="Times New Roman" w:hAnsi="Times New Roman" w:cs="Times New Roman"/>
          <w:sz w:val="24"/>
          <w:szCs w:val="24"/>
        </w:rPr>
        <w:t xml:space="preserve">bijak dengan </w:t>
      </w:r>
      <w:r w:rsidR="00301EB6">
        <w:rPr>
          <w:rFonts w:ascii="Times New Roman" w:hAnsi="Times New Roman" w:cs="Times New Roman"/>
          <w:sz w:val="24"/>
          <w:szCs w:val="24"/>
        </w:rPr>
        <w:t xml:space="preserve">cara </w:t>
      </w:r>
      <w:r w:rsidRPr="009B6334">
        <w:rPr>
          <w:rFonts w:ascii="Times New Roman" w:hAnsi="Times New Roman" w:cs="Times New Roman"/>
          <w:sz w:val="24"/>
          <w:szCs w:val="24"/>
        </w:rPr>
        <w:t>mengatakan dan melakukan sesuatu secara proporsional</w:t>
      </w:r>
      <w:r w:rsidR="00301EB6">
        <w:rPr>
          <w:rFonts w:ascii="Times New Roman" w:hAnsi="Times New Roman" w:cs="Times New Roman"/>
          <w:sz w:val="24"/>
          <w:szCs w:val="24"/>
        </w:rPr>
        <w:t xml:space="preserve"> dan tepat</w:t>
      </w:r>
      <w:r w:rsidRPr="009B6334">
        <w:rPr>
          <w:rFonts w:ascii="Times New Roman" w:hAnsi="Times New Roman" w:cs="Times New Roman"/>
          <w:sz w:val="24"/>
          <w:szCs w:val="24"/>
        </w:rPr>
        <w:t>.</w:t>
      </w:r>
      <w:r w:rsidRPr="009B6334">
        <w:t xml:space="preserve"> </w:t>
      </w:r>
      <w:r w:rsidRPr="009B6334">
        <w:rPr>
          <w:rFonts w:ascii="Times New Roman" w:hAnsi="Times New Roman" w:cs="Times New Roman"/>
          <w:sz w:val="24"/>
          <w:szCs w:val="24"/>
        </w:rPr>
        <w:t xml:space="preserve">Dalam pembelajaran </w:t>
      </w:r>
      <w:r w:rsidR="00301EB6">
        <w:rPr>
          <w:rFonts w:ascii="Times New Roman" w:hAnsi="Times New Roman" w:cs="Times New Roman"/>
          <w:sz w:val="24"/>
          <w:szCs w:val="24"/>
        </w:rPr>
        <w:t xml:space="preserve">para </w:t>
      </w:r>
      <w:r w:rsidRPr="009B6334">
        <w:rPr>
          <w:rFonts w:ascii="Times New Roman" w:hAnsi="Times New Roman" w:cs="Times New Roman"/>
          <w:sz w:val="24"/>
          <w:szCs w:val="24"/>
        </w:rPr>
        <w:t xml:space="preserve">pengajar harus </w:t>
      </w:r>
      <w:r w:rsidR="00301EB6">
        <w:rPr>
          <w:rFonts w:ascii="Times New Roman" w:hAnsi="Times New Roman" w:cs="Times New Roman"/>
          <w:sz w:val="24"/>
          <w:szCs w:val="24"/>
        </w:rPr>
        <w:t>memiliki ke</w:t>
      </w:r>
      <w:r w:rsidRPr="009B6334">
        <w:rPr>
          <w:rFonts w:ascii="Times New Roman" w:hAnsi="Times New Roman" w:cs="Times New Roman"/>
          <w:sz w:val="24"/>
          <w:szCs w:val="24"/>
        </w:rPr>
        <w:t>mampu</w:t>
      </w:r>
      <w:r w:rsidR="00301EB6">
        <w:rPr>
          <w:rFonts w:ascii="Times New Roman" w:hAnsi="Times New Roman" w:cs="Times New Roman"/>
          <w:sz w:val="24"/>
          <w:szCs w:val="24"/>
        </w:rPr>
        <w:t>an</w:t>
      </w:r>
      <w:r w:rsidRPr="009B6334">
        <w:rPr>
          <w:rFonts w:ascii="Times New Roman" w:hAnsi="Times New Roman" w:cs="Times New Roman"/>
          <w:sz w:val="24"/>
          <w:szCs w:val="24"/>
        </w:rPr>
        <w:t xml:space="preserve"> </w:t>
      </w:r>
      <w:r w:rsidR="00301EB6">
        <w:rPr>
          <w:rFonts w:ascii="Times New Roman" w:hAnsi="Times New Roman" w:cs="Times New Roman"/>
          <w:sz w:val="24"/>
          <w:szCs w:val="24"/>
        </w:rPr>
        <w:t xml:space="preserve">dalam </w:t>
      </w:r>
      <w:r w:rsidRPr="009B6334">
        <w:rPr>
          <w:rFonts w:ascii="Times New Roman" w:hAnsi="Times New Roman" w:cs="Times New Roman"/>
          <w:sz w:val="24"/>
          <w:szCs w:val="24"/>
        </w:rPr>
        <w:lastRenderedPageBreak/>
        <w:t xml:space="preserve">menciptakan atmosfer positif </w:t>
      </w:r>
      <w:r w:rsidR="00301EB6">
        <w:rPr>
          <w:rFonts w:ascii="Times New Roman" w:hAnsi="Times New Roman" w:cs="Times New Roman"/>
          <w:sz w:val="24"/>
          <w:szCs w:val="24"/>
        </w:rPr>
        <w:t xml:space="preserve">di </w:t>
      </w:r>
      <w:r w:rsidRPr="009B6334">
        <w:rPr>
          <w:rFonts w:ascii="Times New Roman" w:hAnsi="Times New Roman" w:cs="Times New Roman"/>
          <w:sz w:val="24"/>
          <w:szCs w:val="24"/>
        </w:rPr>
        <w:t xml:space="preserve">dalam pembelajaran </w:t>
      </w:r>
      <w:r w:rsidR="00301EB6">
        <w:rPr>
          <w:rFonts w:ascii="Times New Roman" w:hAnsi="Times New Roman" w:cs="Times New Roman"/>
          <w:sz w:val="24"/>
          <w:szCs w:val="24"/>
        </w:rPr>
        <w:t xml:space="preserve">sehingga </w:t>
      </w:r>
      <w:r w:rsidRPr="009B6334">
        <w:rPr>
          <w:rFonts w:ascii="Times New Roman" w:hAnsi="Times New Roman" w:cs="Times New Roman"/>
          <w:sz w:val="24"/>
          <w:szCs w:val="24"/>
        </w:rPr>
        <w:t xml:space="preserve">dapat meningkatkan konsep diri siswa dan menghindari </w:t>
      </w:r>
      <w:r w:rsidR="00301EB6">
        <w:rPr>
          <w:rFonts w:ascii="Times New Roman" w:hAnsi="Times New Roman" w:cs="Times New Roman"/>
          <w:sz w:val="24"/>
          <w:szCs w:val="24"/>
        </w:rPr>
        <w:t>berkembang</w:t>
      </w:r>
      <w:r w:rsidRPr="009B6334">
        <w:rPr>
          <w:rFonts w:ascii="Times New Roman" w:hAnsi="Times New Roman" w:cs="Times New Roman"/>
          <w:sz w:val="24"/>
          <w:szCs w:val="24"/>
        </w:rPr>
        <w:t xml:space="preserve">nya konsep diri negatif pada siswa </w:t>
      </w:r>
      <w:r w:rsidRPr="009B6334">
        <w:rPr>
          <w:rFonts w:ascii="Times New Roman" w:hAnsi="Times New Roman" w:cs="Times New Roman"/>
          <w:sz w:val="24"/>
          <w:szCs w:val="24"/>
        </w:rPr>
        <w:fldChar w:fldCharType="begin" w:fldLock="1"/>
      </w:r>
      <w:r w:rsidRPr="009B6334">
        <w:rPr>
          <w:rFonts w:ascii="Times New Roman" w:hAnsi="Times New Roman" w:cs="Times New Roman"/>
          <w:sz w:val="24"/>
          <w:szCs w:val="24"/>
        </w:rPr>
        <w:instrText>ADDIN CSL_CITATION {"citationItems":[{"id":"ITEM-1","itemData":{"ISSN":"2477-2518","author":[{"dropping-particle":"","family":"Kiling","given":"Beatriks Novianti","non-dropping-particle":"","parse-names":false,"suffix":""},{"dropping-particle":"","family":"Kiling","given":"Indra Yohanes","non-dropping-particle":"","parse-names":false,"suffix":""}],"container-title":"Jurnal Psikologi Pendidikan dan Konseling: Jurnal Kajian Psikologi Pendidikan dan Bimbingan Konseling","id":"ITEM-1","issue":"2","issued":{"date-parts":[["2015"]]},"page":"116-124","title":"Tinjauan konsep diri dan dimensinya pada anak dalam masa kanak-kanak akhir","type":"article-journal","volume":"1"},"uris":["http://www.mendeley.com/documents/?uuid=c6128fdb-9f76-4115-9482-458edd28882b"]},{"id":"ITEM-2","itemData":{"ISSN":"2621-5594","author":[{"dropping-particle":"","family":"Nurhasanah","given":"Nurhasanah","non-dropping-particle":"","parse-names":false,"suffix":""},{"dropping-particle":"","family":"Hernawati","given":"Diana","non-dropping-particle":"","parse-names":false,"suffix":""},{"dropping-particle":"","family":"Ardiansyah","given":"Ryan","non-dropping-particle":"","parse-names":false,"suffix":""}],"container-title":"Jurnal Bioterdidik: Wahana Ekspresi Ilmiah","id":"ITEM-2","issue":"1","issued":{"date-parts":[["2021"]]},"page":"51-58","title":"Hubungan konsep diri dengan kemampuan berpikir kritis peserta didik konsep ekosistem","type":"article-journal","volume":"9"},"uris":["http://www.mendeley.com/documents/?uuid=2d77023a-1ef5-46eb-ac2a-25a7df9eaefb"]}],"mendeley":{"formattedCitation":"(Kiling &amp; Kiling, 2015; Nurhasanah et al., 2021)","plainTextFormattedCitation":"(Kiling &amp; Kiling, 2015; Nurhasanah et al., 2021)","previouslyFormattedCitation":"(Kiling &amp; Kiling, 2015; Nurhasanah et al., 2021)"},"properties":{"noteIndex":0},"schema":"https://github.com/citation-style-language/schema/raw/master/csl-citation.json"}</w:instrText>
      </w:r>
      <w:r w:rsidRPr="009B6334">
        <w:rPr>
          <w:rFonts w:ascii="Times New Roman" w:hAnsi="Times New Roman" w:cs="Times New Roman"/>
          <w:sz w:val="24"/>
          <w:szCs w:val="24"/>
        </w:rPr>
        <w:fldChar w:fldCharType="separate"/>
      </w:r>
      <w:r w:rsidRPr="009B6334">
        <w:rPr>
          <w:rFonts w:ascii="Times New Roman" w:hAnsi="Times New Roman" w:cs="Times New Roman"/>
          <w:noProof/>
          <w:sz w:val="24"/>
          <w:szCs w:val="24"/>
        </w:rPr>
        <w:t xml:space="preserve">(Kiling &amp; Kiling, 2015; Nurhasanah </w:t>
      </w:r>
      <w:r w:rsidRPr="009B6334">
        <w:rPr>
          <w:rFonts w:ascii="Times New Roman" w:hAnsi="Times New Roman" w:cs="Times New Roman"/>
          <w:i/>
          <w:noProof/>
          <w:sz w:val="24"/>
          <w:szCs w:val="24"/>
        </w:rPr>
        <w:t>et al</w:t>
      </w:r>
      <w:r w:rsidRPr="009B6334">
        <w:rPr>
          <w:rFonts w:ascii="Times New Roman" w:hAnsi="Times New Roman" w:cs="Times New Roman"/>
          <w:noProof/>
          <w:sz w:val="24"/>
          <w:szCs w:val="24"/>
        </w:rPr>
        <w:t>., 2021)</w:t>
      </w:r>
      <w:r w:rsidRPr="009B6334">
        <w:rPr>
          <w:rFonts w:ascii="Times New Roman" w:hAnsi="Times New Roman" w:cs="Times New Roman"/>
          <w:sz w:val="24"/>
          <w:szCs w:val="24"/>
        </w:rPr>
        <w:fldChar w:fldCharType="end"/>
      </w:r>
      <w:r w:rsidRPr="009B6334">
        <w:rPr>
          <w:rFonts w:ascii="Times New Roman" w:hAnsi="Times New Roman" w:cs="Times New Roman"/>
          <w:sz w:val="24"/>
          <w:szCs w:val="24"/>
        </w:rPr>
        <w:t>.</w:t>
      </w:r>
      <w:r w:rsidR="00CB6C67">
        <w:rPr>
          <w:rFonts w:ascii="Times New Roman" w:hAnsi="Times New Roman" w:cs="Times New Roman"/>
          <w:sz w:val="24"/>
          <w:szCs w:val="24"/>
        </w:rPr>
        <w:t xml:space="preserve"> </w:t>
      </w:r>
    </w:p>
    <w:p w:rsidR="005D7C9F" w:rsidRPr="009B6334" w:rsidRDefault="005D7C9F" w:rsidP="00464436">
      <w:pPr>
        <w:spacing w:after="0" w:line="240" w:lineRule="auto"/>
        <w:ind w:firstLine="567"/>
        <w:contextualSpacing/>
        <w:jc w:val="both"/>
        <w:rPr>
          <w:rFonts w:ascii="Times New Roman" w:hAnsi="Times New Roman" w:cs="Times New Roman"/>
          <w:sz w:val="24"/>
          <w:szCs w:val="24"/>
        </w:rPr>
      </w:pPr>
      <w:r w:rsidRPr="009B6334">
        <w:rPr>
          <w:rFonts w:ascii="Times New Roman" w:hAnsi="Times New Roman" w:cs="Times New Roman"/>
          <w:sz w:val="24"/>
          <w:szCs w:val="24"/>
        </w:rPr>
        <w:t xml:space="preserve">Konsep diri merupakan salah satu elemen </w:t>
      </w:r>
      <w:r w:rsidR="00301EB6">
        <w:rPr>
          <w:rFonts w:ascii="Times New Roman" w:hAnsi="Times New Roman" w:cs="Times New Roman"/>
          <w:sz w:val="24"/>
          <w:szCs w:val="24"/>
        </w:rPr>
        <w:t xml:space="preserve">penting </w:t>
      </w:r>
      <w:r w:rsidRPr="009B6334">
        <w:rPr>
          <w:rFonts w:ascii="Times New Roman" w:hAnsi="Times New Roman" w:cs="Times New Roman"/>
          <w:sz w:val="24"/>
          <w:szCs w:val="24"/>
        </w:rPr>
        <w:t xml:space="preserve">dalam pembentukan </w:t>
      </w:r>
      <w:r w:rsidR="00301EB6">
        <w:rPr>
          <w:rFonts w:ascii="Times New Roman" w:hAnsi="Times New Roman" w:cs="Times New Roman"/>
          <w:sz w:val="24"/>
          <w:szCs w:val="24"/>
        </w:rPr>
        <w:t>ke</w:t>
      </w:r>
      <w:r w:rsidRPr="009B6334">
        <w:rPr>
          <w:rFonts w:ascii="Times New Roman" w:hAnsi="Times New Roman" w:cs="Times New Roman"/>
          <w:sz w:val="24"/>
          <w:szCs w:val="24"/>
        </w:rPr>
        <w:t>pribadi</w:t>
      </w:r>
      <w:r w:rsidR="00301EB6">
        <w:rPr>
          <w:rFonts w:ascii="Times New Roman" w:hAnsi="Times New Roman" w:cs="Times New Roman"/>
          <w:sz w:val="24"/>
          <w:szCs w:val="24"/>
        </w:rPr>
        <w:t>an</w:t>
      </w:r>
      <w:r w:rsidRPr="009B6334">
        <w:rPr>
          <w:rFonts w:ascii="Times New Roman" w:hAnsi="Times New Roman" w:cs="Times New Roman"/>
          <w:sz w:val="24"/>
          <w:szCs w:val="24"/>
        </w:rPr>
        <w:t xml:space="preserve"> seseorang. Konsep diri </w:t>
      </w:r>
      <w:r w:rsidR="00301EB6">
        <w:rPr>
          <w:rFonts w:ascii="Times New Roman" w:hAnsi="Times New Roman" w:cs="Times New Roman"/>
          <w:sz w:val="24"/>
          <w:szCs w:val="24"/>
        </w:rPr>
        <w:t xml:space="preserve">menjadi </w:t>
      </w:r>
      <w:r w:rsidRPr="009B6334">
        <w:rPr>
          <w:rFonts w:ascii="Times New Roman" w:hAnsi="Times New Roman" w:cs="Times New Roman"/>
          <w:sz w:val="24"/>
          <w:szCs w:val="24"/>
        </w:rPr>
        <w:t xml:space="preserve">tolok ukur dalam </w:t>
      </w:r>
      <w:r w:rsidR="00301EB6">
        <w:rPr>
          <w:rFonts w:ascii="Times New Roman" w:hAnsi="Times New Roman" w:cs="Times New Roman"/>
          <w:sz w:val="24"/>
          <w:szCs w:val="24"/>
        </w:rPr>
        <w:t xml:space="preserve">bersikap dan </w:t>
      </w:r>
      <w:r w:rsidRPr="009B6334">
        <w:rPr>
          <w:rFonts w:ascii="Times New Roman" w:hAnsi="Times New Roman" w:cs="Times New Roman"/>
          <w:sz w:val="24"/>
          <w:szCs w:val="24"/>
        </w:rPr>
        <w:t xml:space="preserve">berperilaku </w:t>
      </w:r>
      <w:proofErr w:type="spellStart"/>
      <w:r w:rsidR="000053FF">
        <w:rPr>
          <w:rFonts w:ascii="Times New Roman" w:hAnsi="Times New Roman" w:cs="Times New Roman"/>
          <w:sz w:val="24"/>
          <w:szCs w:val="24"/>
          <w:lang w:val="en-US"/>
        </w:rPr>
        <w:t>untuk</w:t>
      </w:r>
      <w:proofErr w:type="spellEnd"/>
      <w:r w:rsidRPr="009B6334">
        <w:rPr>
          <w:rFonts w:ascii="Times New Roman" w:hAnsi="Times New Roman" w:cs="Times New Roman"/>
          <w:sz w:val="24"/>
          <w:szCs w:val="24"/>
        </w:rPr>
        <w:t xml:space="preserve"> diterima </w:t>
      </w:r>
      <w:r w:rsidR="00301EB6">
        <w:rPr>
          <w:rFonts w:ascii="Times New Roman" w:hAnsi="Times New Roman" w:cs="Times New Roman"/>
          <w:sz w:val="24"/>
          <w:szCs w:val="24"/>
        </w:rPr>
        <w:t xml:space="preserve">oleh </w:t>
      </w:r>
      <w:r w:rsidRPr="009B6334">
        <w:rPr>
          <w:rFonts w:ascii="Times New Roman" w:hAnsi="Times New Roman" w:cs="Times New Roman"/>
          <w:sz w:val="24"/>
          <w:szCs w:val="24"/>
        </w:rPr>
        <w:t>lingkungan</w:t>
      </w:r>
      <w:proofErr w:type="spellStart"/>
      <w:r w:rsidR="000053FF">
        <w:rPr>
          <w:rFonts w:ascii="Times New Roman" w:hAnsi="Times New Roman" w:cs="Times New Roman"/>
          <w:sz w:val="24"/>
          <w:szCs w:val="24"/>
          <w:lang w:val="en-US"/>
        </w:rPr>
        <w:t>nya</w:t>
      </w:r>
      <w:proofErr w:type="spellEnd"/>
      <w:r w:rsidR="00301EB6">
        <w:rPr>
          <w:rFonts w:ascii="Times New Roman" w:hAnsi="Times New Roman" w:cs="Times New Roman"/>
          <w:sz w:val="24"/>
          <w:szCs w:val="24"/>
        </w:rPr>
        <w:t xml:space="preserve">. </w:t>
      </w:r>
      <w:r w:rsidR="000053FF">
        <w:rPr>
          <w:rFonts w:ascii="Times New Roman" w:hAnsi="Times New Roman" w:cs="Times New Roman"/>
          <w:sz w:val="24"/>
          <w:szCs w:val="24"/>
          <w:lang w:val="en-US"/>
        </w:rPr>
        <w:t>K</w:t>
      </w:r>
      <w:r w:rsidR="00464436">
        <w:rPr>
          <w:rFonts w:ascii="Times New Roman" w:hAnsi="Times New Roman" w:cs="Times New Roman"/>
          <w:sz w:val="24"/>
          <w:szCs w:val="24"/>
        </w:rPr>
        <w:t xml:space="preserve">onsep diri </w:t>
      </w:r>
      <w:r w:rsidRPr="009B6334">
        <w:rPr>
          <w:rFonts w:ascii="Times New Roman" w:hAnsi="Times New Roman" w:cs="Times New Roman"/>
          <w:sz w:val="24"/>
          <w:szCs w:val="24"/>
        </w:rPr>
        <w:t xml:space="preserve">mempengaruhi hasil belajar karena </w:t>
      </w:r>
      <w:proofErr w:type="gramStart"/>
      <w:r w:rsidRPr="009B6334">
        <w:rPr>
          <w:rFonts w:ascii="Times New Roman" w:hAnsi="Times New Roman" w:cs="Times New Roman"/>
          <w:sz w:val="24"/>
          <w:szCs w:val="24"/>
        </w:rPr>
        <w:t>cara</w:t>
      </w:r>
      <w:proofErr w:type="gramEnd"/>
      <w:r w:rsidRPr="009B6334">
        <w:rPr>
          <w:rFonts w:ascii="Times New Roman" w:hAnsi="Times New Roman" w:cs="Times New Roman"/>
          <w:sz w:val="24"/>
          <w:szCs w:val="24"/>
        </w:rPr>
        <w:t xml:space="preserve"> pandang siswa terhadap materi yang sedang </w:t>
      </w:r>
      <w:r w:rsidR="00464436">
        <w:rPr>
          <w:rFonts w:ascii="Times New Roman" w:hAnsi="Times New Roman" w:cs="Times New Roman"/>
          <w:sz w:val="24"/>
          <w:szCs w:val="24"/>
        </w:rPr>
        <w:t xml:space="preserve">dihadapi dalam proses pembelajaran </w:t>
      </w:r>
      <w:r w:rsidRPr="009B6334">
        <w:rPr>
          <w:rFonts w:ascii="Times New Roman" w:hAnsi="Times New Roman" w:cs="Times New Roman"/>
          <w:sz w:val="24"/>
          <w:szCs w:val="24"/>
        </w:rPr>
        <w:t>sangat berpengaruh terhadap hasil yang akan didapatkan</w:t>
      </w:r>
      <w:r w:rsidR="00464436">
        <w:rPr>
          <w:rFonts w:ascii="Times New Roman" w:hAnsi="Times New Roman" w:cs="Times New Roman"/>
          <w:sz w:val="24"/>
          <w:szCs w:val="24"/>
        </w:rPr>
        <w:t>nya</w:t>
      </w:r>
      <w:r w:rsidRPr="009B6334">
        <w:rPr>
          <w:rFonts w:ascii="Times New Roman" w:hAnsi="Times New Roman" w:cs="Times New Roman"/>
          <w:sz w:val="24"/>
          <w:szCs w:val="24"/>
        </w:rPr>
        <w:t xml:space="preserve">. </w:t>
      </w:r>
      <w:r w:rsidR="00464436">
        <w:rPr>
          <w:rFonts w:ascii="Times New Roman" w:hAnsi="Times New Roman" w:cs="Times New Roman"/>
          <w:sz w:val="24"/>
          <w:szCs w:val="24"/>
        </w:rPr>
        <w:t>Ketika</w:t>
      </w:r>
      <w:r w:rsidRPr="009B6334">
        <w:rPr>
          <w:rFonts w:ascii="Times New Roman" w:hAnsi="Times New Roman" w:cs="Times New Roman"/>
          <w:sz w:val="24"/>
          <w:szCs w:val="24"/>
        </w:rPr>
        <w:t xml:space="preserve"> siswa </w:t>
      </w:r>
      <w:r w:rsidR="00464436">
        <w:rPr>
          <w:rFonts w:ascii="Times New Roman" w:hAnsi="Times New Roman" w:cs="Times New Roman"/>
          <w:sz w:val="24"/>
          <w:szCs w:val="24"/>
        </w:rPr>
        <w:t xml:space="preserve">berhadapan dengan </w:t>
      </w:r>
      <w:r w:rsidRPr="009B6334">
        <w:rPr>
          <w:rFonts w:ascii="Times New Roman" w:hAnsi="Times New Roman" w:cs="Times New Roman"/>
          <w:sz w:val="24"/>
          <w:szCs w:val="24"/>
        </w:rPr>
        <w:t xml:space="preserve">suatu materi </w:t>
      </w:r>
      <w:r w:rsidR="000053FF">
        <w:rPr>
          <w:rFonts w:ascii="Times New Roman" w:hAnsi="Times New Roman" w:cs="Times New Roman"/>
          <w:sz w:val="24"/>
          <w:szCs w:val="24"/>
          <w:lang w:val="en-US"/>
        </w:rPr>
        <w:t xml:space="preserve">yang </w:t>
      </w:r>
      <w:proofErr w:type="spellStart"/>
      <w:r w:rsidR="000053FF">
        <w:rPr>
          <w:rFonts w:ascii="Times New Roman" w:hAnsi="Times New Roman" w:cs="Times New Roman"/>
          <w:sz w:val="24"/>
          <w:szCs w:val="24"/>
          <w:lang w:val="en-US"/>
        </w:rPr>
        <w:t>dianggap</w:t>
      </w:r>
      <w:proofErr w:type="spellEnd"/>
      <w:r w:rsidR="000053FF">
        <w:rPr>
          <w:rFonts w:ascii="Times New Roman" w:hAnsi="Times New Roman" w:cs="Times New Roman"/>
          <w:sz w:val="24"/>
          <w:szCs w:val="24"/>
          <w:lang w:val="en-US"/>
        </w:rPr>
        <w:t xml:space="preserve"> </w:t>
      </w:r>
      <w:proofErr w:type="spellStart"/>
      <w:r w:rsidR="000053FF">
        <w:rPr>
          <w:rFonts w:ascii="Times New Roman" w:hAnsi="Times New Roman" w:cs="Times New Roman"/>
          <w:sz w:val="24"/>
          <w:szCs w:val="24"/>
          <w:lang w:val="en-US"/>
        </w:rPr>
        <w:t>sulit</w:t>
      </w:r>
      <w:proofErr w:type="spellEnd"/>
      <w:r w:rsidR="00464436">
        <w:rPr>
          <w:rFonts w:ascii="Times New Roman" w:hAnsi="Times New Roman" w:cs="Times New Roman"/>
          <w:sz w:val="24"/>
          <w:szCs w:val="24"/>
        </w:rPr>
        <w:t>,</w:t>
      </w:r>
      <w:r w:rsidRPr="009B6334">
        <w:rPr>
          <w:rFonts w:ascii="Times New Roman" w:hAnsi="Times New Roman" w:cs="Times New Roman"/>
          <w:sz w:val="24"/>
          <w:szCs w:val="24"/>
        </w:rPr>
        <w:t xml:space="preserve"> maka </w:t>
      </w:r>
      <w:r w:rsidR="00464436">
        <w:rPr>
          <w:rFonts w:ascii="Times New Roman" w:hAnsi="Times New Roman" w:cs="Times New Roman"/>
          <w:sz w:val="24"/>
          <w:szCs w:val="24"/>
        </w:rPr>
        <w:t xml:space="preserve">siswa perlu didorong untuk meningkatkan usahanya </w:t>
      </w:r>
      <w:r w:rsidRPr="009B6334">
        <w:rPr>
          <w:rFonts w:ascii="Times New Roman" w:hAnsi="Times New Roman" w:cs="Times New Roman"/>
          <w:sz w:val="24"/>
          <w:szCs w:val="24"/>
        </w:rPr>
        <w:t xml:space="preserve">mendapat hasil yang baik </w:t>
      </w:r>
      <w:r w:rsidRPr="009B6334">
        <w:rPr>
          <w:rFonts w:ascii="Times New Roman" w:hAnsi="Times New Roman" w:cs="Times New Roman"/>
          <w:sz w:val="24"/>
          <w:szCs w:val="24"/>
        </w:rPr>
        <w:fldChar w:fldCharType="begin" w:fldLock="1"/>
      </w:r>
      <w:r w:rsidRPr="009B6334">
        <w:rPr>
          <w:rFonts w:ascii="Times New Roman" w:hAnsi="Times New Roman" w:cs="Times New Roman"/>
          <w:sz w:val="24"/>
          <w:szCs w:val="24"/>
        </w:rPr>
        <w:instrText>ADDIN CSL_CITATION {"citationItems":[{"id":"ITEM-1","itemData":{"ISSN":"2581-172X","author":[{"dropping-particle":"","family":"Magfirah","given":"Irma","non-dropping-particle":"","parse-names":false,"suffix":""},{"dropping-particle":"","family":"Rahman","given":"Ulfiani","non-dropping-particle":"","parse-names":false,"suffix":""},{"dropping-particle":"","family":"Sulasteri","given":"Sri","non-dropping-particle":"","parse-names":false,"suffix":""}],"container-title":"MaPan: Jurnal Matematika dan Pembelajaran","id":"ITEM-1","issue":"1","issued":{"date-parts":[["2015"]]},"page":"103-116","title":"Pengaruh konsep diri dan kebiasaan belajar terhadap hasil</w:instrText>
      </w:r>
      <w:r w:rsidRPr="009B6334">
        <w:rPr>
          <w:rFonts w:ascii="Times New Roman" w:hAnsi="Times New Roman" w:cs="Times New Roman"/>
          <w:sz w:val="24"/>
          <w:szCs w:val="24"/>
          <w:cs/>
        </w:rPr>
        <w:instrText>‎</w:instrText>
      </w:r>
      <w:r w:rsidRPr="009B6334">
        <w:rPr>
          <w:rFonts w:ascii="Times New Roman" w:hAnsi="Times New Roman" w:cs="Times New Roman"/>
          <w:sz w:val="24"/>
          <w:szCs w:val="24"/>
        </w:rPr>
        <w:instrText xml:space="preserve"> belajar matematika siswa kelas viii smp negeri 6 Bontomatene</w:instrText>
      </w:r>
      <w:r w:rsidRPr="009B6334">
        <w:rPr>
          <w:rFonts w:ascii="Times New Roman" w:hAnsi="Times New Roman" w:cs="Times New Roman"/>
          <w:sz w:val="24"/>
          <w:szCs w:val="24"/>
          <w:cs/>
        </w:rPr>
        <w:instrText>‎</w:instrText>
      </w:r>
      <w:r w:rsidRPr="009B6334">
        <w:rPr>
          <w:rFonts w:ascii="Times New Roman" w:hAnsi="Times New Roman" w:cs="Times New Roman"/>
          <w:sz w:val="24"/>
          <w:szCs w:val="24"/>
        </w:rPr>
        <w:instrText xml:space="preserve"> kepulauan Selayar","type":"article-journal","volume":"3"},"uris":["http://www.mendeley.com/documents/?uuid=0a954937-4088-4f59-8174-e4915e6b66c8"]},{"id":"ITEM-2","itemData":{"ISSN":"2337-6880","author":[{"dropping-particle":"","family":"Gusmawati","given":"Gusmawati","non-dropping-particle":"","parse-names":false,"suffix":""},{"dropping-particle":"","family":"Taufik","given":"Taufik","non-dropping-particle":"","parse-names":false,"suffix":""},{"dropping-particle":"","family":"Ifdil","given":"Ifdil","non-dropping-particle":"","parse-names":false,"suffix":""}],"container-title":"Jurnal Konseling dan Pendidikan","id":"ITEM-2","issue":"2","issued":{"date-parts":[["2016"]]},"page":"92-97","title":"Kondisi self disclosure mahasiswa bimbingan dan konseling","type":"article-journal","volume":"4"},"uris":["http://www.mendeley.com/documents/?uuid=5d772973-a2b3-4ada-930c-aa5b5b19bbc4"]},{"id":"ITEM-3","itemData":{"ISSN":"2477-2682","author":[{"dropping-particle":"","family":"Rohmat","given":"Aziz Nur","non-dropping-particle":"","parse-names":false,"suffix":""},{"dropping-particle":"","family":"Lestari","given":"Witri","non-dropping-particle":"","parse-names":false,"suffix":""}],"container-title":"JKPM (Jurnal Kajian Pendidikan Matematika)","id":"ITEM-3","issue":"1","issued":{"date-parts":[["2019"]]},"page":"73-84","title":"Pengaruh konsep diri dan percaya diri terhadap kemampuan berpikir kritis matematis","type":"article-journal","volume":"5"},"uris":["http://www.mendeley.com/documents/?uuid=7165e932-ef0a-441a-babb-473f6d917b9a"]}],"mendeley":{"formattedCitation":"(Gusmawati et al., 2016; Magfirah et al., 2015; Rohmat &amp; Lestari, 2019)","plainTextFormattedCitation":"(Gusmawati et al., 2016; Magfirah et al., 2015; Rohmat &amp; Lestari, 2019)","previouslyFormattedCitation":"(Gusmawati et al., 2016; Magfirah et al., 2015; Rohmat &amp; Lestari, 2019)"},"properties":{"noteIndex":0},"schema":"https://github.com/citation-style-language/schema/raw/master/csl-citation.json"}</w:instrText>
      </w:r>
      <w:r w:rsidRPr="009B6334">
        <w:rPr>
          <w:rFonts w:ascii="Times New Roman" w:hAnsi="Times New Roman" w:cs="Times New Roman"/>
          <w:sz w:val="24"/>
          <w:szCs w:val="24"/>
        </w:rPr>
        <w:fldChar w:fldCharType="separate"/>
      </w:r>
      <w:r w:rsidRPr="009B6334">
        <w:rPr>
          <w:rFonts w:ascii="Times New Roman" w:hAnsi="Times New Roman" w:cs="Times New Roman"/>
          <w:noProof/>
          <w:sz w:val="24"/>
          <w:szCs w:val="24"/>
        </w:rPr>
        <w:t xml:space="preserve">(Gusmawati </w:t>
      </w:r>
      <w:r w:rsidRPr="009B6334">
        <w:rPr>
          <w:rFonts w:ascii="Times New Roman" w:hAnsi="Times New Roman" w:cs="Times New Roman"/>
          <w:i/>
          <w:noProof/>
          <w:sz w:val="24"/>
          <w:szCs w:val="24"/>
        </w:rPr>
        <w:t>et al</w:t>
      </w:r>
      <w:r w:rsidRPr="009B6334">
        <w:rPr>
          <w:rFonts w:ascii="Times New Roman" w:hAnsi="Times New Roman" w:cs="Times New Roman"/>
          <w:noProof/>
          <w:sz w:val="24"/>
          <w:szCs w:val="24"/>
        </w:rPr>
        <w:t xml:space="preserve">., 2016; Magfirah </w:t>
      </w:r>
      <w:r w:rsidRPr="009B6334">
        <w:rPr>
          <w:rFonts w:ascii="Times New Roman" w:hAnsi="Times New Roman" w:cs="Times New Roman"/>
          <w:i/>
          <w:noProof/>
          <w:sz w:val="24"/>
          <w:szCs w:val="24"/>
        </w:rPr>
        <w:t>et al</w:t>
      </w:r>
      <w:r w:rsidRPr="009B6334">
        <w:rPr>
          <w:rFonts w:ascii="Times New Roman" w:hAnsi="Times New Roman" w:cs="Times New Roman"/>
          <w:noProof/>
          <w:sz w:val="24"/>
          <w:szCs w:val="24"/>
        </w:rPr>
        <w:t>., 2015; Rohmat &amp; Lestari, 2019)</w:t>
      </w:r>
      <w:r w:rsidRPr="009B6334">
        <w:rPr>
          <w:rFonts w:ascii="Times New Roman" w:hAnsi="Times New Roman" w:cs="Times New Roman"/>
          <w:sz w:val="24"/>
          <w:szCs w:val="24"/>
        </w:rPr>
        <w:fldChar w:fldCharType="end"/>
      </w:r>
      <w:r w:rsidRPr="009B6334">
        <w:rPr>
          <w:rFonts w:ascii="Times New Roman" w:hAnsi="Times New Roman" w:cs="Times New Roman"/>
          <w:sz w:val="24"/>
          <w:szCs w:val="24"/>
        </w:rPr>
        <w:t>.</w:t>
      </w:r>
    </w:p>
    <w:p w:rsidR="005D7C9F" w:rsidRPr="009B6334" w:rsidRDefault="005D7C9F" w:rsidP="00CB6C67">
      <w:pPr>
        <w:spacing w:after="0" w:line="240" w:lineRule="auto"/>
        <w:contextualSpacing/>
        <w:rPr>
          <w:rFonts w:ascii="Times New Roman" w:hAnsi="Times New Roman" w:cs="Times New Roman"/>
          <w:b/>
          <w:bCs/>
          <w:sz w:val="24"/>
          <w:szCs w:val="24"/>
        </w:rPr>
      </w:pPr>
      <w:r w:rsidRPr="009B6334">
        <w:rPr>
          <w:rFonts w:ascii="Times New Roman" w:hAnsi="Times New Roman" w:cs="Times New Roman"/>
          <w:b/>
          <w:bCs/>
          <w:sz w:val="24"/>
          <w:szCs w:val="24"/>
        </w:rPr>
        <w:t>Hubungan Kemampuan Berpikir Kritis (X₂) dengan Hasil Belajar IPA (Y)</w:t>
      </w:r>
    </w:p>
    <w:p w:rsidR="005D7C9F" w:rsidRPr="009B6334" w:rsidRDefault="005D7C9F" w:rsidP="00F934ED">
      <w:pPr>
        <w:spacing w:after="0" w:line="240" w:lineRule="auto"/>
        <w:ind w:firstLine="567"/>
        <w:contextualSpacing/>
        <w:jc w:val="both"/>
        <w:rPr>
          <w:rFonts w:ascii="Times New Roman" w:hAnsi="Times New Roman" w:cs="Times New Roman"/>
          <w:sz w:val="24"/>
          <w:szCs w:val="24"/>
        </w:rPr>
      </w:pPr>
      <w:r w:rsidRPr="009B6334">
        <w:rPr>
          <w:rFonts w:ascii="Times New Roman" w:hAnsi="Times New Roman" w:cs="Times New Roman"/>
          <w:sz w:val="24"/>
          <w:szCs w:val="24"/>
        </w:rPr>
        <w:t xml:space="preserve">Berpikir kritis </w:t>
      </w:r>
      <w:proofErr w:type="spellStart"/>
      <w:r w:rsidR="000053FF">
        <w:rPr>
          <w:rFonts w:ascii="Times New Roman" w:hAnsi="Times New Roman" w:cs="Times New Roman"/>
          <w:sz w:val="24"/>
          <w:szCs w:val="24"/>
          <w:lang w:val="en-US"/>
        </w:rPr>
        <w:t>adalah</w:t>
      </w:r>
      <w:proofErr w:type="spellEnd"/>
      <w:r w:rsidRPr="009B6334">
        <w:rPr>
          <w:rFonts w:ascii="Times New Roman" w:hAnsi="Times New Roman" w:cs="Times New Roman"/>
          <w:sz w:val="24"/>
          <w:szCs w:val="24"/>
        </w:rPr>
        <w:t xml:space="preserve"> suatu kemampuan berpikir seseorang untuk </w:t>
      </w:r>
      <w:r w:rsidR="00464436">
        <w:rPr>
          <w:rFonts w:ascii="Times New Roman" w:hAnsi="Times New Roman" w:cs="Times New Roman"/>
          <w:sz w:val="24"/>
          <w:szCs w:val="24"/>
        </w:rPr>
        <w:t xml:space="preserve">dapat </w:t>
      </w:r>
      <w:r w:rsidRPr="009B6334">
        <w:rPr>
          <w:rFonts w:ascii="Times New Roman" w:hAnsi="Times New Roman" w:cs="Times New Roman"/>
          <w:sz w:val="24"/>
          <w:szCs w:val="24"/>
        </w:rPr>
        <w:t>mengevaluasi atau menyelidiki bukti, asumsi, dan logika yang mendasari gagasan</w:t>
      </w:r>
      <w:r w:rsidR="00464436">
        <w:rPr>
          <w:rFonts w:ascii="Times New Roman" w:hAnsi="Times New Roman" w:cs="Times New Roman"/>
          <w:sz w:val="24"/>
          <w:szCs w:val="24"/>
        </w:rPr>
        <w:t>-gagasan</w:t>
      </w:r>
      <w:r w:rsidRPr="009B6334">
        <w:rPr>
          <w:rFonts w:ascii="Times New Roman" w:hAnsi="Times New Roman" w:cs="Times New Roman"/>
          <w:sz w:val="24"/>
          <w:szCs w:val="24"/>
        </w:rPr>
        <w:t xml:space="preserve"> orang lain. </w:t>
      </w:r>
      <w:r w:rsidRPr="009B6334">
        <w:rPr>
          <w:rFonts w:ascii="Times New Roman" w:hAnsi="Times New Roman" w:cs="Times New Roman"/>
          <w:sz w:val="24"/>
          <w:szCs w:val="24"/>
        </w:rPr>
        <w:fldChar w:fldCharType="begin" w:fldLock="1"/>
      </w:r>
      <w:r w:rsidRPr="009B6334">
        <w:rPr>
          <w:rFonts w:ascii="Times New Roman" w:hAnsi="Times New Roman" w:cs="Times New Roman"/>
          <w:sz w:val="24"/>
          <w:szCs w:val="24"/>
        </w:rPr>
        <w:instrText>ADDIN CSL_CITATION {"citationItems":[{"id":"ITEM-1","itemData":{"author":[{"dropping-particle":"","family":"Ennis","given":"R H","non-dropping-particle":"","parse-names":false,"suffix":""}],"container-title":"Journal of Marketing Education","id":"ITEM-1","issued":{"date-parts":[["2001"]]},"page":"139-186","title":"Critical thinking assessment, theory into practice","type":"article-journal","volume":"32"},"uris":["http://www.mendeley.com/documents/?uuid=7b276a28-3e29-4642-9154-10113a2186a0"]}],"mendeley":{"formattedCitation":"(Ennis, 2001)","manualFormatting":"Ennis (2001)","plainTextFormattedCitation":"(Ennis, 2001)","previouslyFormattedCitation":"(Ennis, 2001)"},"properties":{"noteIndex":0},"schema":"https://github.com/citation-style-language/schema/raw/master/csl-citation.json"}</w:instrText>
      </w:r>
      <w:r w:rsidRPr="009B6334">
        <w:rPr>
          <w:rFonts w:ascii="Times New Roman" w:hAnsi="Times New Roman" w:cs="Times New Roman"/>
          <w:sz w:val="24"/>
          <w:szCs w:val="24"/>
        </w:rPr>
        <w:fldChar w:fldCharType="separate"/>
      </w:r>
      <w:r w:rsidRPr="009B6334">
        <w:rPr>
          <w:rFonts w:ascii="Times New Roman" w:hAnsi="Times New Roman" w:cs="Times New Roman"/>
          <w:noProof/>
          <w:sz w:val="24"/>
          <w:szCs w:val="24"/>
        </w:rPr>
        <w:t>Ennis (2001)</w:t>
      </w:r>
      <w:r w:rsidRPr="009B6334">
        <w:rPr>
          <w:rFonts w:ascii="Times New Roman" w:hAnsi="Times New Roman" w:cs="Times New Roman"/>
          <w:sz w:val="24"/>
          <w:szCs w:val="24"/>
        </w:rPr>
        <w:fldChar w:fldCharType="end"/>
      </w:r>
      <w:r w:rsidRPr="009B6334">
        <w:rPr>
          <w:rFonts w:ascii="Times New Roman" w:hAnsi="Times New Roman" w:cs="Times New Roman"/>
          <w:sz w:val="24"/>
          <w:szCs w:val="24"/>
        </w:rPr>
        <w:t xml:space="preserve"> mendefinisikan berpikir kritis merupakan proses berpikir yang rasional dan reflektif berdasarkan pada data</w:t>
      </w:r>
      <w:r w:rsidR="00464436">
        <w:rPr>
          <w:rFonts w:ascii="Times New Roman" w:hAnsi="Times New Roman" w:cs="Times New Roman"/>
          <w:sz w:val="24"/>
          <w:szCs w:val="24"/>
        </w:rPr>
        <w:t>-data</w:t>
      </w:r>
      <w:r w:rsidRPr="009B6334">
        <w:rPr>
          <w:rFonts w:ascii="Times New Roman" w:hAnsi="Times New Roman" w:cs="Times New Roman"/>
          <w:sz w:val="24"/>
          <w:szCs w:val="24"/>
        </w:rPr>
        <w:t xml:space="preserve"> </w:t>
      </w:r>
      <w:r w:rsidR="000053FF">
        <w:rPr>
          <w:rFonts w:ascii="Times New Roman" w:hAnsi="Times New Roman" w:cs="Times New Roman"/>
          <w:sz w:val="24"/>
          <w:szCs w:val="24"/>
          <w:lang w:val="en-US"/>
        </w:rPr>
        <w:t xml:space="preserve">valid. </w:t>
      </w:r>
      <w:r w:rsidRPr="009B6334">
        <w:rPr>
          <w:rFonts w:ascii="Times New Roman" w:hAnsi="Times New Roman" w:cs="Times New Roman"/>
          <w:sz w:val="24"/>
          <w:szCs w:val="24"/>
        </w:rPr>
        <w:t xml:space="preserve">Berdasarkan hasil koefisien korelasi </w:t>
      </w:r>
      <w:r w:rsidRPr="009B6334">
        <w:rPr>
          <w:rFonts w:ascii="Times New Roman" w:hAnsi="Times New Roman" w:cs="Times New Roman"/>
          <w:i/>
          <w:iCs/>
          <w:sz w:val="24"/>
          <w:szCs w:val="24"/>
        </w:rPr>
        <w:t>pearson</w:t>
      </w:r>
      <w:r w:rsidRPr="009B6334">
        <w:rPr>
          <w:rFonts w:ascii="Times New Roman" w:hAnsi="Times New Roman" w:cs="Times New Roman"/>
          <w:sz w:val="24"/>
          <w:szCs w:val="24"/>
        </w:rPr>
        <w:t xml:space="preserve"> tentang hubungan antara variabel independent</w:t>
      </w:r>
      <w:r w:rsidR="00464436">
        <w:rPr>
          <w:rFonts w:ascii="Times New Roman" w:hAnsi="Times New Roman" w:cs="Times New Roman"/>
          <w:sz w:val="24"/>
          <w:szCs w:val="24"/>
        </w:rPr>
        <w:t>,</w:t>
      </w:r>
      <w:r w:rsidRPr="009B6334">
        <w:rPr>
          <w:rFonts w:ascii="Times New Roman" w:hAnsi="Times New Roman" w:cs="Times New Roman"/>
          <w:sz w:val="24"/>
          <w:szCs w:val="24"/>
        </w:rPr>
        <w:t xml:space="preserve"> </w:t>
      </w:r>
      <w:r w:rsidR="00464436">
        <w:rPr>
          <w:rFonts w:ascii="Times New Roman" w:hAnsi="Times New Roman" w:cs="Times New Roman"/>
          <w:sz w:val="24"/>
          <w:szCs w:val="24"/>
        </w:rPr>
        <w:t>bahwa</w:t>
      </w:r>
      <w:r w:rsidRPr="009B6334">
        <w:rPr>
          <w:rFonts w:ascii="Times New Roman" w:hAnsi="Times New Roman" w:cs="Times New Roman"/>
          <w:sz w:val="24"/>
          <w:szCs w:val="24"/>
        </w:rPr>
        <w:t xml:space="preserve"> berpikir kritis dengan hasil belajar siswa diperoleh nilai </w:t>
      </w:r>
      <w:r w:rsidR="00464436">
        <w:rPr>
          <w:rFonts w:ascii="Times New Roman" w:hAnsi="Times New Roman" w:cs="Times New Roman"/>
          <w:sz w:val="24"/>
          <w:szCs w:val="24"/>
        </w:rPr>
        <w:t xml:space="preserve">sebesar </w:t>
      </w:r>
      <w:r w:rsidRPr="009B6334">
        <w:rPr>
          <w:rFonts w:ascii="Times New Roman" w:hAnsi="Times New Roman" w:cs="Times New Roman"/>
          <w:sz w:val="24"/>
          <w:szCs w:val="24"/>
        </w:rPr>
        <w:t>0,479 atau 47,9%</w:t>
      </w:r>
      <w:r w:rsidR="00464436">
        <w:rPr>
          <w:rFonts w:ascii="Times New Roman" w:hAnsi="Times New Roman" w:cs="Times New Roman"/>
          <w:sz w:val="24"/>
          <w:szCs w:val="24"/>
        </w:rPr>
        <w:t>, artinya nilai tersebut</w:t>
      </w:r>
      <w:r w:rsidRPr="009B6334">
        <w:rPr>
          <w:rFonts w:ascii="Times New Roman" w:hAnsi="Times New Roman" w:cs="Times New Roman"/>
          <w:sz w:val="24"/>
          <w:szCs w:val="24"/>
        </w:rPr>
        <w:t xml:space="preserve"> masuk dalam kategori sedang</w:t>
      </w:r>
      <w:r w:rsidR="00CB6C67">
        <w:rPr>
          <w:rFonts w:ascii="Times New Roman" w:hAnsi="Times New Roman" w:cs="Times New Roman"/>
          <w:sz w:val="24"/>
          <w:szCs w:val="24"/>
        </w:rPr>
        <w:t xml:space="preserve">. </w:t>
      </w:r>
      <w:r w:rsidRPr="009B6334">
        <w:rPr>
          <w:rFonts w:ascii="Times New Roman" w:hAnsi="Times New Roman" w:cs="Times New Roman"/>
          <w:sz w:val="24"/>
          <w:szCs w:val="24"/>
        </w:rPr>
        <w:t xml:space="preserve">Kontribusi kemampuan berpikir kritis terhadap hasil belajar adalah sebesar 0,229, atau sekitar 22,9%. </w:t>
      </w:r>
      <w:r w:rsidR="00464436">
        <w:rPr>
          <w:rFonts w:ascii="Times New Roman" w:hAnsi="Times New Roman" w:cs="Times New Roman"/>
          <w:sz w:val="24"/>
          <w:szCs w:val="24"/>
        </w:rPr>
        <w:t>Penelitian</w:t>
      </w:r>
      <w:r w:rsidRPr="009B6334">
        <w:rPr>
          <w:rFonts w:ascii="Times New Roman" w:hAnsi="Times New Roman" w:cs="Times New Roman"/>
          <w:sz w:val="24"/>
          <w:szCs w:val="24"/>
        </w:rPr>
        <w:t xml:space="preserve"> ini sejalan dengan </w:t>
      </w:r>
      <w:r w:rsidR="00464436">
        <w:rPr>
          <w:rFonts w:ascii="Times New Roman" w:hAnsi="Times New Roman" w:cs="Times New Roman"/>
          <w:sz w:val="24"/>
          <w:szCs w:val="24"/>
        </w:rPr>
        <w:t>penelitian</w:t>
      </w:r>
      <w:r w:rsidRPr="009B6334">
        <w:rPr>
          <w:rFonts w:ascii="Times New Roman" w:hAnsi="Times New Roman" w:cs="Times New Roman"/>
          <w:sz w:val="24"/>
          <w:szCs w:val="24"/>
        </w:rPr>
        <w:t xml:space="preserve"> yang </w:t>
      </w:r>
      <w:r w:rsidR="00464436">
        <w:rPr>
          <w:rFonts w:ascii="Times New Roman" w:hAnsi="Times New Roman" w:cs="Times New Roman"/>
          <w:sz w:val="24"/>
          <w:szCs w:val="24"/>
        </w:rPr>
        <w:t xml:space="preserve">telah </w:t>
      </w:r>
      <w:r w:rsidRPr="009B6334">
        <w:rPr>
          <w:rFonts w:ascii="Times New Roman" w:hAnsi="Times New Roman" w:cs="Times New Roman"/>
          <w:sz w:val="24"/>
          <w:szCs w:val="24"/>
        </w:rPr>
        <w:t>dilakukan</w:t>
      </w:r>
      <w:r w:rsidR="00464436">
        <w:rPr>
          <w:rFonts w:ascii="Times New Roman" w:hAnsi="Times New Roman" w:cs="Times New Roman"/>
          <w:sz w:val="24"/>
          <w:szCs w:val="24"/>
        </w:rPr>
        <w:t xml:space="preserve"> oleh</w:t>
      </w:r>
      <w:r w:rsidRPr="009B6334">
        <w:rPr>
          <w:rFonts w:ascii="Times New Roman" w:hAnsi="Times New Roman" w:cs="Times New Roman"/>
          <w:sz w:val="24"/>
          <w:szCs w:val="24"/>
        </w:rPr>
        <w:t xml:space="preserve"> </w:t>
      </w:r>
      <w:r w:rsidRPr="009B6334">
        <w:rPr>
          <w:rFonts w:ascii="Times New Roman" w:hAnsi="Times New Roman" w:cs="Times New Roman"/>
          <w:sz w:val="24"/>
          <w:szCs w:val="24"/>
        </w:rPr>
        <w:fldChar w:fldCharType="begin" w:fldLock="1"/>
      </w:r>
      <w:r w:rsidRPr="009B6334">
        <w:rPr>
          <w:rFonts w:ascii="Times New Roman" w:hAnsi="Times New Roman" w:cs="Times New Roman"/>
          <w:sz w:val="24"/>
          <w:szCs w:val="24"/>
        </w:rPr>
        <w:instrText>ADDIN CSL_CITATION {"citationItems":[{"id":"ITEM-1","itemData":{"ISSN":"2502-5457","author":[{"dropping-particle":"","family":"Ahmad","given":"Deni Nasir","non-dropping-particle":"","parse-names":false,"suffix":""}],"container-title":"Formatif: Jurnal Ilmiah Pendidikan MIPA","id":"ITEM-1","issue":"1","issued":{"date-parts":[["2015"]]},"title":"Pengaruh kemampuan berpikir kritik dan konsep diri terhadap prestasi belajar IPA","type":"article-journal","volume":"5"},"uris":["http://www.mendeley.com/documents/?uuid=dea79b31-906b-4770-b8a2-4d42c11087b7"]},{"id":"ITEM-2","itemData":{"ISSN":"2597-7164","author":[{"dropping-particle":"","family":"Barus","given":"Ewi Mellysa","non-dropping-particle":"","parse-names":false,"suffix":""},{"dropping-particle":"","family":"Restuati","given":"Martina","non-dropping-particle":"","parse-names":false,"suffix":""},{"dropping-particle":"","family":"Gultom","given":"Tumiur","non-dropping-particle":"","parse-names":false,"suffix":""}],"container-title":"JIFI (Jurnal Ilmiah Farmasi Imelda)","id":"ITEM-2","issue":"2","issued":{"date-parts":[["2019"]]},"page":"75","title":"Hubungan konsep diri dengan kemampuan berpikir kritis siswa kelas X Mia pada mata pelajaran Biologi program lintas minat","type":"article-journal","volume":"2"},"uris":["http://www.mendeley.com/documents/?uuid=5d924593-0892-4fc4-a8c2-e132c5fedd07"]}],"mendeley":{"formattedCitation":"(Ahmad, 2015; Barus et al., 2019)","manualFormatting":"Ahmad (2015); Barus et al (2019)","plainTextFormattedCitation":"(Ahmad, 2015; Barus et al., 2019)","previouslyFormattedCitation":"(Ahmad, 2015; Barus et al., 2019)"},"properties":{"noteIndex":0},"schema":"https://github.com/citation-style-language/schema/raw/master/csl-citation.json"}</w:instrText>
      </w:r>
      <w:r w:rsidRPr="009B6334">
        <w:rPr>
          <w:rFonts w:ascii="Times New Roman" w:hAnsi="Times New Roman" w:cs="Times New Roman"/>
          <w:sz w:val="24"/>
          <w:szCs w:val="24"/>
        </w:rPr>
        <w:fldChar w:fldCharType="separate"/>
      </w:r>
      <w:r w:rsidRPr="009B6334">
        <w:rPr>
          <w:rFonts w:ascii="Times New Roman" w:hAnsi="Times New Roman" w:cs="Times New Roman"/>
          <w:noProof/>
          <w:sz w:val="24"/>
          <w:szCs w:val="24"/>
        </w:rPr>
        <w:t xml:space="preserve">Ahmad (2015); Barus </w:t>
      </w:r>
      <w:r w:rsidRPr="009B6334">
        <w:rPr>
          <w:rFonts w:ascii="Times New Roman" w:hAnsi="Times New Roman" w:cs="Times New Roman"/>
          <w:i/>
          <w:noProof/>
          <w:sz w:val="24"/>
          <w:szCs w:val="24"/>
        </w:rPr>
        <w:t>et al</w:t>
      </w:r>
      <w:r w:rsidRPr="009B6334">
        <w:rPr>
          <w:rFonts w:ascii="Times New Roman" w:hAnsi="Times New Roman" w:cs="Times New Roman"/>
          <w:noProof/>
          <w:sz w:val="24"/>
          <w:szCs w:val="24"/>
        </w:rPr>
        <w:t xml:space="preserve"> (2019)</w:t>
      </w:r>
      <w:r w:rsidRPr="009B6334">
        <w:rPr>
          <w:rFonts w:ascii="Times New Roman" w:hAnsi="Times New Roman" w:cs="Times New Roman"/>
          <w:sz w:val="24"/>
          <w:szCs w:val="24"/>
        </w:rPr>
        <w:fldChar w:fldCharType="end"/>
      </w:r>
      <w:r w:rsidRPr="009B6334">
        <w:rPr>
          <w:rFonts w:ascii="Times New Roman" w:hAnsi="Times New Roman" w:cs="Times New Roman"/>
          <w:sz w:val="24"/>
          <w:szCs w:val="24"/>
        </w:rPr>
        <w:t xml:space="preserve"> </w:t>
      </w:r>
      <w:r w:rsidR="00F934ED">
        <w:rPr>
          <w:rFonts w:ascii="Times New Roman" w:hAnsi="Times New Roman" w:cs="Times New Roman"/>
          <w:sz w:val="24"/>
          <w:szCs w:val="24"/>
        </w:rPr>
        <w:t xml:space="preserve">bahwa </w:t>
      </w:r>
      <w:r w:rsidRPr="009B6334">
        <w:rPr>
          <w:rFonts w:ascii="Times New Roman" w:hAnsi="Times New Roman" w:cs="Times New Roman"/>
          <w:sz w:val="24"/>
          <w:szCs w:val="24"/>
        </w:rPr>
        <w:t xml:space="preserve">kemampuan berpikir kritis terhadap konsep diri </w:t>
      </w:r>
      <w:r w:rsidR="00F934ED">
        <w:rPr>
          <w:rFonts w:ascii="Times New Roman" w:hAnsi="Times New Roman" w:cs="Times New Roman"/>
          <w:sz w:val="24"/>
          <w:szCs w:val="24"/>
        </w:rPr>
        <w:t>siswa</w:t>
      </w:r>
      <w:r w:rsidRPr="009B6334">
        <w:rPr>
          <w:rFonts w:ascii="Times New Roman" w:hAnsi="Times New Roman" w:cs="Times New Roman"/>
          <w:sz w:val="24"/>
          <w:szCs w:val="24"/>
        </w:rPr>
        <w:t xml:space="preserve"> diperoleh pengaruh secara langsung yang signifikan terhadap hasil belajar</w:t>
      </w:r>
      <w:r w:rsidR="00F934ED">
        <w:rPr>
          <w:rFonts w:ascii="Times New Roman" w:hAnsi="Times New Roman" w:cs="Times New Roman"/>
          <w:sz w:val="24"/>
          <w:szCs w:val="24"/>
        </w:rPr>
        <w:t>. Selain itu</w:t>
      </w:r>
      <w:r w:rsidRPr="009B6334">
        <w:rPr>
          <w:rFonts w:ascii="Times New Roman" w:hAnsi="Times New Roman" w:cs="Times New Roman"/>
          <w:sz w:val="24"/>
          <w:szCs w:val="24"/>
        </w:rPr>
        <w:t xml:space="preserve"> diperoleh hubungan positif dengan kriteria sedang dan signifikan antara konsep diri </w:t>
      </w:r>
      <w:proofErr w:type="spellStart"/>
      <w:r w:rsidR="000053FF">
        <w:rPr>
          <w:rFonts w:ascii="Times New Roman" w:hAnsi="Times New Roman" w:cs="Times New Roman"/>
          <w:sz w:val="24"/>
          <w:szCs w:val="24"/>
          <w:lang w:val="en-US"/>
        </w:rPr>
        <w:t>dan</w:t>
      </w:r>
      <w:proofErr w:type="spellEnd"/>
      <w:r w:rsidR="000053FF">
        <w:rPr>
          <w:rFonts w:ascii="Times New Roman" w:hAnsi="Times New Roman" w:cs="Times New Roman"/>
          <w:sz w:val="24"/>
          <w:szCs w:val="24"/>
          <w:lang w:val="en-US"/>
        </w:rPr>
        <w:t xml:space="preserve"> </w:t>
      </w:r>
      <w:proofErr w:type="spellStart"/>
      <w:r w:rsidR="000053FF">
        <w:rPr>
          <w:rFonts w:ascii="Times New Roman" w:hAnsi="Times New Roman" w:cs="Times New Roman"/>
          <w:sz w:val="24"/>
          <w:szCs w:val="24"/>
          <w:lang w:val="en-US"/>
        </w:rPr>
        <w:t>kemampuan</w:t>
      </w:r>
      <w:proofErr w:type="spellEnd"/>
      <w:r w:rsidR="000053FF">
        <w:rPr>
          <w:rFonts w:ascii="Times New Roman" w:hAnsi="Times New Roman" w:cs="Times New Roman"/>
          <w:sz w:val="24"/>
          <w:szCs w:val="24"/>
          <w:lang w:val="en-US"/>
        </w:rPr>
        <w:t xml:space="preserve"> </w:t>
      </w:r>
      <w:proofErr w:type="spellStart"/>
      <w:r w:rsidR="000053FF">
        <w:rPr>
          <w:rFonts w:ascii="Times New Roman" w:hAnsi="Times New Roman" w:cs="Times New Roman"/>
          <w:sz w:val="24"/>
          <w:szCs w:val="24"/>
          <w:lang w:val="en-US"/>
        </w:rPr>
        <w:t>berpikir</w:t>
      </w:r>
      <w:proofErr w:type="spellEnd"/>
      <w:r w:rsidR="000053FF">
        <w:rPr>
          <w:rFonts w:ascii="Times New Roman" w:hAnsi="Times New Roman" w:cs="Times New Roman"/>
          <w:sz w:val="24"/>
          <w:szCs w:val="24"/>
          <w:lang w:val="en-US"/>
        </w:rPr>
        <w:t xml:space="preserve"> </w:t>
      </w:r>
      <w:proofErr w:type="spellStart"/>
      <w:r w:rsidR="000053FF">
        <w:rPr>
          <w:rFonts w:ascii="Times New Roman" w:hAnsi="Times New Roman" w:cs="Times New Roman"/>
          <w:sz w:val="24"/>
          <w:szCs w:val="24"/>
          <w:lang w:val="en-US"/>
        </w:rPr>
        <w:t>kritis</w:t>
      </w:r>
      <w:proofErr w:type="spellEnd"/>
      <w:r w:rsidR="000053FF">
        <w:rPr>
          <w:rFonts w:ascii="Times New Roman" w:hAnsi="Times New Roman" w:cs="Times New Roman"/>
          <w:sz w:val="24"/>
          <w:szCs w:val="24"/>
          <w:lang w:val="en-US"/>
        </w:rPr>
        <w:t xml:space="preserve"> </w:t>
      </w:r>
      <w:r w:rsidRPr="009B6334">
        <w:rPr>
          <w:rFonts w:ascii="Times New Roman" w:hAnsi="Times New Roman" w:cs="Times New Roman"/>
          <w:sz w:val="24"/>
          <w:szCs w:val="24"/>
        </w:rPr>
        <w:t xml:space="preserve">siswa secara bersama-sama dengan </w:t>
      </w:r>
      <w:proofErr w:type="spellStart"/>
      <w:r w:rsidR="000053FF">
        <w:rPr>
          <w:rFonts w:ascii="Times New Roman" w:hAnsi="Times New Roman" w:cs="Times New Roman"/>
          <w:sz w:val="24"/>
          <w:szCs w:val="24"/>
          <w:lang w:val="en-US"/>
        </w:rPr>
        <w:t>hasil</w:t>
      </w:r>
      <w:proofErr w:type="spellEnd"/>
      <w:r w:rsidR="000053FF">
        <w:rPr>
          <w:rFonts w:ascii="Times New Roman" w:hAnsi="Times New Roman" w:cs="Times New Roman"/>
          <w:sz w:val="24"/>
          <w:szCs w:val="24"/>
          <w:lang w:val="en-US"/>
        </w:rPr>
        <w:t xml:space="preserve"> </w:t>
      </w:r>
      <w:proofErr w:type="spellStart"/>
      <w:r w:rsidR="000053FF">
        <w:rPr>
          <w:rFonts w:ascii="Times New Roman" w:hAnsi="Times New Roman" w:cs="Times New Roman"/>
          <w:sz w:val="24"/>
          <w:szCs w:val="24"/>
          <w:lang w:val="en-US"/>
        </w:rPr>
        <w:t>belajar</w:t>
      </w:r>
      <w:proofErr w:type="spellEnd"/>
      <w:r w:rsidR="000053FF">
        <w:rPr>
          <w:rFonts w:ascii="Times New Roman" w:hAnsi="Times New Roman" w:cs="Times New Roman"/>
          <w:sz w:val="24"/>
          <w:szCs w:val="24"/>
          <w:lang w:val="en-US"/>
        </w:rPr>
        <w:t xml:space="preserve"> IPA</w:t>
      </w:r>
      <w:r w:rsidRPr="009B6334">
        <w:rPr>
          <w:rFonts w:ascii="Times New Roman" w:hAnsi="Times New Roman" w:cs="Times New Roman"/>
          <w:sz w:val="24"/>
          <w:szCs w:val="24"/>
        </w:rPr>
        <w:t>.</w:t>
      </w:r>
    </w:p>
    <w:p w:rsidR="005D7C9F" w:rsidRPr="009B6334" w:rsidRDefault="00464436" w:rsidP="00F934ED">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Penelitian</w:t>
      </w:r>
      <w:r w:rsidR="005D7C9F" w:rsidRPr="009B6334">
        <w:rPr>
          <w:rFonts w:ascii="Times New Roman" w:hAnsi="Times New Roman" w:cs="Times New Roman"/>
          <w:sz w:val="24"/>
          <w:szCs w:val="24"/>
        </w:rPr>
        <w:t xml:space="preserve"> serupa dilakukan oleh Gerde dalam </w:t>
      </w:r>
      <w:r w:rsidR="005D7C9F" w:rsidRPr="009B6334">
        <w:rPr>
          <w:rFonts w:ascii="Times New Roman" w:hAnsi="Times New Roman" w:cs="Times New Roman"/>
          <w:sz w:val="24"/>
          <w:szCs w:val="24"/>
        </w:rPr>
        <w:fldChar w:fldCharType="begin" w:fldLock="1"/>
      </w:r>
      <w:r w:rsidR="005D7C9F" w:rsidRPr="009B6334">
        <w:rPr>
          <w:rFonts w:ascii="Times New Roman" w:hAnsi="Times New Roman" w:cs="Times New Roman"/>
          <w:sz w:val="24"/>
          <w:szCs w:val="24"/>
        </w:rPr>
        <w:instrText>ADDIN CSL_CITATION {"citationItems":[{"id":"ITEM-1","itemData":{"ISSN":"2502-5309","author":[{"dropping-particle":"","family":"Nurhikmayati","given":"Iik","non-dropping-particle":"","parse-names":false,"suffix":""},{"dropping-particle":"","family":"Jatisunda","given":"Mohamad Gilar","non-dropping-particle":"","parse-names":false,"suffix":""}],"container-title":"Eduma: Mathematics Education Learning and Teaching","id":"ITEM-1","issue":"2","issued":{"date-parts":[["2018"]]},"page":"1-10","title":"Scientific Learning to Improve Critical Thinking Ability","type":"article-journal","volume":"7"},"uris":["http://www.mendeley.com/documents/?uuid=0b96f0ec-071a-4e33-b5b6-fdaa57a89ecb"]},{"id":"ITEM-2","itemData":{"DOI":"https://doi.org/10.33394/bjib.v6i1.2367","abstract":"This study aims to determine the effect of practicum based direct learning models on science process skills and students' critical thinking skills. This type of research is a quasi-experimental design with Pretest-posttest Control Group Design. Sampling technique using Cluster Random Sampling. The sample in this study were students of class XI IPA 4 as the experimental class and XI IPA 3 as the control class. The research instrument used in the form of learning implementation observation sheets, observation sheets of science process skills and tests of students' critical thinking skills. The data obtained were analyzed using t-test. The results of the data analysis show that the implementation of learning in both classes reaches very good categories. Data analysis of students 'science process skills shows that students' science process skills differ. Students' critical thinking ability in the experimental class using practicum based direct learning models is higher than the control class. The average students' critical thinking skills in the experimental class reached 73.5 and control class 58.6. Hypothesis test analysis using t-test is known that tcount is greater than ttable (3.45 &gt; 2.04), therefore the hypothesis is accepted. Based on the results of these studies it can be concluded that the practicumbased direct learning model influences students 'critical thinking skills and students' average process science skills reach good categories.","author":[{"dropping-particle":"","family":"Lestari","given":"Syintia","non-dropping-particle":"","parse-names":false,"suffix":""},{"dropping-particle":"","family":"Mursali","given":"Saidil","non-dropping-particle":"","parse-names":false,"suffix":""},{"dropping-particle":"","family":"Royani","given":"Ida","non-dropping-particle":"","parse-names":false,"suffix":""}],"container-title":"Bioscientist: Jurnal Ilmiah Biologi","id":"ITEM-2","issue":"1","issued":{"date-parts":[["2018"]]},"page":"67-79","title":"Pengaruh model pembelajaran langsung berbasis praktikum terhadap keterampilan proses sains dan kemampuan berpikir kritis siswa","type":"article-journal","volume":"6"},"uris":["http://www.mendeley.com/documents/?uuid=9f5cd109-5d89-4b80-875d-9ef5cd16b93a"]}],"mendeley":{"formattedCitation":"(Lestari et al., 2018; Nurhikmayati &amp; Jatisunda, 2018)","manualFormatting":"Lestari et al (2018); Nurhikmayati dan Jatisunda (2018)","plainTextFormattedCitation":"(Lestari et al., 2018; Nurhikmayati &amp; Jatisunda, 2018)","previouslyFormattedCitation":"(Lestari et al., 2018; Nurhikmayati &amp; Jatisunda, 2018)"},"properties":{"noteIndex":0},"schema":"https://github.com/citation-style-language/schema/raw/master/csl-citation.json"}</w:instrText>
      </w:r>
      <w:r w:rsidR="005D7C9F" w:rsidRPr="009B6334">
        <w:rPr>
          <w:rFonts w:ascii="Times New Roman" w:hAnsi="Times New Roman" w:cs="Times New Roman"/>
          <w:sz w:val="24"/>
          <w:szCs w:val="24"/>
        </w:rPr>
        <w:fldChar w:fldCharType="separate"/>
      </w:r>
      <w:r w:rsidR="005D7C9F" w:rsidRPr="009B6334">
        <w:rPr>
          <w:rFonts w:ascii="Times New Roman" w:hAnsi="Times New Roman" w:cs="Times New Roman"/>
          <w:noProof/>
          <w:sz w:val="24"/>
          <w:szCs w:val="24"/>
        </w:rPr>
        <w:t xml:space="preserve">Lestari </w:t>
      </w:r>
      <w:r w:rsidR="005D7C9F" w:rsidRPr="009B6334">
        <w:rPr>
          <w:rFonts w:ascii="Times New Roman" w:hAnsi="Times New Roman" w:cs="Times New Roman"/>
          <w:i/>
          <w:noProof/>
          <w:sz w:val="24"/>
          <w:szCs w:val="24"/>
        </w:rPr>
        <w:t>et al</w:t>
      </w:r>
      <w:r w:rsidR="005D7C9F" w:rsidRPr="009B6334">
        <w:rPr>
          <w:rFonts w:ascii="Times New Roman" w:hAnsi="Times New Roman" w:cs="Times New Roman"/>
          <w:noProof/>
          <w:sz w:val="24"/>
          <w:szCs w:val="24"/>
        </w:rPr>
        <w:t xml:space="preserve"> (2018); Nurhikmayati dan Jatisunda (2018)</w:t>
      </w:r>
      <w:r w:rsidR="005D7C9F" w:rsidRPr="009B6334">
        <w:rPr>
          <w:rFonts w:ascii="Times New Roman" w:hAnsi="Times New Roman" w:cs="Times New Roman"/>
          <w:sz w:val="24"/>
          <w:szCs w:val="24"/>
        </w:rPr>
        <w:fldChar w:fldCharType="end"/>
      </w:r>
      <w:r w:rsidR="005D7C9F" w:rsidRPr="009B6334">
        <w:rPr>
          <w:rFonts w:ascii="Times New Roman" w:hAnsi="Times New Roman" w:cs="Times New Roman"/>
          <w:sz w:val="24"/>
          <w:szCs w:val="24"/>
        </w:rPr>
        <w:t xml:space="preserve"> bahwa penerapan metode ilmiah dalam mengeksplorasi ilmu pengetahuan yang dilakukan oleh anak-anak dengan menerapkan cara-cara sistematis seperti mengamati, bertanya, memprediksi, mencoba, meringkas dan berbagi hasil. Bantuan guru masih dibutuhkan dalam prosesnya dengan memfasilitasi siswa agar dapat berpikir secara logis, sistematis, dan ilmiah sebagai prinsip pendekatan ilmiah. Namun</w:t>
      </w:r>
      <w:r w:rsidR="00F934ED">
        <w:rPr>
          <w:rFonts w:ascii="Times New Roman" w:hAnsi="Times New Roman" w:cs="Times New Roman"/>
          <w:sz w:val="24"/>
          <w:szCs w:val="24"/>
        </w:rPr>
        <w:t xml:space="preserve"> demikian</w:t>
      </w:r>
      <w:r w:rsidR="005D7C9F" w:rsidRPr="009B6334">
        <w:rPr>
          <w:rFonts w:ascii="Times New Roman" w:hAnsi="Times New Roman" w:cs="Times New Roman"/>
          <w:sz w:val="24"/>
          <w:szCs w:val="24"/>
        </w:rPr>
        <w:t xml:space="preserve">, peran dan bantuan guru </w:t>
      </w:r>
      <w:r w:rsidR="00F934ED">
        <w:rPr>
          <w:rFonts w:ascii="Times New Roman" w:hAnsi="Times New Roman" w:cs="Times New Roman"/>
          <w:sz w:val="24"/>
          <w:szCs w:val="24"/>
        </w:rPr>
        <w:t xml:space="preserve">dapat dikurangi </w:t>
      </w:r>
      <w:r w:rsidR="005D7C9F" w:rsidRPr="009B6334">
        <w:rPr>
          <w:rFonts w:ascii="Times New Roman" w:hAnsi="Times New Roman" w:cs="Times New Roman"/>
          <w:sz w:val="24"/>
          <w:szCs w:val="24"/>
        </w:rPr>
        <w:t xml:space="preserve">ketika siswa </w:t>
      </w:r>
      <w:proofErr w:type="spellStart"/>
      <w:r w:rsidR="000053FF">
        <w:rPr>
          <w:rFonts w:ascii="Times New Roman" w:hAnsi="Times New Roman" w:cs="Times New Roman"/>
          <w:sz w:val="24"/>
          <w:szCs w:val="24"/>
          <w:lang w:val="en-US"/>
        </w:rPr>
        <w:t>berada</w:t>
      </w:r>
      <w:proofErr w:type="spellEnd"/>
      <w:r w:rsidR="000053FF">
        <w:rPr>
          <w:rFonts w:ascii="Times New Roman" w:hAnsi="Times New Roman" w:cs="Times New Roman"/>
          <w:sz w:val="24"/>
          <w:szCs w:val="24"/>
          <w:lang w:val="en-US"/>
        </w:rPr>
        <w:t xml:space="preserve"> di</w:t>
      </w:r>
      <w:r w:rsidR="005D7C9F" w:rsidRPr="009B6334">
        <w:rPr>
          <w:rFonts w:ascii="Times New Roman" w:hAnsi="Times New Roman" w:cs="Times New Roman"/>
          <w:sz w:val="24"/>
          <w:szCs w:val="24"/>
        </w:rPr>
        <w:t xml:space="preserve"> kelas-kelas yang lebih tinggi.</w:t>
      </w:r>
      <w:r w:rsidR="00CB6C67">
        <w:rPr>
          <w:rFonts w:ascii="Times New Roman" w:hAnsi="Times New Roman" w:cs="Times New Roman"/>
          <w:sz w:val="24"/>
          <w:szCs w:val="24"/>
        </w:rPr>
        <w:t xml:space="preserve"> </w:t>
      </w:r>
      <w:r w:rsidR="005D7C9F" w:rsidRPr="009B6334">
        <w:rPr>
          <w:rFonts w:ascii="Times New Roman" w:hAnsi="Times New Roman" w:cs="Times New Roman"/>
          <w:sz w:val="24"/>
          <w:szCs w:val="24"/>
        </w:rPr>
        <w:t xml:space="preserve">Berbasis </w:t>
      </w:r>
      <w:r w:rsidR="00F934ED">
        <w:rPr>
          <w:rFonts w:ascii="Times New Roman" w:hAnsi="Times New Roman" w:cs="Times New Roman"/>
          <w:sz w:val="24"/>
          <w:szCs w:val="24"/>
        </w:rPr>
        <w:t>suatu</w:t>
      </w:r>
      <w:r w:rsidR="005D7C9F" w:rsidRPr="009B6334">
        <w:rPr>
          <w:rFonts w:ascii="Times New Roman" w:hAnsi="Times New Roman" w:cs="Times New Roman"/>
          <w:sz w:val="24"/>
          <w:szCs w:val="24"/>
        </w:rPr>
        <w:t xml:space="preserve"> </w:t>
      </w:r>
      <w:r w:rsidR="00F934ED">
        <w:rPr>
          <w:rFonts w:ascii="Times New Roman" w:hAnsi="Times New Roman" w:cs="Times New Roman"/>
          <w:sz w:val="24"/>
          <w:szCs w:val="24"/>
        </w:rPr>
        <w:t>p</w:t>
      </w:r>
      <w:r>
        <w:rPr>
          <w:rFonts w:ascii="Times New Roman" w:hAnsi="Times New Roman" w:cs="Times New Roman"/>
          <w:sz w:val="24"/>
          <w:szCs w:val="24"/>
        </w:rPr>
        <w:t>enelitian</w:t>
      </w:r>
      <w:r w:rsidR="005D7C9F" w:rsidRPr="009B6334">
        <w:rPr>
          <w:rFonts w:ascii="Times New Roman" w:hAnsi="Times New Roman" w:cs="Times New Roman"/>
          <w:sz w:val="24"/>
          <w:szCs w:val="24"/>
        </w:rPr>
        <w:t xml:space="preserve"> yang dilakukan oleh </w:t>
      </w:r>
      <w:r w:rsidR="005D7C9F" w:rsidRPr="009B6334">
        <w:rPr>
          <w:rFonts w:ascii="Times New Roman" w:hAnsi="Times New Roman" w:cs="Times New Roman"/>
          <w:sz w:val="24"/>
          <w:szCs w:val="24"/>
        </w:rPr>
        <w:fldChar w:fldCharType="begin" w:fldLock="1"/>
      </w:r>
      <w:r w:rsidR="005D7C9F" w:rsidRPr="009B6334">
        <w:rPr>
          <w:rFonts w:ascii="Times New Roman" w:hAnsi="Times New Roman" w:cs="Times New Roman"/>
          <w:sz w:val="24"/>
          <w:szCs w:val="24"/>
        </w:rPr>
        <w:instrText>ADDIN CSL_CITATION {"citationItems":[{"id":"ITEM-1","itemData":{"author":[{"dropping-particle":"","family":"Muhammad","given":"Zaini","non-dropping-particle":"","parse-names":false,"suffix":""}],"container-title":"IOSR Journal of Research &amp; Method in Education (IOSR-JRME)","id":"ITEM-1","issue":"6 Ver VIII","issued":{"date-parts":[["2016"]]},"page":"50-55","publisher":"IOSR Journal of Research &amp; Method in Education (IOSR-JRME)","title":"Guided inquiry based learning on the concept of ecosystem toward learning outcomes and critical thinking skills of high school students","type":"article-journal","volume":"6"},"uris":["http://www.mendeley.com/documents/?uuid=a14c7812-17c3-40f2-8b21-ddc3cd49cedf"]},{"id":"ITEM-2","itemData":{"ISSN":"2460-1500","author":[{"dropping-particle":"","family":"Zulkarnain","given":"Zulkarnain","non-dropping-particle":"","parse-names":false,"suffix":""},{"dropping-particle":"","family":"Andayani","given":"Yayuk","non-dropping-particle":"","parse-names":false,"suffix":""},{"dropping-particle":"","family":"Hadisaputra","given":"Saprizal","non-dropping-particle":"","parse-names":false,"suffix":""}],"container-title":"Jurnal Pijar Mipa","id":"ITEM-2","issue":"2","issued":{"date-parts":[["2019"]]},"page":"96-100","title":"Peningkatan keterampilan berpikir kritis peserta didik pada pembelajaran kimia menggunakan model pembelajaran Preparing Dong Concluding","type":"article-journal","volume":"14"},"uris":["http://www.mendeley.com/documents/?uuid=d59406b6-cdc6-4feb-b60c-dd89f67f0490"]},{"id":"ITEM-3","itemData":{"ISSN":"2597-7164","author":[{"dropping-particle":"","family":"Barus","given":"Ewi Mellysa","non-dropping-particle":"","parse-names":false,"suffix":""},{"dropping-particle":"","family":"Restuati","given":"Martina","non-dropping-particle":"","parse-names":false,"suffix":""},{"dropping-particle":"","family":"Gultom","given":"Tumiur","non-dropping-particle":"","parse-names":false,"suffix":""}],"container-title":"JIFI (Jurnal Ilmiah Farmasi Imelda)","id":"ITEM-3","issue":"2","issued":{"date-parts":[["2019"]]},"page":"75","title":"Hubungan konsep diri dengan kemampuan berpikir kritis siswa kelas X Mia pada mata pelajaran Biologi program lintas minat","type":"article-journal","volume":"2"},"uris":["http://www.mendeley.com/documents/?uuid=5d924593-0892-4fc4-a8c2-e132c5fedd07"]}],"mendeley":{"formattedCitation":"(Barus et al., 2019; Muhammad, 2016; Zulkarnain et al., 2019)","manualFormatting":"Barus et al (2019); Muhammad (2016); dan Zulkarnain et al (2019)","plainTextFormattedCitation":"(Barus et al., 2019; Muhammad, 2016; Zulkarnain et al., 2019)","previouslyFormattedCitation":"(Barus et al., 2019; Muhammad, 2016; Zulkarnain et al., 2019)"},"properties":{"noteIndex":0},"schema":"https://github.com/citation-style-language/schema/raw/master/csl-citation.json"}</w:instrText>
      </w:r>
      <w:r w:rsidR="005D7C9F" w:rsidRPr="009B6334">
        <w:rPr>
          <w:rFonts w:ascii="Times New Roman" w:hAnsi="Times New Roman" w:cs="Times New Roman"/>
          <w:sz w:val="24"/>
          <w:szCs w:val="24"/>
        </w:rPr>
        <w:fldChar w:fldCharType="separate"/>
      </w:r>
      <w:r w:rsidR="005D7C9F" w:rsidRPr="009B6334">
        <w:rPr>
          <w:rFonts w:ascii="Times New Roman" w:hAnsi="Times New Roman" w:cs="Times New Roman"/>
          <w:noProof/>
          <w:sz w:val="24"/>
          <w:szCs w:val="24"/>
        </w:rPr>
        <w:t xml:space="preserve">Barus </w:t>
      </w:r>
      <w:r w:rsidR="005D7C9F" w:rsidRPr="009B6334">
        <w:rPr>
          <w:rFonts w:ascii="Times New Roman" w:hAnsi="Times New Roman" w:cs="Times New Roman"/>
          <w:i/>
          <w:noProof/>
          <w:sz w:val="24"/>
          <w:szCs w:val="24"/>
        </w:rPr>
        <w:t>et al</w:t>
      </w:r>
      <w:r w:rsidR="005D7C9F" w:rsidRPr="009B6334">
        <w:rPr>
          <w:rFonts w:ascii="Times New Roman" w:hAnsi="Times New Roman" w:cs="Times New Roman"/>
          <w:noProof/>
          <w:sz w:val="24"/>
          <w:szCs w:val="24"/>
        </w:rPr>
        <w:t xml:space="preserve"> (2019); Muhammad (2016); dan Zulkarnain </w:t>
      </w:r>
      <w:r w:rsidR="005D7C9F" w:rsidRPr="009B6334">
        <w:rPr>
          <w:rFonts w:ascii="Times New Roman" w:hAnsi="Times New Roman" w:cs="Times New Roman"/>
          <w:i/>
          <w:noProof/>
          <w:sz w:val="24"/>
          <w:szCs w:val="24"/>
        </w:rPr>
        <w:t>et al</w:t>
      </w:r>
      <w:r w:rsidR="005D7C9F" w:rsidRPr="009B6334">
        <w:rPr>
          <w:rFonts w:ascii="Times New Roman" w:hAnsi="Times New Roman" w:cs="Times New Roman"/>
          <w:noProof/>
          <w:sz w:val="24"/>
          <w:szCs w:val="24"/>
        </w:rPr>
        <w:t xml:space="preserve"> (2019)</w:t>
      </w:r>
      <w:r w:rsidR="005D7C9F" w:rsidRPr="009B6334">
        <w:rPr>
          <w:rFonts w:ascii="Times New Roman" w:hAnsi="Times New Roman" w:cs="Times New Roman"/>
          <w:sz w:val="24"/>
          <w:szCs w:val="24"/>
        </w:rPr>
        <w:fldChar w:fldCharType="end"/>
      </w:r>
      <w:r w:rsidR="005D7C9F" w:rsidRPr="009B6334">
        <w:rPr>
          <w:rFonts w:ascii="Times New Roman" w:hAnsi="Times New Roman" w:cs="Times New Roman"/>
          <w:sz w:val="24"/>
          <w:szCs w:val="24"/>
        </w:rPr>
        <w:t xml:space="preserve"> mengungkapkan bahwa strategi pembelajaran yang diterapkan oleh sebagian dari pendidik belum </w:t>
      </w:r>
      <w:r w:rsidR="00F934ED">
        <w:rPr>
          <w:rFonts w:ascii="Times New Roman" w:hAnsi="Times New Roman" w:cs="Times New Roman"/>
          <w:sz w:val="24"/>
          <w:szCs w:val="24"/>
        </w:rPr>
        <w:t xml:space="preserve">secara maksimal </w:t>
      </w:r>
      <w:proofErr w:type="spellStart"/>
      <w:r w:rsidR="000053FF">
        <w:rPr>
          <w:rFonts w:ascii="Times New Roman" w:hAnsi="Times New Roman" w:cs="Times New Roman"/>
          <w:sz w:val="24"/>
          <w:szCs w:val="24"/>
          <w:lang w:val="en-US"/>
        </w:rPr>
        <w:t>dalam</w:t>
      </w:r>
      <w:proofErr w:type="spellEnd"/>
      <w:r w:rsidR="000053FF">
        <w:rPr>
          <w:rFonts w:ascii="Times New Roman" w:hAnsi="Times New Roman" w:cs="Times New Roman"/>
          <w:sz w:val="24"/>
          <w:szCs w:val="24"/>
          <w:lang w:val="en-US"/>
        </w:rPr>
        <w:t xml:space="preserve"> </w:t>
      </w:r>
      <w:r w:rsidR="005D7C9F" w:rsidRPr="009B6334">
        <w:rPr>
          <w:rFonts w:ascii="Times New Roman" w:hAnsi="Times New Roman" w:cs="Times New Roman"/>
          <w:sz w:val="24"/>
          <w:szCs w:val="24"/>
        </w:rPr>
        <w:t xml:space="preserve">memfasilitasi </w:t>
      </w:r>
      <w:r w:rsidR="00F934ED">
        <w:rPr>
          <w:rFonts w:ascii="Times New Roman" w:hAnsi="Times New Roman" w:cs="Times New Roman"/>
          <w:sz w:val="24"/>
          <w:szCs w:val="24"/>
        </w:rPr>
        <w:t>siswa</w:t>
      </w:r>
      <w:r w:rsidR="005D7C9F" w:rsidRPr="009B6334">
        <w:rPr>
          <w:rFonts w:ascii="Times New Roman" w:hAnsi="Times New Roman" w:cs="Times New Roman"/>
          <w:sz w:val="24"/>
          <w:szCs w:val="24"/>
        </w:rPr>
        <w:t xml:space="preserve"> melatih kemampuan berpikir kritis</w:t>
      </w:r>
      <w:proofErr w:type="spellStart"/>
      <w:r w:rsidR="000053FF">
        <w:rPr>
          <w:rFonts w:ascii="Times New Roman" w:hAnsi="Times New Roman" w:cs="Times New Roman"/>
          <w:sz w:val="24"/>
          <w:szCs w:val="24"/>
          <w:lang w:val="en-US"/>
        </w:rPr>
        <w:t>nya</w:t>
      </w:r>
      <w:proofErr w:type="spellEnd"/>
      <w:r w:rsidR="005D7C9F" w:rsidRPr="009B6334">
        <w:rPr>
          <w:rFonts w:ascii="Times New Roman" w:hAnsi="Times New Roman" w:cs="Times New Roman"/>
          <w:sz w:val="24"/>
          <w:szCs w:val="24"/>
        </w:rPr>
        <w:t>.</w:t>
      </w:r>
      <w:r w:rsidR="005D7C9F" w:rsidRPr="009B6334">
        <w:t xml:space="preserve"> </w:t>
      </w:r>
      <w:r w:rsidR="005D7C9F" w:rsidRPr="009B6334">
        <w:rPr>
          <w:rFonts w:ascii="Times New Roman" w:hAnsi="Times New Roman" w:cs="Times New Roman"/>
          <w:sz w:val="24"/>
          <w:szCs w:val="24"/>
        </w:rPr>
        <w:t xml:space="preserve">Salah satu hal </w:t>
      </w:r>
      <w:r w:rsidR="00F934ED">
        <w:rPr>
          <w:rFonts w:ascii="Times New Roman" w:hAnsi="Times New Roman" w:cs="Times New Roman"/>
          <w:sz w:val="24"/>
          <w:szCs w:val="24"/>
        </w:rPr>
        <w:t>yang ter</w:t>
      </w:r>
      <w:r w:rsidR="005D7C9F" w:rsidRPr="009B6334">
        <w:rPr>
          <w:rFonts w:ascii="Times New Roman" w:hAnsi="Times New Roman" w:cs="Times New Roman"/>
          <w:sz w:val="24"/>
          <w:szCs w:val="24"/>
        </w:rPr>
        <w:t xml:space="preserve">penting yang dapat menumbuhkan daya berpikir kritis siswa adalah dengan menguatkan konsep diri. Siswa </w:t>
      </w:r>
      <w:r w:rsidR="00F934ED">
        <w:rPr>
          <w:rFonts w:ascii="Times New Roman" w:hAnsi="Times New Roman" w:cs="Times New Roman"/>
          <w:sz w:val="24"/>
          <w:szCs w:val="24"/>
        </w:rPr>
        <w:t xml:space="preserve">yang meiliki </w:t>
      </w:r>
      <w:r w:rsidR="005D7C9F" w:rsidRPr="009B6334">
        <w:rPr>
          <w:rFonts w:ascii="Times New Roman" w:hAnsi="Times New Roman" w:cs="Times New Roman"/>
          <w:sz w:val="24"/>
          <w:szCs w:val="24"/>
        </w:rPr>
        <w:t xml:space="preserve">konsep diri yang kuat akan </w:t>
      </w:r>
      <w:r w:rsidR="00F934ED">
        <w:rPr>
          <w:rFonts w:ascii="Times New Roman" w:hAnsi="Times New Roman" w:cs="Times New Roman"/>
          <w:sz w:val="24"/>
          <w:szCs w:val="24"/>
        </w:rPr>
        <w:t xml:space="preserve">lebih </w:t>
      </w:r>
      <w:r w:rsidR="005D7C9F" w:rsidRPr="009B6334">
        <w:rPr>
          <w:rFonts w:ascii="Times New Roman" w:hAnsi="Times New Roman" w:cs="Times New Roman"/>
          <w:sz w:val="24"/>
          <w:szCs w:val="24"/>
        </w:rPr>
        <w:t xml:space="preserve">reaktif dalam menyelesaikan </w:t>
      </w:r>
      <w:r w:rsidR="00F934ED">
        <w:rPr>
          <w:rFonts w:ascii="Times New Roman" w:hAnsi="Times New Roman" w:cs="Times New Roman"/>
          <w:sz w:val="24"/>
          <w:szCs w:val="24"/>
        </w:rPr>
        <w:t>berbagai macam</w:t>
      </w:r>
      <w:r w:rsidR="005D7C9F" w:rsidRPr="009B6334">
        <w:rPr>
          <w:rFonts w:ascii="Times New Roman" w:hAnsi="Times New Roman" w:cs="Times New Roman"/>
          <w:sz w:val="24"/>
          <w:szCs w:val="24"/>
        </w:rPr>
        <w:t xml:space="preserve"> permasalahan. </w:t>
      </w:r>
      <w:r w:rsidR="00F934ED">
        <w:rPr>
          <w:rFonts w:ascii="Times New Roman" w:hAnsi="Times New Roman" w:cs="Times New Roman"/>
          <w:sz w:val="24"/>
          <w:szCs w:val="24"/>
        </w:rPr>
        <w:t>P</w:t>
      </w:r>
      <w:r w:rsidR="005D7C9F" w:rsidRPr="009B6334">
        <w:rPr>
          <w:rFonts w:ascii="Times New Roman" w:hAnsi="Times New Roman" w:cs="Times New Roman"/>
          <w:sz w:val="24"/>
          <w:szCs w:val="24"/>
        </w:rPr>
        <w:t xml:space="preserve">emahaman diri yang baik </w:t>
      </w:r>
      <w:r w:rsidR="00F934ED">
        <w:rPr>
          <w:rFonts w:ascii="Times New Roman" w:hAnsi="Times New Roman" w:cs="Times New Roman"/>
          <w:sz w:val="24"/>
          <w:szCs w:val="24"/>
        </w:rPr>
        <w:t xml:space="preserve">dalam diri siswa dapat </w:t>
      </w:r>
      <w:r w:rsidR="005D7C9F" w:rsidRPr="009B6334">
        <w:rPr>
          <w:rFonts w:ascii="Times New Roman" w:hAnsi="Times New Roman" w:cs="Times New Roman"/>
          <w:sz w:val="24"/>
          <w:szCs w:val="24"/>
        </w:rPr>
        <w:t xml:space="preserve">memajukan </w:t>
      </w:r>
      <w:r w:rsidR="00F934ED">
        <w:rPr>
          <w:rFonts w:ascii="Times New Roman" w:hAnsi="Times New Roman" w:cs="Times New Roman"/>
          <w:sz w:val="24"/>
          <w:szCs w:val="24"/>
        </w:rPr>
        <w:t xml:space="preserve">potensi dan </w:t>
      </w:r>
      <w:r w:rsidR="005D7C9F" w:rsidRPr="009B6334">
        <w:rPr>
          <w:rFonts w:ascii="Times New Roman" w:hAnsi="Times New Roman" w:cs="Times New Roman"/>
          <w:sz w:val="24"/>
          <w:szCs w:val="24"/>
        </w:rPr>
        <w:t xml:space="preserve">kemampuan siswa </w:t>
      </w:r>
      <w:r w:rsidR="00F934ED">
        <w:rPr>
          <w:rFonts w:ascii="Times New Roman" w:hAnsi="Times New Roman" w:cs="Times New Roman"/>
          <w:sz w:val="24"/>
          <w:szCs w:val="24"/>
        </w:rPr>
        <w:t xml:space="preserve">dalam </w:t>
      </w:r>
      <w:r w:rsidR="005D7C9F" w:rsidRPr="009B6334">
        <w:rPr>
          <w:rFonts w:ascii="Times New Roman" w:hAnsi="Times New Roman" w:cs="Times New Roman"/>
          <w:sz w:val="24"/>
          <w:szCs w:val="24"/>
        </w:rPr>
        <w:t xml:space="preserve">berpikir kritis </w:t>
      </w:r>
      <w:proofErr w:type="spellStart"/>
      <w:r w:rsidR="000053FF">
        <w:rPr>
          <w:rFonts w:ascii="Times New Roman" w:hAnsi="Times New Roman" w:cs="Times New Roman"/>
          <w:sz w:val="24"/>
          <w:szCs w:val="24"/>
          <w:lang w:val="en-US"/>
        </w:rPr>
        <w:t>dalam</w:t>
      </w:r>
      <w:proofErr w:type="spellEnd"/>
      <w:r w:rsidR="00F934ED">
        <w:rPr>
          <w:rFonts w:ascii="Times New Roman" w:hAnsi="Times New Roman" w:cs="Times New Roman"/>
          <w:sz w:val="24"/>
          <w:szCs w:val="24"/>
        </w:rPr>
        <w:t xml:space="preserve"> menghadapi </w:t>
      </w:r>
      <w:r w:rsidR="005D7C9F" w:rsidRPr="009B6334">
        <w:rPr>
          <w:rFonts w:ascii="Times New Roman" w:hAnsi="Times New Roman" w:cs="Times New Roman"/>
          <w:sz w:val="24"/>
          <w:szCs w:val="24"/>
        </w:rPr>
        <w:t>pelajaran.</w:t>
      </w:r>
    </w:p>
    <w:p w:rsidR="005D7C9F" w:rsidRPr="009B6334" w:rsidRDefault="005D7C9F" w:rsidP="00CB6C67">
      <w:pPr>
        <w:tabs>
          <w:tab w:val="left" w:pos="270"/>
        </w:tabs>
        <w:spacing w:after="0" w:line="240" w:lineRule="auto"/>
        <w:contextualSpacing/>
        <w:jc w:val="both"/>
        <w:rPr>
          <w:rFonts w:ascii="Times New Roman" w:hAnsi="Times New Roman" w:cs="Times New Roman"/>
          <w:b/>
          <w:bCs/>
          <w:sz w:val="24"/>
          <w:szCs w:val="24"/>
        </w:rPr>
      </w:pPr>
      <w:r w:rsidRPr="009B6334">
        <w:rPr>
          <w:rFonts w:ascii="Times New Roman" w:hAnsi="Times New Roman" w:cs="Times New Roman"/>
          <w:b/>
          <w:bCs/>
          <w:sz w:val="24"/>
          <w:szCs w:val="24"/>
        </w:rPr>
        <w:t>Hubungan Konsep Diri (X₁ ) dan Kemampuan Berpikir Kritis (X₂) dengan Hasil belajar IPA (Y)</w:t>
      </w:r>
    </w:p>
    <w:p w:rsidR="00CB6C67" w:rsidRDefault="005D7C9F" w:rsidP="000370BC">
      <w:pPr>
        <w:spacing w:after="0" w:line="240" w:lineRule="auto"/>
        <w:ind w:firstLine="567"/>
        <w:contextualSpacing/>
        <w:jc w:val="both"/>
        <w:rPr>
          <w:rFonts w:ascii="Times New Roman" w:hAnsi="Times New Roman" w:cs="Times New Roman"/>
          <w:sz w:val="24"/>
          <w:szCs w:val="24"/>
        </w:rPr>
      </w:pPr>
      <w:r w:rsidRPr="009B6334">
        <w:rPr>
          <w:rFonts w:ascii="Times New Roman" w:hAnsi="Times New Roman" w:cs="Times New Roman"/>
          <w:sz w:val="24"/>
          <w:szCs w:val="24"/>
        </w:rPr>
        <w:t>Pada pengujian hipotesis ketiga da</w:t>
      </w:r>
      <w:r w:rsidR="009C15FC">
        <w:rPr>
          <w:rFonts w:ascii="Times New Roman" w:hAnsi="Times New Roman" w:cs="Times New Roman"/>
          <w:sz w:val="24"/>
          <w:szCs w:val="24"/>
        </w:rPr>
        <w:t>ri hasil dari uji regresi ganda</w:t>
      </w:r>
      <w:r w:rsidRPr="009B6334">
        <w:t xml:space="preserve"> </w:t>
      </w:r>
      <w:r w:rsidRPr="009B6334">
        <w:rPr>
          <w:rFonts w:ascii="Times New Roman" w:hAnsi="Times New Roman" w:cs="Times New Roman"/>
          <w:sz w:val="24"/>
          <w:szCs w:val="24"/>
        </w:rPr>
        <w:t>diperoleh hasil</w:t>
      </w:r>
      <w:r w:rsidRPr="009B6334">
        <w:t xml:space="preserve"> </w:t>
      </w:r>
      <w:r w:rsidRPr="009B6334">
        <w:rPr>
          <w:rFonts w:ascii="Times New Roman" w:hAnsi="Times New Roman" w:cs="Times New Roman"/>
          <w:sz w:val="24"/>
          <w:szCs w:val="24"/>
        </w:rPr>
        <w:t>nilai R sebesar 0,492</w:t>
      </w:r>
      <w:r w:rsidR="009C15FC">
        <w:rPr>
          <w:rFonts w:ascii="Times New Roman" w:hAnsi="Times New Roman" w:cs="Times New Roman"/>
          <w:sz w:val="24"/>
          <w:szCs w:val="24"/>
        </w:rPr>
        <w:t xml:space="preserve">. Hal tersebut menunjukan bahwa terdapat </w:t>
      </w:r>
      <w:r w:rsidRPr="009B6334">
        <w:rPr>
          <w:rFonts w:ascii="Times New Roman" w:hAnsi="Times New Roman" w:cs="Times New Roman"/>
          <w:sz w:val="24"/>
          <w:szCs w:val="24"/>
        </w:rPr>
        <w:t xml:space="preserve">hubungan antara konsep diri, kemampuan berpikir kritis dan hasil belajar IPA dalam korelasi </w:t>
      </w:r>
      <w:r w:rsidR="000370BC">
        <w:rPr>
          <w:rFonts w:ascii="Times New Roman" w:hAnsi="Times New Roman" w:cs="Times New Roman"/>
          <w:sz w:val="24"/>
          <w:szCs w:val="24"/>
        </w:rPr>
        <w:t xml:space="preserve">berkategori </w:t>
      </w:r>
      <w:r w:rsidRPr="009B6334">
        <w:rPr>
          <w:rFonts w:ascii="Times New Roman" w:hAnsi="Times New Roman" w:cs="Times New Roman"/>
          <w:sz w:val="24"/>
          <w:szCs w:val="24"/>
        </w:rPr>
        <w:t>sedang. Sedangkan variasi nilai pada hasil belajar IPA dipengaruhi oleh konsep diri dan kemampuan berpikir kritis sebanyak 24,2% dan sisanya sebanyak 75,8</w:t>
      </w:r>
      <w:r w:rsidR="000370BC">
        <w:rPr>
          <w:rFonts w:ascii="Times New Roman" w:hAnsi="Times New Roman" w:cs="Times New Roman"/>
          <w:sz w:val="24"/>
          <w:szCs w:val="24"/>
        </w:rPr>
        <w:t>. Hal tersebut dipengaruhi oleh faktor-</w:t>
      </w:r>
      <w:r w:rsidRPr="009B6334">
        <w:rPr>
          <w:rFonts w:ascii="Times New Roman" w:hAnsi="Times New Roman" w:cs="Times New Roman"/>
          <w:sz w:val="24"/>
          <w:szCs w:val="24"/>
        </w:rPr>
        <w:t xml:space="preserve">faktor lain yang tidak dibahas </w:t>
      </w:r>
      <w:r w:rsidR="000370BC">
        <w:rPr>
          <w:rFonts w:ascii="Times New Roman" w:hAnsi="Times New Roman" w:cs="Times New Roman"/>
          <w:sz w:val="24"/>
          <w:szCs w:val="24"/>
        </w:rPr>
        <w:t xml:space="preserve">secara lebih terperinci </w:t>
      </w:r>
      <w:r w:rsidRPr="009B6334">
        <w:rPr>
          <w:rFonts w:ascii="Times New Roman" w:hAnsi="Times New Roman" w:cs="Times New Roman"/>
          <w:sz w:val="24"/>
          <w:szCs w:val="24"/>
        </w:rPr>
        <w:t xml:space="preserve">dalam </w:t>
      </w:r>
      <w:r w:rsidR="000370BC">
        <w:rPr>
          <w:rFonts w:ascii="Times New Roman" w:hAnsi="Times New Roman" w:cs="Times New Roman"/>
          <w:sz w:val="24"/>
          <w:szCs w:val="24"/>
        </w:rPr>
        <w:t>p</w:t>
      </w:r>
      <w:r w:rsidR="00464436">
        <w:rPr>
          <w:rFonts w:ascii="Times New Roman" w:hAnsi="Times New Roman" w:cs="Times New Roman"/>
          <w:sz w:val="24"/>
          <w:szCs w:val="24"/>
        </w:rPr>
        <w:t>enelitian</w:t>
      </w:r>
      <w:r w:rsidRPr="009B6334">
        <w:rPr>
          <w:rFonts w:ascii="Times New Roman" w:hAnsi="Times New Roman" w:cs="Times New Roman"/>
          <w:sz w:val="24"/>
          <w:szCs w:val="24"/>
        </w:rPr>
        <w:t xml:space="preserve"> ini</w:t>
      </w:r>
      <w:r w:rsidR="000370BC">
        <w:rPr>
          <w:rFonts w:ascii="Times New Roman" w:hAnsi="Times New Roman" w:cs="Times New Roman"/>
          <w:sz w:val="24"/>
          <w:szCs w:val="24"/>
        </w:rPr>
        <w:t>,</w:t>
      </w:r>
      <w:r w:rsidRPr="009B6334">
        <w:rPr>
          <w:rFonts w:ascii="Times New Roman" w:hAnsi="Times New Roman" w:cs="Times New Roman"/>
          <w:sz w:val="24"/>
          <w:szCs w:val="24"/>
        </w:rPr>
        <w:t xml:space="preserve"> seperti faktor minat, gaya belajar dari dalam</w:t>
      </w:r>
      <w:r w:rsidR="000370BC">
        <w:rPr>
          <w:rFonts w:ascii="Times New Roman" w:hAnsi="Times New Roman" w:cs="Times New Roman"/>
          <w:sz w:val="24"/>
          <w:szCs w:val="24"/>
        </w:rPr>
        <w:t xml:space="preserve"> diri</w:t>
      </w:r>
      <w:r w:rsidRPr="009B6334">
        <w:rPr>
          <w:rFonts w:ascii="Times New Roman" w:hAnsi="Times New Roman" w:cs="Times New Roman"/>
          <w:sz w:val="24"/>
          <w:szCs w:val="24"/>
        </w:rPr>
        <w:t xml:space="preserve"> siswa</w:t>
      </w:r>
      <w:r w:rsidR="000370BC">
        <w:rPr>
          <w:rFonts w:ascii="Times New Roman" w:hAnsi="Times New Roman" w:cs="Times New Roman"/>
          <w:sz w:val="24"/>
          <w:szCs w:val="24"/>
        </w:rPr>
        <w:t>,</w:t>
      </w:r>
      <w:r w:rsidRPr="009B6334">
        <w:rPr>
          <w:rFonts w:ascii="Times New Roman" w:hAnsi="Times New Roman" w:cs="Times New Roman"/>
          <w:sz w:val="24"/>
          <w:szCs w:val="24"/>
        </w:rPr>
        <w:t xml:space="preserve"> faktor dari sekolah seperti </w:t>
      </w:r>
      <w:r w:rsidR="000370BC">
        <w:rPr>
          <w:rFonts w:ascii="Times New Roman" w:hAnsi="Times New Roman" w:cs="Times New Roman"/>
          <w:sz w:val="24"/>
          <w:szCs w:val="24"/>
        </w:rPr>
        <w:t xml:space="preserve">kompetensi </w:t>
      </w:r>
      <w:r w:rsidRPr="009B6334">
        <w:rPr>
          <w:rFonts w:ascii="Times New Roman" w:hAnsi="Times New Roman" w:cs="Times New Roman"/>
          <w:sz w:val="24"/>
          <w:szCs w:val="24"/>
        </w:rPr>
        <w:t>guru, lingkungan belajar</w:t>
      </w:r>
      <w:r w:rsidR="000370BC">
        <w:rPr>
          <w:rFonts w:ascii="Times New Roman" w:hAnsi="Times New Roman" w:cs="Times New Roman"/>
          <w:sz w:val="24"/>
          <w:szCs w:val="24"/>
        </w:rPr>
        <w:t xml:space="preserve"> siswa</w:t>
      </w:r>
      <w:r w:rsidRPr="009B6334">
        <w:rPr>
          <w:rFonts w:ascii="Times New Roman" w:hAnsi="Times New Roman" w:cs="Times New Roman"/>
          <w:sz w:val="24"/>
          <w:szCs w:val="24"/>
        </w:rPr>
        <w:t xml:space="preserve">, </w:t>
      </w:r>
      <w:r w:rsidR="000370BC">
        <w:rPr>
          <w:rFonts w:ascii="Times New Roman" w:hAnsi="Times New Roman" w:cs="Times New Roman"/>
          <w:sz w:val="24"/>
          <w:szCs w:val="24"/>
        </w:rPr>
        <w:t xml:space="preserve">pengembangan </w:t>
      </w:r>
      <w:r w:rsidRPr="009B6334">
        <w:rPr>
          <w:rFonts w:ascii="Times New Roman" w:hAnsi="Times New Roman" w:cs="Times New Roman"/>
          <w:sz w:val="24"/>
          <w:szCs w:val="24"/>
        </w:rPr>
        <w:t>kurikulum dan lain sebagainya.</w:t>
      </w:r>
      <w:r w:rsidR="00CB6C67">
        <w:rPr>
          <w:rFonts w:ascii="Times New Roman" w:hAnsi="Times New Roman" w:cs="Times New Roman"/>
          <w:sz w:val="24"/>
          <w:szCs w:val="24"/>
        </w:rPr>
        <w:t xml:space="preserve"> </w:t>
      </w:r>
    </w:p>
    <w:p w:rsidR="005D7C9F" w:rsidRPr="00CB6C67" w:rsidRDefault="005D7C9F" w:rsidP="000370BC">
      <w:pPr>
        <w:spacing w:after="0" w:line="240" w:lineRule="auto"/>
        <w:ind w:firstLine="567"/>
        <w:contextualSpacing/>
        <w:jc w:val="both"/>
        <w:rPr>
          <w:rFonts w:ascii="Times New Roman" w:hAnsi="Times New Roman" w:cs="Times New Roman"/>
          <w:sz w:val="24"/>
          <w:szCs w:val="24"/>
        </w:rPr>
      </w:pPr>
      <w:r w:rsidRPr="009B6334">
        <w:rPr>
          <w:rFonts w:ascii="Times New Roman" w:hAnsi="Times New Roman" w:cs="Times New Roman"/>
          <w:sz w:val="24"/>
          <w:szCs w:val="24"/>
        </w:rPr>
        <w:t xml:space="preserve">Konsep diri </w:t>
      </w:r>
      <w:r w:rsidR="000370BC">
        <w:rPr>
          <w:rFonts w:ascii="Times New Roman" w:hAnsi="Times New Roman" w:cs="Times New Roman"/>
          <w:sz w:val="24"/>
          <w:szCs w:val="24"/>
        </w:rPr>
        <w:t xml:space="preserve">yang dalam bahasa </w:t>
      </w:r>
      <w:r w:rsidRPr="009B6334">
        <w:rPr>
          <w:rFonts w:ascii="Times New Roman" w:hAnsi="Times New Roman" w:cs="Times New Roman"/>
          <w:sz w:val="24"/>
          <w:szCs w:val="24"/>
        </w:rPr>
        <w:t xml:space="preserve">Inggris </w:t>
      </w:r>
      <w:r w:rsidR="000370BC">
        <w:rPr>
          <w:rFonts w:ascii="Times New Roman" w:hAnsi="Times New Roman" w:cs="Times New Roman"/>
          <w:sz w:val="24"/>
          <w:szCs w:val="24"/>
        </w:rPr>
        <w:t xml:space="preserve">yaitu </w:t>
      </w:r>
      <w:r w:rsidRPr="009B6334">
        <w:rPr>
          <w:rFonts w:ascii="Times New Roman" w:hAnsi="Times New Roman" w:cs="Times New Roman"/>
          <w:i/>
          <w:sz w:val="24"/>
          <w:szCs w:val="24"/>
        </w:rPr>
        <w:t>self concept</w:t>
      </w:r>
      <w:r w:rsidR="000370BC">
        <w:rPr>
          <w:rFonts w:ascii="Times New Roman" w:hAnsi="Times New Roman" w:cs="Times New Roman"/>
          <w:iCs/>
          <w:sz w:val="24"/>
          <w:szCs w:val="24"/>
        </w:rPr>
        <w:t>,</w:t>
      </w:r>
      <w:r w:rsidRPr="009B6334">
        <w:rPr>
          <w:rFonts w:ascii="Times New Roman" w:hAnsi="Times New Roman" w:cs="Times New Roman"/>
          <w:sz w:val="24"/>
          <w:szCs w:val="24"/>
        </w:rPr>
        <w:t xml:space="preserve"> merupakan suatu konsep seseorang tentang dirinya sendiri meliputi bagaimana cara pandang seseorang tentang dirinya </w:t>
      </w:r>
      <w:r w:rsidRPr="009B6334">
        <w:rPr>
          <w:rFonts w:ascii="Times New Roman" w:hAnsi="Times New Roman" w:cs="Times New Roman"/>
          <w:sz w:val="24"/>
          <w:szCs w:val="24"/>
        </w:rPr>
        <w:lastRenderedPageBreak/>
        <w:t xml:space="preserve">sehingga melahirkan </w:t>
      </w:r>
      <w:r w:rsidR="000370BC">
        <w:rPr>
          <w:rFonts w:ascii="Times New Roman" w:hAnsi="Times New Roman" w:cs="Times New Roman"/>
          <w:sz w:val="24"/>
          <w:szCs w:val="24"/>
        </w:rPr>
        <w:t xml:space="preserve">ragam </w:t>
      </w:r>
      <w:r w:rsidRPr="009B6334">
        <w:rPr>
          <w:rFonts w:ascii="Times New Roman" w:hAnsi="Times New Roman" w:cs="Times New Roman"/>
          <w:sz w:val="24"/>
          <w:szCs w:val="24"/>
        </w:rPr>
        <w:t xml:space="preserve">perilaku sesuai dengan cara pandangnya terhadap dirinya </w:t>
      </w:r>
      <w:r w:rsidRPr="009B6334">
        <w:rPr>
          <w:rFonts w:ascii="Times New Roman" w:hAnsi="Times New Roman" w:cs="Times New Roman"/>
          <w:sz w:val="24"/>
          <w:szCs w:val="24"/>
        </w:rPr>
        <w:fldChar w:fldCharType="begin" w:fldLock="1"/>
      </w:r>
      <w:r w:rsidRPr="009B6334">
        <w:rPr>
          <w:rFonts w:ascii="Times New Roman" w:hAnsi="Times New Roman" w:cs="Times New Roman"/>
          <w:sz w:val="24"/>
          <w:szCs w:val="24"/>
        </w:rPr>
        <w:instrText>ADDIN CSL_CITATION {"citationItems":[{"id":"ITEM-1","itemData":{"ISBN":"9789796929504","author":[{"dropping-particle":"","family":"Desmita","given":"Desmita","non-dropping-particle":"","parse-names":false,"suffix":""}],"id":"ITEM-1","issued":{"date-parts":[["2014"]]},"number-of-pages":"314","publisher":"Remaja Rosdakarya","publisher-place":"Bandung","title":"Psikologi perkembangan peserta didik panduan bagi orang tua dan guru dalam memahami psikologi anak usia SD, SMP, dan SMA","type":"book"},"uris":["http://www.mendeley.com/documents/?uuid=1e8112bd-5476-44a6-a733-cf5d05863417"]},{"id":"ITEM-2","itemData":{"ISBN":"978-602-289-200-7","author":[{"dropping-particle":"","family":"Hamdi","given":"Muhamad","non-dropping-particle":"","parse-names":false,"suffix":""}],"edition":"1st","id":"ITEM-2","issued":{"date-parts":[["2016"]]},"number-of-pages":"248","publisher":"Alfabeta","publisher-place":"Bandung","title":"Teori kepribadian, sebuah pengantar","type":"book"},"locator":"10","uris":["http://www.mendeley.com/documents/?uuid=7170cd75-2c19-45c9-84c8-9e9ecfde656e"]}],"mendeley":{"formattedCitation":"(Desmita, 2014; Hamdi, 2016, p. 10)","plainTextFormattedCitation":"(Desmita, 2014; Hamdi, 2016, p. 10)","previouslyFormattedCitation":"(Desmita, 2014; Hamdi, 2016, p. 10)"},"properties":{"noteIndex":0},"schema":"https://github.com/citation-style-language/schema/raw/master/csl-citation.json"}</w:instrText>
      </w:r>
      <w:r w:rsidRPr="009B6334">
        <w:rPr>
          <w:rFonts w:ascii="Times New Roman" w:hAnsi="Times New Roman" w:cs="Times New Roman"/>
          <w:sz w:val="24"/>
          <w:szCs w:val="24"/>
        </w:rPr>
        <w:fldChar w:fldCharType="separate"/>
      </w:r>
      <w:r w:rsidRPr="009B6334">
        <w:rPr>
          <w:rFonts w:ascii="Times New Roman" w:hAnsi="Times New Roman" w:cs="Times New Roman"/>
          <w:noProof/>
          <w:sz w:val="24"/>
          <w:szCs w:val="24"/>
        </w:rPr>
        <w:t>(Desmita, 2014; Hamdi, 2016, p. 10)</w:t>
      </w:r>
      <w:r w:rsidRPr="009B6334">
        <w:rPr>
          <w:rFonts w:ascii="Times New Roman" w:hAnsi="Times New Roman" w:cs="Times New Roman"/>
          <w:sz w:val="24"/>
          <w:szCs w:val="24"/>
        </w:rPr>
        <w:fldChar w:fldCharType="end"/>
      </w:r>
      <w:r w:rsidRPr="009B6334">
        <w:rPr>
          <w:rFonts w:ascii="Times New Roman" w:hAnsi="Times New Roman" w:cs="Times New Roman"/>
          <w:sz w:val="24"/>
          <w:szCs w:val="24"/>
        </w:rPr>
        <w:t>. Berpikir kritis dapat</w:t>
      </w:r>
      <w:r w:rsidR="000370BC">
        <w:rPr>
          <w:rFonts w:ascii="Times New Roman" w:hAnsi="Times New Roman" w:cs="Times New Roman"/>
          <w:sz w:val="24"/>
          <w:szCs w:val="24"/>
        </w:rPr>
        <w:t xml:space="preserve"> juga</w:t>
      </w:r>
      <w:r w:rsidRPr="009B6334">
        <w:rPr>
          <w:rFonts w:ascii="Times New Roman" w:hAnsi="Times New Roman" w:cs="Times New Roman"/>
          <w:sz w:val="24"/>
          <w:szCs w:val="24"/>
        </w:rPr>
        <w:t xml:space="preserve"> diartikan sebagai suatu kemampuan </w:t>
      </w:r>
      <w:r w:rsidR="000370BC">
        <w:rPr>
          <w:rFonts w:ascii="Times New Roman" w:hAnsi="Times New Roman" w:cs="Times New Roman"/>
          <w:sz w:val="24"/>
          <w:szCs w:val="24"/>
        </w:rPr>
        <w:t xml:space="preserve">dalam </w:t>
      </w:r>
      <w:r w:rsidRPr="009B6334">
        <w:rPr>
          <w:rFonts w:ascii="Times New Roman" w:hAnsi="Times New Roman" w:cs="Times New Roman"/>
          <w:sz w:val="24"/>
          <w:szCs w:val="24"/>
        </w:rPr>
        <w:t>proses berpikir seseorang yang memungkinkan untuk mengevaluasi atau menyelidiki bukti, asumsi, dan logika yang mendasari gagasan</w:t>
      </w:r>
      <w:r w:rsidR="000370BC">
        <w:rPr>
          <w:rFonts w:ascii="Times New Roman" w:hAnsi="Times New Roman" w:cs="Times New Roman"/>
          <w:sz w:val="24"/>
          <w:szCs w:val="24"/>
        </w:rPr>
        <w:t>-gagasan</w:t>
      </w:r>
      <w:r w:rsidRPr="009B6334">
        <w:rPr>
          <w:rFonts w:ascii="Times New Roman" w:hAnsi="Times New Roman" w:cs="Times New Roman"/>
          <w:sz w:val="24"/>
          <w:szCs w:val="24"/>
        </w:rPr>
        <w:t xml:space="preserve"> orang lain. Oleh karena itu konsep diri dan berpikir kritis harus saling berkesinambungan sehingga akan menghasil hubungan yang baik pada hasil belajar IPA </w:t>
      </w:r>
      <w:r w:rsidRPr="009B6334">
        <w:rPr>
          <w:rFonts w:ascii="Times New Roman" w:hAnsi="Times New Roman" w:cs="Times New Roman"/>
          <w:sz w:val="24"/>
          <w:szCs w:val="24"/>
        </w:rPr>
        <w:fldChar w:fldCharType="begin" w:fldLock="1"/>
      </w:r>
      <w:r w:rsidRPr="009B6334">
        <w:rPr>
          <w:rFonts w:ascii="Times New Roman" w:hAnsi="Times New Roman" w:cs="Times New Roman"/>
          <w:sz w:val="24"/>
          <w:szCs w:val="24"/>
        </w:rPr>
        <w:instrText>ADDIN CSL_CITATION {"citationItems":[{"id":"ITEM-1","itemData":{"ISSN":"1410-2994","author":[{"dropping-particle":"","family":"Putra","given":"Pramudya Dwi Aristya","non-dropping-particle":"","parse-names":false,"suffix":""},{"dropping-particle":"","family":"Sudarti","given":"Sudarti","non-dropping-particle":"","parse-names":false,"suffix":""}],"container-title":"Jurnal Fisika Indonesia UGM","id":"ITEM-1","issue":"55","issued":{"date-parts":[["2015"]]},"page":"45-48","publisher":"Gadjah Mada University","title":"Pengembangan sistem e-learning untuk meningkatkan keterampilan berpikir kritis mahasiswa pendidikan fisika","type":"article-journal","volume":"XIX"},"uris":["http://www.mendeley.com/documents/?uuid=0cc51edb-3496-4bd3-a7f9-c3fab1b5392e"]}],"mendeley":{"formattedCitation":"(Putra &amp; Sudarti, 2015)","plainTextFormattedCitation":"(Putra &amp; Sudarti, 2015)","previouslyFormattedCitation":"(Putra &amp; Sudarti, 2015)"},"properties":{"noteIndex":0},"schema":"https://github.com/citation-style-language/schema/raw/master/csl-citation.json"}</w:instrText>
      </w:r>
      <w:r w:rsidRPr="009B6334">
        <w:rPr>
          <w:rFonts w:ascii="Times New Roman" w:hAnsi="Times New Roman" w:cs="Times New Roman"/>
          <w:sz w:val="24"/>
          <w:szCs w:val="24"/>
        </w:rPr>
        <w:fldChar w:fldCharType="separate"/>
      </w:r>
      <w:r w:rsidRPr="009B6334">
        <w:rPr>
          <w:rFonts w:ascii="Times New Roman" w:hAnsi="Times New Roman" w:cs="Times New Roman"/>
          <w:noProof/>
          <w:sz w:val="24"/>
          <w:szCs w:val="24"/>
        </w:rPr>
        <w:t>(Putra &amp; Sudarti, 2015)</w:t>
      </w:r>
      <w:r w:rsidRPr="009B6334">
        <w:rPr>
          <w:rFonts w:ascii="Times New Roman" w:hAnsi="Times New Roman" w:cs="Times New Roman"/>
          <w:sz w:val="24"/>
          <w:szCs w:val="24"/>
        </w:rPr>
        <w:fldChar w:fldCharType="end"/>
      </w:r>
      <w:r w:rsidRPr="009B6334">
        <w:rPr>
          <w:rFonts w:ascii="Times New Roman" w:hAnsi="Times New Roman" w:cs="Times New Roman"/>
          <w:sz w:val="24"/>
          <w:szCs w:val="24"/>
        </w:rPr>
        <w:t>.</w:t>
      </w:r>
      <w:r w:rsidRPr="009B6334">
        <w:t xml:space="preserve"> </w:t>
      </w:r>
    </w:p>
    <w:p w:rsidR="006065DA" w:rsidRPr="009B6334" w:rsidRDefault="000053FF" w:rsidP="002938EF">
      <w:pPr>
        <w:spacing w:after="0" w:line="240" w:lineRule="auto"/>
        <w:ind w:firstLine="720"/>
        <w:jc w:val="both"/>
        <w:rPr>
          <w:rFonts w:ascii="Times New Roman" w:eastAsia="Times New Roman" w:hAnsi="Times New Roman" w:cs="Times New Roman"/>
          <w:sz w:val="24"/>
          <w:szCs w:val="24"/>
        </w:rPr>
      </w:pPr>
      <w:proofErr w:type="gramStart"/>
      <w:r>
        <w:rPr>
          <w:rFonts w:ascii="Times New Roman" w:hAnsi="Times New Roman" w:cs="Times New Roman"/>
          <w:sz w:val="24"/>
          <w:szCs w:val="24"/>
          <w:lang w:val="en-US"/>
        </w:rPr>
        <w:t>H</w:t>
      </w:r>
      <w:r w:rsidR="000370BC">
        <w:rPr>
          <w:rFonts w:ascii="Times New Roman" w:hAnsi="Times New Roman" w:cs="Times New Roman"/>
          <w:sz w:val="24"/>
          <w:szCs w:val="24"/>
        </w:rPr>
        <w:t>ubungan yang positif antara k</w:t>
      </w:r>
      <w:r w:rsidR="005D7C9F" w:rsidRPr="009B6334">
        <w:rPr>
          <w:rFonts w:ascii="Times New Roman" w:hAnsi="Times New Roman" w:cs="Times New Roman"/>
          <w:sz w:val="24"/>
          <w:szCs w:val="24"/>
        </w:rPr>
        <w:t xml:space="preserve">onsep diri dan </w:t>
      </w:r>
      <w:r w:rsidR="000370BC">
        <w:rPr>
          <w:rFonts w:ascii="Times New Roman" w:hAnsi="Times New Roman" w:cs="Times New Roman"/>
          <w:sz w:val="24"/>
          <w:szCs w:val="24"/>
        </w:rPr>
        <w:t xml:space="preserve">kemampuan </w:t>
      </w:r>
      <w:r w:rsidR="005D7C9F" w:rsidRPr="009B6334">
        <w:rPr>
          <w:rFonts w:ascii="Times New Roman" w:hAnsi="Times New Roman" w:cs="Times New Roman"/>
          <w:sz w:val="24"/>
          <w:szCs w:val="24"/>
        </w:rPr>
        <w:t xml:space="preserve">berpikir kritis </w:t>
      </w:r>
      <w:r w:rsidR="000370BC">
        <w:rPr>
          <w:rFonts w:ascii="Times New Roman" w:hAnsi="Times New Roman" w:cs="Times New Roman"/>
          <w:sz w:val="24"/>
          <w:szCs w:val="24"/>
        </w:rPr>
        <w:t xml:space="preserve">yang dapat </w:t>
      </w:r>
      <w:r w:rsidR="005D7C9F" w:rsidRPr="009B6334">
        <w:rPr>
          <w:rFonts w:ascii="Times New Roman" w:hAnsi="Times New Roman" w:cs="Times New Roman"/>
          <w:sz w:val="24"/>
          <w:szCs w:val="24"/>
        </w:rPr>
        <w:t>menghasil hubungan baik pada hasil belajar IPA</w:t>
      </w:r>
      <w:r w:rsidR="000370BC">
        <w:rPr>
          <w:rFonts w:ascii="Times New Roman" w:hAnsi="Times New Roman" w:cs="Times New Roman"/>
          <w:sz w:val="24"/>
          <w:szCs w:val="24"/>
        </w:rPr>
        <w:t xml:space="preserve"> dikarenakan </w:t>
      </w:r>
      <w:r w:rsidR="002938EF">
        <w:rPr>
          <w:rFonts w:ascii="Times New Roman" w:hAnsi="Times New Roman" w:cs="Times New Roman"/>
          <w:sz w:val="24"/>
          <w:szCs w:val="24"/>
        </w:rPr>
        <w:t>pelajaran</w:t>
      </w:r>
      <w:r w:rsidR="000370BC">
        <w:rPr>
          <w:rFonts w:ascii="Times New Roman" w:hAnsi="Times New Roman" w:cs="Times New Roman"/>
          <w:sz w:val="24"/>
          <w:szCs w:val="24"/>
        </w:rPr>
        <w:t xml:space="preserve"> IPA </w:t>
      </w:r>
      <w:r w:rsidR="002938EF">
        <w:rPr>
          <w:rFonts w:ascii="Times New Roman" w:hAnsi="Times New Roman" w:cs="Times New Roman"/>
          <w:sz w:val="24"/>
          <w:szCs w:val="24"/>
        </w:rPr>
        <w:t xml:space="preserve">menuntut </w:t>
      </w:r>
      <w:r w:rsidR="000370BC">
        <w:rPr>
          <w:rFonts w:ascii="Times New Roman" w:hAnsi="Times New Roman" w:cs="Times New Roman"/>
          <w:sz w:val="24"/>
          <w:szCs w:val="24"/>
        </w:rPr>
        <w:t xml:space="preserve">siswa </w:t>
      </w:r>
      <w:r w:rsidR="002938EF">
        <w:rPr>
          <w:rFonts w:ascii="Times New Roman" w:hAnsi="Times New Roman" w:cs="Times New Roman"/>
          <w:sz w:val="24"/>
          <w:szCs w:val="24"/>
        </w:rPr>
        <w:t>untuk senantiasa berpikir secara kritis.</w:t>
      </w:r>
      <w:proofErr w:type="gramEnd"/>
      <w:r w:rsidR="002938EF">
        <w:rPr>
          <w:rFonts w:ascii="Times New Roman" w:hAnsi="Times New Roman" w:cs="Times New Roman"/>
          <w:sz w:val="24"/>
          <w:szCs w:val="24"/>
        </w:rPr>
        <w:t xml:space="preserve"> Siswa yang memiliki konsep diri positif sangat berpengaruh terhadap hasil belajar. Konsep diri positif dapat membentuk siswa yang bertanggung jawab atas apa yang dilakukan, mandiri dalam bersikap, senantiasa memiliki optimis yang tinggi, dan dapat dipastikan dapat menyelesaikan pekerjaan-pekerjaannya (</w:t>
      </w:r>
      <w:r w:rsidR="005D7C9F" w:rsidRPr="009B6334">
        <w:rPr>
          <w:rFonts w:ascii="Times New Roman" w:hAnsi="Times New Roman" w:cs="Times New Roman"/>
          <w:sz w:val="24"/>
          <w:szCs w:val="24"/>
        </w:rPr>
        <w:fldChar w:fldCharType="begin" w:fldLock="1"/>
      </w:r>
      <w:r w:rsidR="002938EF">
        <w:rPr>
          <w:rFonts w:ascii="Times New Roman" w:hAnsi="Times New Roman" w:cs="Times New Roman"/>
          <w:sz w:val="24"/>
          <w:szCs w:val="24"/>
        </w:rPr>
        <w:instrText>ADDIN CSL_CITATION {"citationItems":[{"id":"ITEM-1","itemData":{"ISSN":"2621-5594","author":[{"dropping-particle":"","family":"Nurhasanah","given":"Nurhasanah","non-dropping-particle":"","parse-names":false,"suffix":""},{"dropping-particle":"","family":"Hernawati","given":"Diana","non-dropping-particle":"","parse-names":false,"suffix":""},{"dropping-particle":"","family":"Ardiansyah","given":"Ryan","non-dropping-particle":"","parse-names":false,"suffix":""}],"container-title":"Jurnal Bioterdidik: Wahana Ekspresi Ilmiah","id":"ITEM-1","issue":"1","issued":{"date-parts":[["2021"]]},"page":"51-58","title":"Hubungan konsep diri dengan kemampuan berpikir kritis peserta didik konsep ekosistem","type":"article-journal","volume":"9"},"uris":["http://www.mendeley.com/documents/?uuid=2d77023a-1ef5-46eb-ac2a-25a7df9eaefb"]}],"mendeley":{"formattedCitation":"(Nurhasanah et al., 2021)","manualFormatting":"Nurhasanah et al, 2021)","plainTextFormattedCitation":"(Nurhasanah et al., 2021)","previouslyFormattedCitation":"(Nurhasanah et al., 2021)"},"properties":{"noteIndex":0},"schema":"https://github.com/citation-style-language/schema/raw/master/csl-citation.json"}</w:instrText>
      </w:r>
      <w:r w:rsidR="005D7C9F" w:rsidRPr="009B6334">
        <w:rPr>
          <w:rFonts w:ascii="Times New Roman" w:hAnsi="Times New Roman" w:cs="Times New Roman"/>
          <w:sz w:val="24"/>
          <w:szCs w:val="24"/>
        </w:rPr>
        <w:fldChar w:fldCharType="separate"/>
      </w:r>
      <w:r w:rsidR="005D7C9F" w:rsidRPr="009B6334">
        <w:rPr>
          <w:rFonts w:ascii="Times New Roman" w:hAnsi="Times New Roman" w:cs="Times New Roman"/>
          <w:noProof/>
          <w:sz w:val="24"/>
          <w:szCs w:val="24"/>
        </w:rPr>
        <w:t>Nurhasanah et al</w:t>
      </w:r>
      <w:r w:rsidR="002938EF">
        <w:rPr>
          <w:rFonts w:ascii="Times New Roman" w:hAnsi="Times New Roman" w:cs="Times New Roman"/>
          <w:noProof/>
          <w:sz w:val="24"/>
          <w:szCs w:val="24"/>
        </w:rPr>
        <w:t xml:space="preserve">, </w:t>
      </w:r>
      <w:r w:rsidR="005D7C9F" w:rsidRPr="009B6334">
        <w:rPr>
          <w:rFonts w:ascii="Times New Roman" w:hAnsi="Times New Roman" w:cs="Times New Roman"/>
          <w:noProof/>
          <w:sz w:val="24"/>
          <w:szCs w:val="24"/>
        </w:rPr>
        <w:t>2021)</w:t>
      </w:r>
      <w:r w:rsidR="005D7C9F" w:rsidRPr="009B6334">
        <w:rPr>
          <w:rFonts w:ascii="Times New Roman" w:hAnsi="Times New Roman" w:cs="Times New Roman"/>
          <w:sz w:val="24"/>
          <w:szCs w:val="24"/>
        </w:rPr>
        <w:fldChar w:fldCharType="end"/>
      </w:r>
      <w:r w:rsidR="002938EF">
        <w:rPr>
          <w:rFonts w:ascii="Times New Roman" w:hAnsi="Times New Roman" w:cs="Times New Roman"/>
          <w:sz w:val="24"/>
          <w:szCs w:val="24"/>
        </w:rPr>
        <w:t>.</w:t>
      </w:r>
    </w:p>
    <w:p w:rsidR="005D7C9F" w:rsidRPr="009B6334" w:rsidRDefault="005D7C9F" w:rsidP="005D7C9F">
      <w:pPr>
        <w:spacing w:after="0" w:line="240" w:lineRule="auto"/>
        <w:ind w:firstLine="720"/>
        <w:jc w:val="both"/>
        <w:rPr>
          <w:rFonts w:ascii="Times New Roman" w:eastAsia="Times New Roman" w:hAnsi="Times New Roman" w:cs="Times New Roman"/>
          <w:sz w:val="24"/>
          <w:szCs w:val="24"/>
        </w:rPr>
      </w:pPr>
    </w:p>
    <w:p w:rsidR="006065DA" w:rsidRPr="009B6334" w:rsidRDefault="00CA7F1E">
      <w:pPr>
        <w:spacing w:after="0" w:line="240" w:lineRule="auto"/>
        <w:rPr>
          <w:rFonts w:ascii="Times New Roman" w:eastAsia="Times New Roman" w:hAnsi="Times New Roman" w:cs="Times New Roman"/>
          <w:b/>
          <w:sz w:val="24"/>
          <w:szCs w:val="24"/>
        </w:rPr>
      </w:pPr>
      <w:r w:rsidRPr="009B6334">
        <w:rPr>
          <w:rFonts w:ascii="Times New Roman" w:eastAsia="Times New Roman" w:hAnsi="Times New Roman" w:cs="Times New Roman"/>
          <w:b/>
          <w:sz w:val="24"/>
          <w:szCs w:val="24"/>
        </w:rPr>
        <w:t>SIMPULAN DAN SARAN</w:t>
      </w:r>
    </w:p>
    <w:p w:rsidR="005D7C9F" w:rsidRPr="009B6334" w:rsidRDefault="005D7C9F" w:rsidP="003466E8">
      <w:pPr>
        <w:spacing w:after="0" w:line="240" w:lineRule="auto"/>
        <w:ind w:firstLine="709"/>
        <w:jc w:val="both"/>
        <w:rPr>
          <w:rFonts w:ascii="Times New Roman" w:hAnsi="Times New Roman" w:cs="Times New Roman"/>
          <w:sz w:val="24"/>
          <w:szCs w:val="24"/>
        </w:rPr>
      </w:pPr>
      <w:r w:rsidRPr="009B6334">
        <w:rPr>
          <w:rFonts w:ascii="Times New Roman" w:hAnsi="Times New Roman" w:cs="Times New Roman"/>
          <w:sz w:val="24"/>
          <w:szCs w:val="24"/>
        </w:rPr>
        <w:t xml:space="preserve">Berdasarkan hasil temuan dalam </w:t>
      </w:r>
      <w:r w:rsidR="003466E8">
        <w:rPr>
          <w:rFonts w:ascii="Times New Roman" w:hAnsi="Times New Roman" w:cs="Times New Roman"/>
          <w:sz w:val="24"/>
          <w:szCs w:val="24"/>
        </w:rPr>
        <w:t>p</w:t>
      </w:r>
      <w:r w:rsidR="00464436">
        <w:rPr>
          <w:rFonts w:ascii="Times New Roman" w:hAnsi="Times New Roman" w:cs="Times New Roman"/>
          <w:sz w:val="24"/>
          <w:szCs w:val="24"/>
        </w:rPr>
        <w:t>enelitian</w:t>
      </w:r>
      <w:r w:rsidRPr="009B6334">
        <w:rPr>
          <w:rFonts w:ascii="Times New Roman" w:hAnsi="Times New Roman" w:cs="Times New Roman"/>
          <w:sz w:val="24"/>
          <w:szCs w:val="24"/>
        </w:rPr>
        <w:t xml:space="preserve"> ini, diperoleh beberapa simpulan, </w:t>
      </w:r>
      <w:r w:rsidRPr="009B6334">
        <w:rPr>
          <w:rFonts w:ascii="Times New Roman" w:hAnsi="Times New Roman" w:cs="Times New Roman"/>
          <w:i/>
          <w:iCs/>
          <w:sz w:val="24"/>
          <w:szCs w:val="24"/>
        </w:rPr>
        <w:t>pertama</w:t>
      </w:r>
      <w:r w:rsidRPr="009B6334">
        <w:rPr>
          <w:rFonts w:ascii="Times New Roman" w:hAnsi="Times New Roman" w:cs="Times New Roman"/>
          <w:sz w:val="24"/>
          <w:szCs w:val="24"/>
        </w:rPr>
        <w:t>, diperoleh hubungan positif dan signifikan antara konsep diri dengan hasil belajar IPA</w:t>
      </w:r>
      <w:r w:rsidR="003466E8">
        <w:rPr>
          <w:rFonts w:ascii="Times New Roman" w:hAnsi="Times New Roman" w:cs="Times New Roman"/>
          <w:sz w:val="24"/>
          <w:szCs w:val="24"/>
        </w:rPr>
        <w:t xml:space="preserve"> pada</w:t>
      </w:r>
      <w:r w:rsidRPr="009B6334">
        <w:rPr>
          <w:rFonts w:ascii="Times New Roman" w:hAnsi="Times New Roman" w:cs="Times New Roman"/>
          <w:sz w:val="24"/>
          <w:szCs w:val="24"/>
        </w:rPr>
        <w:t xml:space="preserve"> siswa kelas V d</w:t>
      </w:r>
      <w:r w:rsidR="003466E8">
        <w:rPr>
          <w:rFonts w:ascii="Times New Roman" w:hAnsi="Times New Roman" w:cs="Times New Roman"/>
          <w:sz w:val="24"/>
          <w:szCs w:val="24"/>
        </w:rPr>
        <w:t>i Sekolah Dasar Negeri Wilayah G</w:t>
      </w:r>
      <w:r w:rsidRPr="009B6334">
        <w:rPr>
          <w:rFonts w:ascii="Times New Roman" w:hAnsi="Times New Roman" w:cs="Times New Roman"/>
          <w:sz w:val="24"/>
          <w:szCs w:val="24"/>
        </w:rPr>
        <w:t xml:space="preserve">ugus III Kecamatan Kemayoran Jakarta Pusat. Hal </w:t>
      </w:r>
      <w:r w:rsidR="003466E8">
        <w:rPr>
          <w:rFonts w:ascii="Times New Roman" w:hAnsi="Times New Roman" w:cs="Times New Roman"/>
          <w:sz w:val="24"/>
          <w:szCs w:val="24"/>
        </w:rPr>
        <w:t xml:space="preserve">tersebut </w:t>
      </w:r>
      <w:r w:rsidRPr="009B6334">
        <w:rPr>
          <w:rFonts w:ascii="Times New Roman" w:hAnsi="Times New Roman" w:cs="Times New Roman"/>
          <w:sz w:val="24"/>
          <w:szCs w:val="24"/>
        </w:rPr>
        <w:t xml:space="preserve">dapat dikatakan </w:t>
      </w:r>
      <w:r w:rsidR="003466E8">
        <w:rPr>
          <w:rFonts w:ascii="Times New Roman" w:hAnsi="Times New Roman" w:cs="Times New Roman"/>
          <w:sz w:val="24"/>
          <w:szCs w:val="24"/>
        </w:rPr>
        <w:t xml:space="preserve">bahwa </w:t>
      </w:r>
      <w:r w:rsidRPr="009B6334">
        <w:rPr>
          <w:rFonts w:ascii="Times New Roman" w:hAnsi="Times New Roman" w:cs="Times New Roman"/>
          <w:sz w:val="24"/>
          <w:szCs w:val="24"/>
        </w:rPr>
        <w:t>konsep diri memiliki hubungan dengan hasil belajar si</w:t>
      </w:r>
      <w:r w:rsidR="003466E8">
        <w:rPr>
          <w:rFonts w:ascii="Times New Roman" w:hAnsi="Times New Roman" w:cs="Times New Roman"/>
          <w:sz w:val="24"/>
          <w:szCs w:val="24"/>
        </w:rPr>
        <w:t>swa khususnya pada mata pelajaran</w:t>
      </w:r>
      <w:r w:rsidRPr="009B6334">
        <w:rPr>
          <w:rFonts w:ascii="Times New Roman" w:hAnsi="Times New Roman" w:cs="Times New Roman"/>
          <w:sz w:val="24"/>
          <w:szCs w:val="24"/>
        </w:rPr>
        <w:t xml:space="preserve"> IPA. Siswa dengan konsep diri yang matang dan kuat akan dapat memiliki hasil belajar yang baik. </w:t>
      </w:r>
      <w:r w:rsidRPr="009B6334">
        <w:rPr>
          <w:rFonts w:ascii="Times New Roman" w:hAnsi="Times New Roman" w:cs="Times New Roman"/>
          <w:i/>
          <w:iCs/>
          <w:sz w:val="24"/>
          <w:szCs w:val="24"/>
        </w:rPr>
        <w:t>Kedua</w:t>
      </w:r>
      <w:r w:rsidRPr="009B6334">
        <w:rPr>
          <w:rFonts w:ascii="Times New Roman" w:hAnsi="Times New Roman" w:cs="Times New Roman"/>
          <w:sz w:val="24"/>
          <w:szCs w:val="24"/>
        </w:rPr>
        <w:t xml:space="preserve">, diperoleh hubungan positif dan signifikan antara kemampuan berpikir kritis dengan hasil belajar IPA siswa kelas V SDN di wilayah Gugus III Kemayoran Jakarta Pusat. Hal ini dapat dikatakan yakni semakin baik kemampuan berpikir kritis siswa maka akan semakin baik hasil belajar IPA. </w:t>
      </w:r>
      <w:r w:rsidRPr="009B6334">
        <w:rPr>
          <w:rFonts w:ascii="Times New Roman" w:hAnsi="Times New Roman" w:cs="Times New Roman"/>
          <w:i/>
          <w:iCs/>
          <w:sz w:val="24"/>
          <w:szCs w:val="24"/>
        </w:rPr>
        <w:t>Ketiga</w:t>
      </w:r>
      <w:r w:rsidRPr="009B6334">
        <w:rPr>
          <w:rFonts w:ascii="Times New Roman" w:hAnsi="Times New Roman" w:cs="Times New Roman"/>
          <w:sz w:val="24"/>
          <w:szCs w:val="24"/>
        </w:rPr>
        <w:t>, diperoleh hubungan yang positif dan signifikan antara konsep diri dan kemampuan berpikir kritis secara serentak dengan hasil belajar IPA siswa kelas V SDN wilayah gugus III Kecamatan Kemayoran Jakarta Pusat. Maka dapat dikatakan semakin baik konsep diri dan kemampuan berpikir kritis maka akan semakin baik hasil belajar siswa.</w:t>
      </w:r>
    </w:p>
    <w:p w:rsidR="006065DA" w:rsidRPr="009B6334" w:rsidRDefault="005D7C9F" w:rsidP="005D7C9F">
      <w:pPr>
        <w:spacing w:after="0" w:line="240" w:lineRule="auto"/>
        <w:ind w:firstLine="709"/>
        <w:jc w:val="both"/>
        <w:rPr>
          <w:rFonts w:ascii="Times New Roman" w:eastAsia="Times New Roman" w:hAnsi="Times New Roman" w:cs="Times New Roman"/>
          <w:sz w:val="24"/>
          <w:szCs w:val="24"/>
        </w:rPr>
      </w:pPr>
      <w:r w:rsidRPr="009B6334">
        <w:rPr>
          <w:rFonts w:ascii="Times New Roman" w:hAnsi="Times New Roman" w:cs="Times New Roman"/>
          <w:sz w:val="24"/>
          <w:szCs w:val="24"/>
        </w:rPr>
        <w:t xml:space="preserve">Dalam meningkatkan dan memaksimalkan konsep diri dan kemampuan berpikir kritis siswa, perlu adanya kerja sama antara guru dan orangtua serta lingkungan secara intens dan kondusif dalam mendukung kegiatan belajar. Sedangkan dalam meningkatkan dan memaksimalkan kemampuan berpikir kritis dalam belajar IPA, siswa perlu melatih diri secara intens dalam mengasah kemampuan berpikir kritis dengan membaca dan meningkatkan konsentrasi dalam menjawab tugas secara logis. </w:t>
      </w:r>
      <w:proofErr w:type="gramStart"/>
      <w:r w:rsidR="00641AA3">
        <w:rPr>
          <w:rFonts w:ascii="Times New Roman" w:hAnsi="Times New Roman" w:cs="Times New Roman"/>
          <w:sz w:val="24"/>
          <w:szCs w:val="24"/>
          <w:lang w:val="en-US"/>
        </w:rPr>
        <w:t>U</w:t>
      </w:r>
      <w:r w:rsidRPr="009B6334">
        <w:rPr>
          <w:rFonts w:ascii="Times New Roman" w:hAnsi="Times New Roman" w:cs="Times New Roman"/>
          <w:sz w:val="24"/>
          <w:szCs w:val="24"/>
        </w:rPr>
        <w:t xml:space="preserve">ntuk mencapai hasil belajar yang maksimal, disarankan guru dan orang tua memotivasi siswa </w:t>
      </w:r>
      <w:proofErr w:type="spellStart"/>
      <w:r w:rsidR="00641AA3">
        <w:rPr>
          <w:rFonts w:ascii="Times New Roman" w:hAnsi="Times New Roman" w:cs="Times New Roman"/>
          <w:sz w:val="24"/>
          <w:szCs w:val="24"/>
          <w:lang w:val="en-US"/>
        </w:rPr>
        <w:t>dan</w:t>
      </w:r>
      <w:bookmarkStart w:id="0" w:name="_GoBack"/>
      <w:bookmarkEnd w:id="0"/>
      <w:proofErr w:type="spellEnd"/>
      <w:r w:rsidRPr="009B6334">
        <w:rPr>
          <w:rFonts w:ascii="Times New Roman" w:hAnsi="Times New Roman" w:cs="Times New Roman"/>
          <w:sz w:val="24"/>
          <w:szCs w:val="24"/>
        </w:rPr>
        <w:t xml:space="preserve"> melatih diri berpikir positif dengan mengkonsumsi bacaan-bacaan positif dan berinteraksi dengan lingkungan yang baik agar orientasi konsep diri siswa senantiasa pada hal-hal yang positif</w:t>
      </w:r>
      <w:r w:rsidR="00CA7F1E" w:rsidRPr="009B6334">
        <w:rPr>
          <w:rFonts w:ascii="Times New Roman" w:eastAsia="Times New Roman" w:hAnsi="Times New Roman" w:cs="Times New Roman"/>
          <w:sz w:val="24"/>
          <w:szCs w:val="24"/>
        </w:rPr>
        <w:t>.</w:t>
      </w:r>
      <w:proofErr w:type="gramEnd"/>
    </w:p>
    <w:p w:rsidR="006065DA" w:rsidRPr="009B6334" w:rsidRDefault="006065DA">
      <w:pPr>
        <w:spacing w:after="0" w:line="240" w:lineRule="auto"/>
        <w:rPr>
          <w:rFonts w:ascii="Times New Roman" w:eastAsia="Times New Roman" w:hAnsi="Times New Roman" w:cs="Times New Roman"/>
          <w:sz w:val="24"/>
          <w:szCs w:val="24"/>
        </w:rPr>
      </w:pPr>
    </w:p>
    <w:p w:rsidR="006065DA" w:rsidRPr="009B6334" w:rsidRDefault="00CA7F1E">
      <w:pPr>
        <w:spacing w:after="0" w:line="240" w:lineRule="auto"/>
        <w:rPr>
          <w:rFonts w:ascii="Times New Roman" w:eastAsia="Times New Roman" w:hAnsi="Times New Roman" w:cs="Times New Roman"/>
          <w:b/>
          <w:sz w:val="24"/>
          <w:szCs w:val="24"/>
        </w:rPr>
      </w:pPr>
      <w:r w:rsidRPr="009B6334">
        <w:rPr>
          <w:rFonts w:ascii="Times New Roman" w:eastAsia="Times New Roman" w:hAnsi="Times New Roman" w:cs="Times New Roman"/>
          <w:b/>
          <w:sz w:val="24"/>
          <w:szCs w:val="24"/>
        </w:rPr>
        <w:t>DAFTAR PUSTAKA</w:t>
      </w:r>
    </w:p>
    <w:p w:rsidR="002F705D" w:rsidRPr="009B6334" w:rsidRDefault="002105F2" w:rsidP="002F705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6334">
        <w:rPr>
          <w:rFonts w:ascii="Times New Roman" w:eastAsia="Times New Roman" w:hAnsi="Times New Roman" w:cs="Times New Roman"/>
          <w:bCs/>
          <w:sz w:val="24"/>
          <w:szCs w:val="24"/>
        </w:rPr>
        <w:fldChar w:fldCharType="begin" w:fldLock="1"/>
      </w:r>
      <w:r w:rsidRPr="009B6334">
        <w:rPr>
          <w:rFonts w:ascii="Times New Roman" w:eastAsia="Times New Roman" w:hAnsi="Times New Roman" w:cs="Times New Roman"/>
          <w:bCs/>
          <w:sz w:val="24"/>
          <w:szCs w:val="24"/>
        </w:rPr>
        <w:instrText xml:space="preserve">ADDIN Mendeley Bibliography CSL_BIBLIOGRAPHY </w:instrText>
      </w:r>
      <w:r w:rsidRPr="009B6334">
        <w:rPr>
          <w:rFonts w:ascii="Times New Roman" w:eastAsia="Times New Roman" w:hAnsi="Times New Roman" w:cs="Times New Roman"/>
          <w:bCs/>
          <w:sz w:val="24"/>
          <w:szCs w:val="24"/>
        </w:rPr>
        <w:fldChar w:fldCharType="separate"/>
      </w:r>
      <w:r w:rsidR="002F705D" w:rsidRPr="009B6334">
        <w:rPr>
          <w:rFonts w:ascii="Times New Roman" w:hAnsi="Times New Roman" w:cs="Times New Roman"/>
          <w:noProof/>
          <w:sz w:val="24"/>
          <w:szCs w:val="24"/>
        </w:rPr>
        <w:t xml:space="preserve">Abidin, Y. (2015). Pembelajaran multiliterasi: sebuah jawaban atas tantangan pendidikan abad Ke-21 dalam konteks keindonesiaan. </w:t>
      </w:r>
      <w:r w:rsidR="002F705D" w:rsidRPr="009B6334">
        <w:rPr>
          <w:rFonts w:ascii="Times New Roman" w:hAnsi="Times New Roman" w:cs="Times New Roman"/>
          <w:i/>
          <w:iCs/>
          <w:noProof/>
          <w:sz w:val="24"/>
          <w:szCs w:val="24"/>
        </w:rPr>
        <w:t>Jurnal Pendidikan Dan Kebudayaaan</w:t>
      </w:r>
      <w:r w:rsidR="002F705D" w:rsidRPr="009B6334">
        <w:rPr>
          <w:rFonts w:ascii="Times New Roman" w:hAnsi="Times New Roman" w:cs="Times New Roman"/>
          <w:noProof/>
          <w:sz w:val="24"/>
          <w:szCs w:val="24"/>
        </w:rPr>
        <w:t xml:space="preserve">, </w:t>
      </w:r>
      <w:r w:rsidR="002F705D" w:rsidRPr="009B6334">
        <w:rPr>
          <w:rFonts w:ascii="Times New Roman" w:hAnsi="Times New Roman" w:cs="Times New Roman"/>
          <w:i/>
          <w:iCs/>
          <w:noProof/>
          <w:sz w:val="24"/>
          <w:szCs w:val="24"/>
        </w:rPr>
        <w:t>18</w:t>
      </w:r>
      <w:r w:rsidR="002F705D" w:rsidRPr="009B6334">
        <w:rPr>
          <w:rFonts w:ascii="Times New Roman" w:hAnsi="Times New Roman" w:cs="Times New Roman"/>
          <w:noProof/>
          <w:sz w:val="24"/>
          <w:szCs w:val="24"/>
        </w:rPr>
        <w:t>(4), 412–426.</w:t>
      </w:r>
    </w:p>
    <w:p w:rsidR="002F705D" w:rsidRPr="009B6334" w:rsidRDefault="002F705D" w:rsidP="002F705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6334">
        <w:rPr>
          <w:rFonts w:ascii="Times New Roman" w:hAnsi="Times New Roman" w:cs="Times New Roman"/>
          <w:noProof/>
          <w:sz w:val="24"/>
          <w:szCs w:val="24"/>
        </w:rPr>
        <w:t xml:space="preserve">Ahmad, D. N. (2015). Pengaruh kemampuan berpikir kritik dan konsep diri terhadap prestasi belajar IPA. </w:t>
      </w:r>
      <w:r w:rsidRPr="009B6334">
        <w:rPr>
          <w:rFonts w:ascii="Times New Roman" w:hAnsi="Times New Roman" w:cs="Times New Roman"/>
          <w:i/>
          <w:iCs/>
          <w:noProof/>
          <w:sz w:val="24"/>
          <w:szCs w:val="24"/>
        </w:rPr>
        <w:t>Formatif: Jurnal Ilmiah Pendidikan MIPA</w:t>
      </w:r>
      <w:r w:rsidRPr="009B6334">
        <w:rPr>
          <w:rFonts w:ascii="Times New Roman" w:hAnsi="Times New Roman" w:cs="Times New Roman"/>
          <w:noProof/>
          <w:sz w:val="24"/>
          <w:szCs w:val="24"/>
        </w:rPr>
        <w:t xml:space="preserve">, </w:t>
      </w:r>
      <w:r w:rsidRPr="009B6334">
        <w:rPr>
          <w:rFonts w:ascii="Times New Roman" w:hAnsi="Times New Roman" w:cs="Times New Roman"/>
          <w:i/>
          <w:iCs/>
          <w:noProof/>
          <w:sz w:val="24"/>
          <w:szCs w:val="24"/>
        </w:rPr>
        <w:t>5</w:t>
      </w:r>
      <w:r w:rsidRPr="009B6334">
        <w:rPr>
          <w:rFonts w:ascii="Times New Roman" w:hAnsi="Times New Roman" w:cs="Times New Roman"/>
          <w:noProof/>
          <w:sz w:val="24"/>
          <w:szCs w:val="24"/>
        </w:rPr>
        <w:t>(1).</w:t>
      </w:r>
    </w:p>
    <w:p w:rsidR="002F705D" w:rsidRPr="009B6334" w:rsidRDefault="002F705D" w:rsidP="002F705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6334">
        <w:rPr>
          <w:rFonts w:ascii="Times New Roman" w:hAnsi="Times New Roman" w:cs="Times New Roman"/>
          <w:noProof/>
          <w:sz w:val="24"/>
          <w:szCs w:val="24"/>
        </w:rPr>
        <w:t xml:space="preserve">Barus, E. M., Restuati, M., &amp; Gultom, T. (2019). Hubungan konsep diri dengan kemampuan berpikir kritis siswa kelas X Mia pada mata pelajaran Biologi program lintas minat. </w:t>
      </w:r>
      <w:r w:rsidRPr="009B6334">
        <w:rPr>
          <w:rFonts w:ascii="Times New Roman" w:hAnsi="Times New Roman" w:cs="Times New Roman"/>
          <w:i/>
          <w:iCs/>
          <w:noProof/>
          <w:sz w:val="24"/>
          <w:szCs w:val="24"/>
        </w:rPr>
        <w:t>JIFI (Jurnal Ilmiah Farmasi Imelda)</w:t>
      </w:r>
      <w:r w:rsidRPr="009B6334">
        <w:rPr>
          <w:rFonts w:ascii="Times New Roman" w:hAnsi="Times New Roman" w:cs="Times New Roman"/>
          <w:noProof/>
          <w:sz w:val="24"/>
          <w:szCs w:val="24"/>
        </w:rPr>
        <w:t xml:space="preserve">, </w:t>
      </w:r>
      <w:r w:rsidRPr="009B6334">
        <w:rPr>
          <w:rFonts w:ascii="Times New Roman" w:hAnsi="Times New Roman" w:cs="Times New Roman"/>
          <w:i/>
          <w:iCs/>
          <w:noProof/>
          <w:sz w:val="24"/>
          <w:szCs w:val="24"/>
        </w:rPr>
        <w:t>2</w:t>
      </w:r>
      <w:r w:rsidRPr="009B6334">
        <w:rPr>
          <w:rFonts w:ascii="Times New Roman" w:hAnsi="Times New Roman" w:cs="Times New Roman"/>
          <w:noProof/>
          <w:sz w:val="24"/>
          <w:szCs w:val="24"/>
        </w:rPr>
        <w:t>(2), 75.</w:t>
      </w:r>
    </w:p>
    <w:p w:rsidR="002F705D" w:rsidRPr="009B6334" w:rsidRDefault="002F705D" w:rsidP="002F705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6334">
        <w:rPr>
          <w:rFonts w:ascii="Times New Roman" w:hAnsi="Times New Roman" w:cs="Times New Roman"/>
          <w:noProof/>
          <w:sz w:val="24"/>
          <w:szCs w:val="24"/>
        </w:rPr>
        <w:t xml:space="preserve">Desmita, D. (2014). </w:t>
      </w:r>
      <w:r w:rsidRPr="009B6334">
        <w:rPr>
          <w:rFonts w:ascii="Times New Roman" w:hAnsi="Times New Roman" w:cs="Times New Roman"/>
          <w:i/>
          <w:iCs/>
          <w:noProof/>
          <w:sz w:val="24"/>
          <w:szCs w:val="24"/>
        </w:rPr>
        <w:t xml:space="preserve">Psikologi perkembangan </w:t>
      </w:r>
      <w:r w:rsidR="00F934ED">
        <w:rPr>
          <w:rFonts w:ascii="Times New Roman" w:hAnsi="Times New Roman" w:cs="Times New Roman"/>
          <w:i/>
          <w:iCs/>
          <w:noProof/>
          <w:sz w:val="24"/>
          <w:szCs w:val="24"/>
        </w:rPr>
        <w:t>siswa</w:t>
      </w:r>
      <w:r w:rsidRPr="009B6334">
        <w:rPr>
          <w:rFonts w:ascii="Times New Roman" w:hAnsi="Times New Roman" w:cs="Times New Roman"/>
          <w:i/>
          <w:iCs/>
          <w:noProof/>
          <w:sz w:val="24"/>
          <w:szCs w:val="24"/>
        </w:rPr>
        <w:t xml:space="preserve"> panduan bagi orang tua dan guru dalam memahami psikologi anak usia SD, SMP, dan SMA</w:t>
      </w:r>
      <w:r w:rsidRPr="009B6334">
        <w:rPr>
          <w:rFonts w:ascii="Times New Roman" w:hAnsi="Times New Roman" w:cs="Times New Roman"/>
          <w:noProof/>
          <w:sz w:val="24"/>
          <w:szCs w:val="24"/>
        </w:rPr>
        <w:t>. Bandung: Remaja Rosdakarya.</w:t>
      </w:r>
    </w:p>
    <w:p w:rsidR="002F705D" w:rsidRPr="009B6334" w:rsidRDefault="002F705D" w:rsidP="002F705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6334">
        <w:rPr>
          <w:rFonts w:ascii="Times New Roman" w:hAnsi="Times New Roman" w:cs="Times New Roman"/>
          <w:noProof/>
          <w:sz w:val="24"/>
          <w:szCs w:val="24"/>
        </w:rPr>
        <w:t xml:space="preserve">Ennis, R. H. (2001). Critical thinking assessment, theory into practice. </w:t>
      </w:r>
      <w:r w:rsidRPr="009B6334">
        <w:rPr>
          <w:rFonts w:ascii="Times New Roman" w:hAnsi="Times New Roman" w:cs="Times New Roman"/>
          <w:i/>
          <w:iCs/>
          <w:noProof/>
          <w:sz w:val="24"/>
          <w:szCs w:val="24"/>
        </w:rPr>
        <w:t xml:space="preserve">Journal of Marketing </w:t>
      </w:r>
      <w:r w:rsidRPr="009B6334">
        <w:rPr>
          <w:rFonts w:ascii="Times New Roman" w:hAnsi="Times New Roman" w:cs="Times New Roman"/>
          <w:i/>
          <w:iCs/>
          <w:noProof/>
          <w:sz w:val="24"/>
          <w:szCs w:val="24"/>
        </w:rPr>
        <w:lastRenderedPageBreak/>
        <w:t>Education</w:t>
      </w:r>
      <w:r w:rsidRPr="009B6334">
        <w:rPr>
          <w:rFonts w:ascii="Times New Roman" w:hAnsi="Times New Roman" w:cs="Times New Roman"/>
          <w:noProof/>
          <w:sz w:val="24"/>
          <w:szCs w:val="24"/>
        </w:rPr>
        <w:t xml:space="preserve">, </w:t>
      </w:r>
      <w:r w:rsidRPr="009B6334">
        <w:rPr>
          <w:rFonts w:ascii="Times New Roman" w:hAnsi="Times New Roman" w:cs="Times New Roman"/>
          <w:i/>
          <w:iCs/>
          <w:noProof/>
          <w:sz w:val="24"/>
          <w:szCs w:val="24"/>
        </w:rPr>
        <w:t>32</w:t>
      </w:r>
      <w:r w:rsidRPr="009B6334">
        <w:rPr>
          <w:rFonts w:ascii="Times New Roman" w:hAnsi="Times New Roman" w:cs="Times New Roman"/>
          <w:noProof/>
          <w:sz w:val="24"/>
          <w:szCs w:val="24"/>
        </w:rPr>
        <w:t>, 139–186.</w:t>
      </w:r>
    </w:p>
    <w:p w:rsidR="002F705D" w:rsidRPr="009B6334" w:rsidRDefault="002F705D" w:rsidP="002F705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6334">
        <w:rPr>
          <w:rFonts w:ascii="Times New Roman" w:hAnsi="Times New Roman" w:cs="Times New Roman"/>
          <w:noProof/>
          <w:sz w:val="24"/>
          <w:szCs w:val="24"/>
        </w:rPr>
        <w:t xml:space="preserve">Gusmawati, G., Taufik, T., &amp; Ifdil, I. (2016). Kondisi self disclosure mahasiswa bimbingan dan konseling. </w:t>
      </w:r>
      <w:r w:rsidRPr="009B6334">
        <w:rPr>
          <w:rFonts w:ascii="Times New Roman" w:hAnsi="Times New Roman" w:cs="Times New Roman"/>
          <w:i/>
          <w:iCs/>
          <w:noProof/>
          <w:sz w:val="24"/>
          <w:szCs w:val="24"/>
        </w:rPr>
        <w:t>Jurnal Konseling Dan Pendidikan</w:t>
      </w:r>
      <w:r w:rsidRPr="009B6334">
        <w:rPr>
          <w:rFonts w:ascii="Times New Roman" w:hAnsi="Times New Roman" w:cs="Times New Roman"/>
          <w:noProof/>
          <w:sz w:val="24"/>
          <w:szCs w:val="24"/>
        </w:rPr>
        <w:t xml:space="preserve">, </w:t>
      </w:r>
      <w:r w:rsidRPr="009B6334">
        <w:rPr>
          <w:rFonts w:ascii="Times New Roman" w:hAnsi="Times New Roman" w:cs="Times New Roman"/>
          <w:i/>
          <w:iCs/>
          <w:noProof/>
          <w:sz w:val="24"/>
          <w:szCs w:val="24"/>
        </w:rPr>
        <w:t>4</w:t>
      </w:r>
      <w:r w:rsidRPr="009B6334">
        <w:rPr>
          <w:rFonts w:ascii="Times New Roman" w:hAnsi="Times New Roman" w:cs="Times New Roman"/>
          <w:noProof/>
          <w:sz w:val="24"/>
          <w:szCs w:val="24"/>
        </w:rPr>
        <w:t>(2), 92–97.</w:t>
      </w:r>
    </w:p>
    <w:p w:rsidR="002F705D" w:rsidRPr="009B6334" w:rsidRDefault="002F705D" w:rsidP="002F705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6334">
        <w:rPr>
          <w:rFonts w:ascii="Times New Roman" w:hAnsi="Times New Roman" w:cs="Times New Roman"/>
          <w:noProof/>
          <w:sz w:val="24"/>
          <w:szCs w:val="24"/>
        </w:rPr>
        <w:t xml:space="preserve">Hamdi, M. (2016). </w:t>
      </w:r>
      <w:r w:rsidRPr="009B6334">
        <w:rPr>
          <w:rFonts w:ascii="Times New Roman" w:hAnsi="Times New Roman" w:cs="Times New Roman"/>
          <w:i/>
          <w:iCs/>
          <w:noProof/>
          <w:sz w:val="24"/>
          <w:szCs w:val="24"/>
        </w:rPr>
        <w:t>Teori kepribadian, sebuah pengantar</w:t>
      </w:r>
      <w:r w:rsidRPr="009B6334">
        <w:rPr>
          <w:rFonts w:ascii="Times New Roman" w:hAnsi="Times New Roman" w:cs="Times New Roman"/>
          <w:noProof/>
          <w:sz w:val="24"/>
          <w:szCs w:val="24"/>
        </w:rPr>
        <w:t xml:space="preserve"> (1st ed.). Bandung: Alfabeta.</w:t>
      </w:r>
    </w:p>
    <w:p w:rsidR="002F705D" w:rsidRPr="009B6334" w:rsidRDefault="002F705D" w:rsidP="002F705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6334">
        <w:rPr>
          <w:rFonts w:ascii="Times New Roman" w:hAnsi="Times New Roman" w:cs="Times New Roman"/>
          <w:noProof/>
          <w:sz w:val="24"/>
          <w:szCs w:val="24"/>
        </w:rPr>
        <w:t xml:space="preserve">Kiling, B. N., &amp; Kiling, I. Y. (2015). Tinjauan konsep diri dan dimensinya pada anak dalam masa kanak-kanak akhir. </w:t>
      </w:r>
      <w:r w:rsidRPr="009B6334">
        <w:rPr>
          <w:rFonts w:ascii="Times New Roman" w:hAnsi="Times New Roman" w:cs="Times New Roman"/>
          <w:i/>
          <w:iCs/>
          <w:noProof/>
          <w:sz w:val="24"/>
          <w:szCs w:val="24"/>
        </w:rPr>
        <w:t>Jurnal Psikologi Pendidikan Dan Konseling: Jurnal Kajian Psikologi Pendidikan Dan Bimbingan Konseling</w:t>
      </w:r>
      <w:r w:rsidRPr="009B6334">
        <w:rPr>
          <w:rFonts w:ascii="Times New Roman" w:hAnsi="Times New Roman" w:cs="Times New Roman"/>
          <w:noProof/>
          <w:sz w:val="24"/>
          <w:szCs w:val="24"/>
        </w:rPr>
        <w:t xml:space="preserve">, </w:t>
      </w:r>
      <w:r w:rsidRPr="009B6334">
        <w:rPr>
          <w:rFonts w:ascii="Times New Roman" w:hAnsi="Times New Roman" w:cs="Times New Roman"/>
          <w:i/>
          <w:iCs/>
          <w:noProof/>
          <w:sz w:val="24"/>
          <w:szCs w:val="24"/>
        </w:rPr>
        <w:t>1</w:t>
      </w:r>
      <w:r w:rsidRPr="009B6334">
        <w:rPr>
          <w:rFonts w:ascii="Times New Roman" w:hAnsi="Times New Roman" w:cs="Times New Roman"/>
          <w:noProof/>
          <w:sz w:val="24"/>
          <w:szCs w:val="24"/>
        </w:rPr>
        <w:t>(2), 116–124.</w:t>
      </w:r>
    </w:p>
    <w:p w:rsidR="002F705D" w:rsidRPr="009B6334" w:rsidRDefault="002F705D" w:rsidP="002F705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6334">
        <w:rPr>
          <w:rFonts w:ascii="Times New Roman" w:hAnsi="Times New Roman" w:cs="Times New Roman"/>
          <w:noProof/>
          <w:sz w:val="24"/>
          <w:szCs w:val="24"/>
        </w:rPr>
        <w:t xml:space="preserve">Lestari, S., Mursali, S., &amp; Royani, I. (2018). Pengaruh model pembelajaran langsung berbasis praktikum terhadap keterampilan proses sains dan kemampuan berpikir kritis siswa. </w:t>
      </w:r>
      <w:r w:rsidRPr="009B6334">
        <w:rPr>
          <w:rFonts w:ascii="Times New Roman" w:hAnsi="Times New Roman" w:cs="Times New Roman"/>
          <w:i/>
          <w:iCs/>
          <w:noProof/>
          <w:sz w:val="24"/>
          <w:szCs w:val="24"/>
        </w:rPr>
        <w:t>Bioscientist: Jurnal Ilmiah Biologi</w:t>
      </w:r>
      <w:r w:rsidRPr="009B6334">
        <w:rPr>
          <w:rFonts w:ascii="Times New Roman" w:hAnsi="Times New Roman" w:cs="Times New Roman"/>
          <w:noProof/>
          <w:sz w:val="24"/>
          <w:szCs w:val="24"/>
        </w:rPr>
        <w:t xml:space="preserve">, </w:t>
      </w:r>
      <w:r w:rsidRPr="009B6334">
        <w:rPr>
          <w:rFonts w:ascii="Times New Roman" w:hAnsi="Times New Roman" w:cs="Times New Roman"/>
          <w:i/>
          <w:iCs/>
          <w:noProof/>
          <w:sz w:val="24"/>
          <w:szCs w:val="24"/>
        </w:rPr>
        <w:t>6</w:t>
      </w:r>
      <w:r w:rsidRPr="009B6334">
        <w:rPr>
          <w:rFonts w:ascii="Times New Roman" w:hAnsi="Times New Roman" w:cs="Times New Roman"/>
          <w:noProof/>
          <w:sz w:val="24"/>
          <w:szCs w:val="24"/>
        </w:rPr>
        <w:t>(1), 67–79. https://doi.org/https://doi.org/10.33394/bjib.v6i1.2367</w:t>
      </w:r>
    </w:p>
    <w:p w:rsidR="002F705D" w:rsidRPr="009B6334" w:rsidRDefault="002F705D" w:rsidP="002F705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6334">
        <w:rPr>
          <w:rFonts w:ascii="Times New Roman" w:hAnsi="Times New Roman" w:cs="Times New Roman"/>
          <w:noProof/>
          <w:sz w:val="24"/>
          <w:szCs w:val="24"/>
        </w:rPr>
        <w:t>Magfirah, I., Rahman, U., &amp; Sulasteri, S. (2015). Pengaruh konsep diri dan kebiasaan belajar terhadap hasil</w:t>
      </w:r>
      <w:r w:rsidRPr="009B6334">
        <w:rPr>
          <w:rFonts w:ascii="Times New Roman" w:hAnsi="Times New Roman" w:cs="Times New Roman"/>
          <w:noProof/>
          <w:sz w:val="24"/>
          <w:szCs w:val="24"/>
          <w:cs/>
        </w:rPr>
        <w:t>‎</w:t>
      </w:r>
      <w:r w:rsidRPr="009B6334">
        <w:rPr>
          <w:rFonts w:ascii="Times New Roman" w:hAnsi="Times New Roman" w:cs="Times New Roman"/>
          <w:noProof/>
          <w:sz w:val="24"/>
          <w:szCs w:val="24"/>
        </w:rPr>
        <w:t xml:space="preserve"> belajar matematika siswa kelas viii smp negeri 6 Bontomatene</w:t>
      </w:r>
      <w:r w:rsidRPr="009B6334">
        <w:rPr>
          <w:rFonts w:ascii="Times New Roman" w:hAnsi="Times New Roman" w:cs="Times New Roman"/>
          <w:noProof/>
          <w:sz w:val="24"/>
          <w:szCs w:val="24"/>
          <w:cs/>
        </w:rPr>
        <w:t>‎</w:t>
      </w:r>
      <w:r w:rsidRPr="009B6334">
        <w:rPr>
          <w:rFonts w:ascii="Times New Roman" w:hAnsi="Times New Roman" w:cs="Times New Roman"/>
          <w:noProof/>
          <w:sz w:val="24"/>
          <w:szCs w:val="24"/>
        </w:rPr>
        <w:t xml:space="preserve"> kepulauan Selayar. </w:t>
      </w:r>
      <w:r w:rsidRPr="009B6334">
        <w:rPr>
          <w:rFonts w:ascii="Times New Roman" w:hAnsi="Times New Roman" w:cs="Times New Roman"/>
          <w:i/>
          <w:iCs/>
          <w:noProof/>
          <w:sz w:val="24"/>
          <w:szCs w:val="24"/>
        </w:rPr>
        <w:t>MaPan: Jurnal Matematika Dan Pembelajaran</w:t>
      </w:r>
      <w:r w:rsidRPr="009B6334">
        <w:rPr>
          <w:rFonts w:ascii="Times New Roman" w:hAnsi="Times New Roman" w:cs="Times New Roman"/>
          <w:noProof/>
          <w:sz w:val="24"/>
          <w:szCs w:val="24"/>
        </w:rPr>
        <w:t xml:space="preserve">, </w:t>
      </w:r>
      <w:r w:rsidRPr="009B6334">
        <w:rPr>
          <w:rFonts w:ascii="Times New Roman" w:hAnsi="Times New Roman" w:cs="Times New Roman"/>
          <w:i/>
          <w:iCs/>
          <w:noProof/>
          <w:sz w:val="24"/>
          <w:szCs w:val="24"/>
        </w:rPr>
        <w:t>3</w:t>
      </w:r>
      <w:r w:rsidRPr="009B6334">
        <w:rPr>
          <w:rFonts w:ascii="Times New Roman" w:hAnsi="Times New Roman" w:cs="Times New Roman"/>
          <w:noProof/>
          <w:sz w:val="24"/>
          <w:szCs w:val="24"/>
        </w:rPr>
        <w:t>(1), 103–116.</w:t>
      </w:r>
    </w:p>
    <w:p w:rsidR="002F705D" w:rsidRPr="009B6334" w:rsidRDefault="002F705D" w:rsidP="002F705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6334">
        <w:rPr>
          <w:rFonts w:ascii="Times New Roman" w:hAnsi="Times New Roman" w:cs="Times New Roman"/>
          <w:noProof/>
          <w:sz w:val="24"/>
          <w:szCs w:val="24"/>
        </w:rPr>
        <w:t xml:space="preserve">Muhammad, Z. (2016). Guided inquiry based learning on the concept of ecosystem toward learning outcomes and critical thinking skills of high school students. </w:t>
      </w:r>
      <w:r w:rsidRPr="009B6334">
        <w:rPr>
          <w:rFonts w:ascii="Times New Roman" w:hAnsi="Times New Roman" w:cs="Times New Roman"/>
          <w:i/>
          <w:iCs/>
          <w:noProof/>
          <w:sz w:val="24"/>
          <w:szCs w:val="24"/>
        </w:rPr>
        <w:t>IOSR Journal of Research &amp; Method in Education (IOSR-JRME)</w:t>
      </w:r>
      <w:r w:rsidRPr="009B6334">
        <w:rPr>
          <w:rFonts w:ascii="Times New Roman" w:hAnsi="Times New Roman" w:cs="Times New Roman"/>
          <w:noProof/>
          <w:sz w:val="24"/>
          <w:szCs w:val="24"/>
        </w:rPr>
        <w:t xml:space="preserve">, </w:t>
      </w:r>
      <w:r w:rsidRPr="009B6334">
        <w:rPr>
          <w:rFonts w:ascii="Times New Roman" w:hAnsi="Times New Roman" w:cs="Times New Roman"/>
          <w:i/>
          <w:iCs/>
          <w:noProof/>
          <w:sz w:val="24"/>
          <w:szCs w:val="24"/>
        </w:rPr>
        <w:t>6</w:t>
      </w:r>
      <w:r w:rsidRPr="009B6334">
        <w:rPr>
          <w:rFonts w:ascii="Times New Roman" w:hAnsi="Times New Roman" w:cs="Times New Roman"/>
          <w:noProof/>
          <w:sz w:val="24"/>
          <w:szCs w:val="24"/>
        </w:rPr>
        <w:t>(6 Ver VIII), 50–55. www.iosrjournals.org</w:t>
      </w:r>
    </w:p>
    <w:p w:rsidR="002F705D" w:rsidRPr="009B6334" w:rsidRDefault="002F705D" w:rsidP="002F705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6334">
        <w:rPr>
          <w:rFonts w:ascii="Times New Roman" w:hAnsi="Times New Roman" w:cs="Times New Roman"/>
          <w:noProof/>
          <w:sz w:val="24"/>
          <w:szCs w:val="24"/>
        </w:rPr>
        <w:t xml:space="preserve">Mulyeni, T., Jamaris, M., &amp; Supriyati, Y. (2019). Improving basic science process skills through inquiry-based approach in learning science for early elementary students. </w:t>
      </w:r>
      <w:r w:rsidRPr="009B6334">
        <w:rPr>
          <w:rFonts w:ascii="Times New Roman" w:hAnsi="Times New Roman" w:cs="Times New Roman"/>
          <w:i/>
          <w:iCs/>
          <w:noProof/>
          <w:sz w:val="24"/>
          <w:szCs w:val="24"/>
        </w:rPr>
        <w:t>Journal of Turkish Science Education</w:t>
      </w:r>
      <w:r w:rsidRPr="009B6334">
        <w:rPr>
          <w:rFonts w:ascii="Times New Roman" w:hAnsi="Times New Roman" w:cs="Times New Roman"/>
          <w:noProof/>
          <w:sz w:val="24"/>
          <w:szCs w:val="24"/>
        </w:rPr>
        <w:t xml:space="preserve">, </w:t>
      </w:r>
      <w:r w:rsidRPr="009B6334">
        <w:rPr>
          <w:rFonts w:ascii="Times New Roman" w:hAnsi="Times New Roman" w:cs="Times New Roman"/>
          <w:i/>
          <w:iCs/>
          <w:noProof/>
          <w:sz w:val="24"/>
          <w:szCs w:val="24"/>
        </w:rPr>
        <w:t>16</w:t>
      </w:r>
      <w:r w:rsidRPr="009B6334">
        <w:rPr>
          <w:rFonts w:ascii="Times New Roman" w:hAnsi="Times New Roman" w:cs="Times New Roman"/>
          <w:noProof/>
          <w:sz w:val="24"/>
          <w:szCs w:val="24"/>
        </w:rPr>
        <w:t>(2), 187–201.</w:t>
      </w:r>
    </w:p>
    <w:p w:rsidR="002F705D" w:rsidRPr="009B6334" w:rsidRDefault="002F705D" w:rsidP="002F705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6334">
        <w:rPr>
          <w:rFonts w:ascii="Times New Roman" w:hAnsi="Times New Roman" w:cs="Times New Roman"/>
          <w:noProof/>
          <w:sz w:val="24"/>
          <w:szCs w:val="24"/>
        </w:rPr>
        <w:t xml:space="preserve">Nur Kumala, F. (2016). Pembelajaran IPA Sekolah Dasar. In </w:t>
      </w:r>
      <w:r w:rsidRPr="009B6334">
        <w:rPr>
          <w:rFonts w:ascii="Times New Roman" w:hAnsi="Times New Roman" w:cs="Times New Roman"/>
          <w:i/>
          <w:iCs/>
          <w:noProof/>
          <w:sz w:val="24"/>
          <w:szCs w:val="24"/>
        </w:rPr>
        <w:t>Infografika</w:t>
      </w:r>
      <w:r w:rsidRPr="009B6334">
        <w:rPr>
          <w:rFonts w:ascii="Times New Roman" w:hAnsi="Times New Roman" w:cs="Times New Roman"/>
          <w:noProof/>
          <w:sz w:val="24"/>
          <w:szCs w:val="24"/>
        </w:rPr>
        <w:t xml:space="preserve"> (1st ed.). Ediide Infografika. https://repository.unikama.ac.id/691/1/PEMBELAJARAN IPA SD.pdf</w:t>
      </w:r>
    </w:p>
    <w:p w:rsidR="002F705D" w:rsidRPr="009B6334" w:rsidRDefault="002F705D" w:rsidP="002F705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6334">
        <w:rPr>
          <w:rFonts w:ascii="Times New Roman" w:hAnsi="Times New Roman" w:cs="Times New Roman"/>
          <w:noProof/>
          <w:sz w:val="24"/>
          <w:szCs w:val="24"/>
        </w:rPr>
        <w:t xml:space="preserve">Nurhasanah, N., Hernawati, D., &amp; Ardiansyah, R. (2021). Hubungan konsep diri dengan kemampuan berpikir kritis </w:t>
      </w:r>
      <w:r w:rsidR="00F934ED">
        <w:rPr>
          <w:rFonts w:ascii="Times New Roman" w:hAnsi="Times New Roman" w:cs="Times New Roman"/>
          <w:noProof/>
          <w:sz w:val="24"/>
          <w:szCs w:val="24"/>
        </w:rPr>
        <w:t>siswa</w:t>
      </w:r>
      <w:r w:rsidRPr="009B6334">
        <w:rPr>
          <w:rFonts w:ascii="Times New Roman" w:hAnsi="Times New Roman" w:cs="Times New Roman"/>
          <w:noProof/>
          <w:sz w:val="24"/>
          <w:szCs w:val="24"/>
        </w:rPr>
        <w:t xml:space="preserve"> konsep ekosistem. </w:t>
      </w:r>
      <w:r w:rsidRPr="009B6334">
        <w:rPr>
          <w:rFonts w:ascii="Times New Roman" w:hAnsi="Times New Roman" w:cs="Times New Roman"/>
          <w:i/>
          <w:iCs/>
          <w:noProof/>
          <w:sz w:val="24"/>
          <w:szCs w:val="24"/>
        </w:rPr>
        <w:t>Jurnal Bioterdidik: Wahana Ekspresi Ilmiah</w:t>
      </w:r>
      <w:r w:rsidRPr="009B6334">
        <w:rPr>
          <w:rFonts w:ascii="Times New Roman" w:hAnsi="Times New Roman" w:cs="Times New Roman"/>
          <w:noProof/>
          <w:sz w:val="24"/>
          <w:szCs w:val="24"/>
        </w:rPr>
        <w:t xml:space="preserve">, </w:t>
      </w:r>
      <w:r w:rsidRPr="009B6334">
        <w:rPr>
          <w:rFonts w:ascii="Times New Roman" w:hAnsi="Times New Roman" w:cs="Times New Roman"/>
          <w:i/>
          <w:iCs/>
          <w:noProof/>
          <w:sz w:val="24"/>
          <w:szCs w:val="24"/>
        </w:rPr>
        <w:t>9</w:t>
      </w:r>
      <w:r w:rsidRPr="009B6334">
        <w:rPr>
          <w:rFonts w:ascii="Times New Roman" w:hAnsi="Times New Roman" w:cs="Times New Roman"/>
          <w:noProof/>
          <w:sz w:val="24"/>
          <w:szCs w:val="24"/>
        </w:rPr>
        <w:t>(1), 51–58.</w:t>
      </w:r>
    </w:p>
    <w:p w:rsidR="002F705D" w:rsidRPr="009B6334" w:rsidRDefault="002F705D" w:rsidP="002F705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6334">
        <w:rPr>
          <w:rFonts w:ascii="Times New Roman" w:hAnsi="Times New Roman" w:cs="Times New Roman"/>
          <w:noProof/>
          <w:sz w:val="24"/>
          <w:szCs w:val="24"/>
        </w:rPr>
        <w:t xml:space="preserve">Nurhikmayati, I., &amp; Jatisunda, M. G. (2018). Scientific Learning to Improve Critical Thinking Ability. </w:t>
      </w:r>
      <w:r w:rsidRPr="009B6334">
        <w:rPr>
          <w:rFonts w:ascii="Times New Roman" w:hAnsi="Times New Roman" w:cs="Times New Roman"/>
          <w:i/>
          <w:iCs/>
          <w:noProof/>
          <w:sz w:val="24"/>
          <w:szCs w:val="24"/>
        </w:rPr>
        <w:t>Eduma: Mathematics Education Learning and Teaching</w:t>
      </w:r>
      <w:r w:rsidRPr="009B6334">
        <w:rPr>
          <w:rFonts w:ascii="Times New Roman" w:hAnsi="Times New Roman" w:cs="Times New Roman"/>
          <w:noProof/>
          <w:sz w:val="24"/>
          <w:szCs w:val="24"/>
        </w:rPr>
        <w:t xml:space="preserve">, </w:t>
      </w:r>
      <w:r w:rsidRPr="009B6334">
        <w:rPr>
          <w:rFonts w:ascii="Times New Roman" w:hAnsi="Times New Roman" w:cs="Times New Roman"/>
          <w:i/>
          <w:iCs/>
          <w:noProof/>
          <w:sz w:val="24"/>
          <w:szCs w:val="24"/>
        </w:rPr>
        <w:t>7</w:t>
      </w:r>
      <w:r w:rsidRPr="009B6334">
        <w:rPr>
          <w:rFonts w:ascii="Times New Roman" w:hAnsi="Times New Roman" w:cs="Times New Roman"/>
          <w:noProof/>
          <w:sz w:val="24"/>
          <w:szCs w:val="24"/>
        </w:rPr>
        <w:t>(2), 1–10.</w:t>
      </w:r>
    </w:p>
    <w:p w:rsidR="002F705D" w:rsidRPr="009B6334" w:rsidRDefault="002F705D" w:rsidP="002F705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6334">
        <w:rPr>
          <w:rFonts w:ascii="Times New Roman" w:hAnsi="Times New Roman" w:cs="Times New Roman"/>
          <w:noProof/>
          <w:sz w:val="24"/>
          <w:szCs w:val="24"/>
        </w:rPr>
        <w:t xml:space="preserve">OECD. (2020). </w:t>
      </w:r>
      <w:r w:rsidRPr="009B6334">
        <w:rPr>
          <w:rFonts w:ascii="Times New Roman" w:hAnsi="Times New Roman" w:cs="Times New Roman"/>
          <w:i/>
          <w:iCs/>
          <w:noProof/>
          <w:sz w:val="24"/>
          <w:szCs w:val="24"/>
        </w:rPr>
        <w:t>PISA 2018 Results (Volume VI): Are students ready to thrive in an interconnected world?</w:t>
      </w:r>
      <w:r w:rsidRPr="009B6334">
        <w:rPr>
          <w:rFonts w:ascii="Times New Roman" w:hAnsi="Times New Roman" w:cs="Times New Roman"/>
          <w:noProof/>
          <w:sz w:val="24"/>
          <w:szCs w:val="24"/>
        </w:rPr>
        <w:t xml:space="preserve"> (VI). Organisation for Economic Co-operation and Development OECD. https://www.oecd.org/publications/pisa-2018-results-volume-vi-d5f68679-en.htm</w:t>
      </w:r>
    </w:p>
    <w:p w:rsidR="002F705D" w:rsidRPr="009B6334" w:rsidRDefault="002F705D" w:rsidP="002F705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6334">
        <w:rPr>
          <w:rFonts w:ascii="Times New Roman" w:hAnsi="Times New Roman" w:cs="Times New Roman"/>
          <w:noProof/>
          <w:sz w:val="24"/>
          <w:szCs w:val="24"/>
        </w:rPr>
        <w:t xml:space="preserve">Putra, P. D. A., &amp; Sudarti, S. (2015). Pengembangan sistem e-learning untuk meningkatkan keterampilan berpikir kritis mahasiswa pendidikan fisika. </w:t>
      </w:r>
      <w:r w:rsidRPr="009B6334">
        <w:rPr>
          <w:rFonts w:ascii="Times New Roman" w:hAnsi="Times New Roman" w:cs="Times New Roman"/>
          <w:i/>
          <w:iCs/>
          <w:noProof/>
          <w:sz w:val="24"/>
          <w:szCs w:val="24"/>
        </w:rPr>
        <w:t>Jurnal Fisika Indonesia UGM</w:t>
      </w:r>
      <w:r w:rsidRPr="009B6334">
        <w:rPr>
          <w:rFonts w:ascii="Times New Roman" w:hAnsi="Times New Roman" w:cs="Times New Roman"/>
          <w:noProof/>
          <w:sz w:val="24"/>
          <w:szCs w:val="24"/>
        </w:rPr>
        <w:t xml:space="preserve">, </w:t>
      </w:r>
      <w:r w:rsidRPr="009B6334">
        <w:rPr>
          <w:rFonts w:ascii="Times New Roman" w:hAnsi="Times New Roman" w:cs="Times New Roman"/>
          <w:i/>
          <w:iCs/>
          <w:noProof/>
          <w:sz w:val="24"/>
          <w:szCs w:val="24"/>
        </w:rPr>
        <w:t>XIX</w:t>
      </w:r>
      <w:r w:rsidRPr="009B6334">
        <w:rPr>
          <w:rFonts w:ascii="Times New Roman" w:hAnsi="Times New Roman" w:cs="Times New Roman"/>
          <w:noProof/>
          <w:sz w:val="24"/>
          <w:szCs w:val="24"/>
        </w:rPr>
        <w:t>(55), 45–48. https://media.neliti.com/media/publications/80773-ID-pengembangan-sistem-e-learning-untuk-men.pdf</w:t>
      </w:r>
    </w:p>
    <w:p w:rsidR="002F705D" w:rsidRPr="009B6334" w:rsidRDefault="002F705D" w:rsidP="002F705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6334">
        <w:rPr>
          <w:rFonts w:ascii="Times New Roman" w:hAnsi="Times New Roman" w:cs="Times New Roman"/>
          <w:noProof/>
          <w:sz w:val="24"/>
          <w:szCs w:val="24"/>
        </w:rPr>
        <w:t xml:space="preserve">Putri, R. I. I., &amp; Zulkardi, Z. (2018). Higher-order thinking skill problem on data representation in primary school: A case study. </w:t>
      </w:r>
      <w:r w:rsidRPr="009B6334">
        <w:rPr>
          <w:rFonts w:ascii="Times New Roman" w:hAnsi="Times New Roman" w:cs="Times New Roman"/>
          <w:i/>
          <w:iCs/>
          <w:noProof/>
          <w:sz w:val="24"/>
          <w:szCs w:val="24"/>
        </w:rPr>
        <w:t>Journal of Physics: Conference Series</w:t>
      </w:r>
      <w:r w:rsidRPr="009B6334">
        <w:rPr>
          <w:rFonts w:ascii="Times New Roman" w:hAnsi="Times New Roman" w:cs="Times New Roman"/>
          <w:noProof/>
          <w:sz w:val="24"/>
          <w:szCs w:val="24"/>
        </w:rPr>
        <w:t xml:space="preserve">, </w:t>
      </w:r>
      <w:r w:rsidRPr="009B6334">
        <w:rPr>
          <w:rFonts w:ascii="Times New Roman" w:hAnsi="Times New Roman" w:cs="Times New Roman"/>
          <w:i/>
          <w:iCs/>
          <w:noProof/>
          <w:sz w:val="24"/>
          <w:szCs w:val="24"/>
        </w:rPr>
        <w:t>948</w:t>
      </w:r>
      <w:r w:rsidRPr="009B6334">
        <w:rPr>
          <w:rFonts w:ascii="Times New Roman" w:hAnsi="Times New Roman" w:cs="Times New Roman"/>
          <w:noProof/>
          <w:sz w:val="24"/>
          <w:szCs w:val="24"/>
        </w:rPr>
        <w:t>(1), 12056. https://iopscience.iop.org/article/10.1088/1742-6596/948/1/012056/pdf</w:t>
      </w:r>
    </w:p>
    <w:p w:rsidR="002F705D" w:rsidRPr="009B6334" w:rsidRDefault="002F705D" w:rsidP="002F705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6334">
        <w:rPr>
          <w:rFonts w:ascii="Times New Roman" w:hAnsi="Times New Roman" w:cs="Times New Roman"/>
          <w:noProof/>
          <w:sz w:val="24"/>
          <w:szCs w:val="24"/>
        </w:rPr>
        <w:t xml:space="preserve">Rachmadtullah, R. (2015). Kemampuan berpikir kritis dan konsep diri dengan hasil belajar pendidikan kewarganegaraan siswa kelas V sekolah dasar. </w:t>
      </w:r>
      <w:r w:rsidRPr="009B6334">
        <w:rPr>
          <w:rFonts w:ascii="Times New Roman" w:hAnsi="Times New Roman" w:cs="Times New Roman"/>
          <w:i/>
          <w:iCs/>
          <w:noProof/>
          <w:sz w:val="24"/>
          <w:szCs w:val="24"/>
        </w:rPr>
        <w:t>Jurnal Pendidikan Dasar</w:t>
      </w:r>
      <w:r w:rsidRPr="009B6334">
        <w:rPr>
          <w:rFonts w:ascii="Times New Roman" w:hAnsi="Times New Roman" w:cs="Times New Roman"/>
          <w:noProof/>
          <w:sz w:val="24"/>
          <w:szCs w:val="24"/>
        </w:rPr>
        <w:t xml:space="preserve">, </w:t>
      </w:r>
      <w:r w:rsidRPr="009B6334">
        <w:rPr>
          <w:rFonts w:ascii="Times New Roman" w:hAnsi="Times New Roman" w:cs="Times New Roman"/>
          <w:i/>
          <w:iCs/>
          <w:noProof/>
          <w:sz w:val="24"/>
          <w:szCs w:val="24"/>
        </w:rPr>
        <w:t>6</w:t>
      </w:r>
      <w:r w:rsidRPr="009B6334">
        <w:rPr>
          <w:rFonts w:ascii="Times New Roman" w:hAnsi="Times New Roman" w:cs="Times New Roman"/>
          <w:noProof/>
          <w:sz w:val="24"/>
          <w:szCs w:val="24"/>
        </w:rPr>
        <w:t>(2), 287–298.</w:t>
      </w:r>
    </w:p>
    <w:p w:rsidR="002F705D" w:rsidRPr="009B6334" w:rsidRDefault="002F705D" w:rsidP="002F705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6334">
        <w:rPr>
          <w:rFonts w:ascii="Times New Roman" w:hAnsi="Times New Roman" w:cs="Times New Roman"/>
          <w:noProof/>
          <w:sz w:val="24"/>
          <w:szCs w:val="24"/>
        </w:rPr>
        <w:t xml:space="preserve">Rohmat, A. N., &amp; Lestari, W. (2019). Pengaruh konsep diri dan percaya diri terhadap kemampuan berpikir kritis matematis. </w:t>
      </w:r>
      <w:r w:rsidRPr="009B6334">
        <w:rPr>
          <w:rFonts w:ascii="Times New Roman" w:hAnsi="Times New Roman" w:cs="Times New Roman"/>
          <w:i/>
          <w:iCs/>
          <w:noProof/>
          <w:sz w:val="24"/>
          <w:szCs w:val="24"/>
        </w:rPr>
        <w:t>JKPM (Jurnal Kajian Pendidikan Matematika)</w:t>
      </w:r>
      <w:r w:rsidRPr="009B6334">
        <w:rPr>
          <w:rFonts w:ascii="Times New Roman" w:hAnsi="Times New Roman" w:cs="Times New Roman"/>
          <w:noProof/>
          <w:sz w:val="24"/>
          <w:szCs w:val="24"/>
        </w:rPr>
        <w:t xml:space="preserve">, </w:t>
      </w:r>
      <w:r w:rsidRPr="009B6334">
        <w:rPr>
          <w:rFonts w:ascii="Times New Roman" w:hAnsi="Times New Roman" w:cs="Times New Roman"/>
          <w:i/>
          <w:iCs/>
          <w:noProof/>
          <w:sz w:val="24"/>
          <w:szCs w:val="24"/>
        </w:rPr>
        <w:t>5</w:t>
      </w:r>
      <w:r w:rsidRPr="009B6334">
        <w:rPr>
          <w:rFonts w:ascii="Times New Roman" w:hAnsi="Times New Roman" w:cs="Times New Roman"/>
          <w:noProof/>
          <w:sz w:val="24"/>
          <w:szCs w:val="24"/>
        </w:rPr>
        <w:t>(1), 73–84.</w:t>
      </w:r>
    </w:p>
    <w:p w:rsidR="002F705D" w:rsidRPr="009B6334" w:rsidRDefault="002F705D" w:rsidP="002F705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6334">
        <w:rPr>
          <w:rFonts w:ascii="Times New Roman" w:hAnsi="Times New Roman" w:cs="Times New Roman"/>
          <w:noProof/>
          <w:sz w:val="24"/>
          <w:szCs w:val="24"/>
        </w:rPr>
        <w:t xml:space="preserve">Siang, J. L., Sukardjo, M., Salenussa, B. J. M., Sudrajat, Y., &amp; Khasanah, U. (2020). Pengaruh model pembelajaran dan kemampuan berpikir kreatif terhadap hasil belajar IPA siswa SMP. </w:t>
      </w:r>
      <w:r w:rsidRPr="009B6334">
        <w:rPr>
          <w:rFonts w:ascii="Times New Roman" w:hAnsi="Times New Roman" w:cs="Times New Roman"/>
          <w:i/>
          <w:iCs/>
          <w:noProof/>
          <w:sz w:val="24"/>
          <w:szCs w:val="24"/>
        </w:rPr>
        <w:t>JTP-Jurnal Teknologi Pendidikan</w:t>
      </w:r>
      <w:r w:rsidRPr="009B6334">
        <w:rPr>
          <w:rFonts w:ascii="Times New Roman" w:hAnsi="Times New Roman" w:cs="Times New Roman"/>
          <w:noProof/>
          <w:sz w:val="24"/>
          <w:szCs w:val="24"/>
        </w:rPr>
        <w:t xml:space="preserve">, </w:t>
      </w:r>
      <w:r w:rsidRPr="009B6334">
        <w:rPr>
          <w:rFonts w:ascii="Times New Roman" w:hAnsi="Times New Roman" w:cs="Times New Roman"/>
          <w:i/>
          <w:iCs/>
          <w:noProof/>
          <w:sz w:val="24"/>
          <w:szCs w:val="24"/>
        </w:rPr>
        <w:t>22</w:t>
      </w:r>
      <w:r w:rsidRPr="009B6334">
        <w:rPr>
          <w:rFonts w:ascii="Times New Roman" w:hAnsi="Times New Roman" w:cs="Times New Roman"/>
          <w:noProof/>
          <w:sz w:val="24"/>
          <w:szCs w:val="24"/>
        </w:rPr>
        <w:t>(1), 40–52.</w:t>
      </w:r>
    </w:p>
    <w:p w:rsidR="002F705D" w:rsidRPr="009B6334" w:rsidRDefault="002F705D" w:rsidP="002F705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6334">
        <w:rPr>
          <w:rFonts w:ascii="Times New Roman" w:hAnsi="Times New Roman" w:cs="Times New Roman"/>
          <w:noProof/>
          <w:sz w:val="24"/>
          <w:szCs w:val="24"/>
        </w:rPr>
        <w:t xml:space="preserve">Simbolon, E. R., &amp; Tapilouw, F. S. (2015). Pengaruh pembelajaran berbasis masalah dan pembelajaran kontekstual terhadap berpikir kritis siswa SMP. </w:t>
      </w:r>
      <w:r w:rsidRPr="009B6334">
        <w:rPr>
          <w:rFonts w:ascii="Times New Roman" w:hAnsi="Times New Roman" w:cs="Times New Roman"/>
          <w:i/>
          <w:iCs/>
          <w:noProof/>
          <w:sz w:val="24"/>
          <w:szCs w:val="24"/>
        </w:rPr>
        <w:t>Edusains</w:t>
      </w:r>
      <w:r w:rsidRPr="009B6334">
        <w:rPr>
          <w:rFonts w:ascii="Times New Roman" w:hAnsi="Times New Roman" w:cs="Times New Roman"/>
          <w:noProof/>
          <w:sz w:val="24"/>
          <w:szCs w:val="24"/>
        </w:rPr>
        <w:t xml:space="preserve">, </w:t>
      </w:r>
      <w:r w:rsidRPr="009B6334">
        <w:rPr>
          <w:rFonts w:ascii="Times New Roman" w:hAnsi="Times New Roman" w:cs="Times New Roman"/>
          <w:i/>
          <w:iCs/>
          <w:noProof/>
          <w:sz w:val="24"/>
          <w:szCs w:val="24"/>
        </w:rPr>
        <w:t>7</w:t>
      </w:r>
      <w:r w:rsidRPr="009B6334">
        <w:rPr>
          <w:rFonts w:ascii="Times New Roman" w:hAnsi="Times New Roman" w:cs="Times New Roman"/>
          <w:noProof/>
          <w:sz w:val="24"/>
          <w:szCs w:val="24"/>
        </w:rPr>
        <w:t>(1), 97–104.</w:t>
      </w:r>
    </w:p>
    <w:p w:rsidR="002F705D" w:rsidRPr="009B6334" w:rsidRDefault="002F705D" w:rsidP="002F705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6334">
        <w:rPr>
          <w:rFonts w:ascii="Times New Roman" w:hAnsi="Times New Roman" w:cs="Times New Roman"/>
          <w:noProof/>
          <w:sz w:val="24"/>
          <w:szCs w:val="24"/>
        </w:rPr>
        <w:lastRenderedPageBreak/>
        <w:t xml:space="preserve">Sujarweni, V. W. (2014). </w:t>
      </w:r>
      <w:r w:rsidRPr="009B6334">
        <w:rPr>
          <w:rFonts w:ascii="Times New Roman" w:hAnsi="Times New Roman" w:cs="Times New Roman"/>
          <w:i/>
          <w:iCs/>
          <w:noProof/>
          <w:sz w:val="24"/>
          <w:szCs w:val="24"/>
        </w:rPr>
        <w:t>Metode penelitian: Lengkap, praktis, dan mudah dipahami</w:t>
      </w:r>
      <w:r w:rsidRPr="009B6334">
        <w:rPr>
          <w:rFonts w:ascii="Times New Roman" w:hAnsi="Times New Roman" w:cs="Times New Roman"/>
          <w:noProof/>
          <w:sz w:val="24"/>
          <w:szCs w:val="24"/>
        </w:rPr>
        <w:t>. Pustaka Baru Press.</w:t>
      </w:r>
    </w:p>
    <w:p w:rsidR="002F705D" w:rsidRPr="009B6334" w:rsidRDefault="002F705D" w:rsidP="002F705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6334">
        <w:rPr>
          <w:rFonts w:ascii="Times New Roman" w:hAnsi="Times New Roman" w:cs="Times New Roman"/>
          <w:noProof/>
          <w:sz w:val="24"/>
          <w:szCs w:val="24"/>
        </w:rPr>
        <w:t xml:space="preserve">Syafi’i, A., Marfiyanto, T., &amp; Rodiyah, S. K. (2018). Studi tentang prestasi belajar siswa dalam berbagai aspek dan faktor yang mempengaruhi. </w:t>
      </w:r>
      <w:r w:rsidRPr="009B6334">
        <w:rPr>
          <w:rFonts w:ascii="Times New Roman" w:hAnsi="Times New Roman" w:cs="Times New Roman"/>
          <w:i/>
          <w:iCs/>
          <w:noProof/>
          <w:sz w:val="24"/>
          <w:szCs w:val="24"/>
        </w:rPr>
        <w:t>Jurnal Komunikasi Pendidikan</w:t>
      </w:r>
      <w:r w:rsidRPr="009B6334">
        <w:rPr>
          <w:rFonts w:ascii="Times New Roman" w:hAnsi="Times New Roman" w:cs="Times New Roman"/>
          <w:noProof/>
          <w:sz w:val="24"/>
          <w:szCs w:val="24"/>
        </w:rPr>
        <w:t xml:space="preserve">, </w:t>
      </w:r>
      <w:r w:rsidRPr="009B6334">
        <w:rPr>
          <w:rFonts w:ascii="Times New Roman" w:hAnsi="Times New Roman" w:cs="Times New Roman"/>
          <w:i/>
          <w:iCs/>
          <w:noProof/>
          <w:sz w:val="24"/>
          <w:szCs w:val="24"/>
        </w:rPr>
        <w:t>2</w:t>
      </w:r>
      <w:r w:rsidRPr="009B6334">
        <w:rPr>
          <w:rFonts w:ascii="Times New Roman" w:hAnsi="Times New Roman" w:cs="Times New Roman"/>
          <w:noProof/>
          <w:sz w:val="24"/>
          <w:szCs w:val="24"/>
        </w:rPr>
        <w:t>(2), 115–123.</w:t>
      </w:r>
    </w:p>
    <w:p w:rsidR="002F705D" w:rsidRPr="009B6334" w:rsidRDefault="002F705D" w:rsidP="002F705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6334">
        <w:rPr>
          <w:rFonts w:ascii="Times New Roman" w:hAnsi="Times New Roman" w:cs="Times New Roman"/>
          <w:noProof/>
          <w:sz w:val="24"/>
          <w:szCs w:val="24"/>
        </w:rPr>
        <w:t xml:space="preserve">Wahyu, N. (2017). </w:t>
      </w:r>
      <w:r w:rsidRPr="009B6334">
        <w:rPr>
          <w:rFonts w:ascii="Times New Roman" w:hAnsi="Times New Roman" w:cs="Times New Roman"/>
          <w:i/>
          <w:iCs/>
          <w:noProof/>
          <w:sz w:val="24"/>
          <w:szCs w:val="24"/>
        </w:rPr>
        <w:t xml:space="preserve">Profil konsep diri </w:t>
      </w:r>
      <w:r w:rsidR="00F934ED">
        <w:rPr>
          <w:rFonts w:ascii="Times New Roman" w:hAnsi="Times New Roman" w:cs="Times New Roman"/>
          <w:i/>
          <w:iCs/>
          <w:noProof/>
          <w:sz w:val="24"/>
          <w:szCs w:val="24"/>
        </w:rPr>
        <w:t>siswa</w:t>
      </w:r>
      <w:r w:rsidRPr="009B6334">
        <w:rPr>
          <w:rFonts w:ascii="Times New Roman" w:hAnsi="Times New Roman" w:cs="Times New Roman"/>
          <w:i/>
          <w:iCs/>
          <w:noProof/>
          <w:sz w:val="24"/>
          <w:szCs w:val="24"/>
        </w:rPr>
        <w:t xml:space="preserve"> yang terlibat tawuran antar pelajar di Kelas XI SMK Negeri 8 Padang</w:t>
      </w:r>
      <w:r w:rsidRPr="009B6334">
        <w:rPr>
          <w:rFonts w:ascii="Times New Roman" w:hAnsi="Times New Roman" w:cs="Times New Roman"/>
          <w:noProof/>
          <w:sz w:val="24"/>
          <w:szCs w:val="24"/>
        </w:rPr>
        <w:t>. STKIP PGRI Sumatera Barat. http://repo.stkip-pgri-sumbar.ac.id/id/eprint/1337</w:t>
      </w:r>
    </w:p>
    <w:p w:rsidR="002F705D" w:rsidRPr="009B6334" w:rsidRDefault="002F705D" w:rsidP="002F705D">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9B6334">
        <w:rPr>
          <w:rFonts w:ascii="Times New Roman" w:hAnsi="Times New Roman" w:cs="Times New Roman"/>
          <w:noProof/>
          <w:sz w:val="24"/>
          <w:szCs w:val="24"/>
        </w:rPr>
        <w:t xml:space="preserve">Zubaidah, S., Corebima, A. D., &amp; Mistianah, M. (2015). Asesmen berpikir kritis terintegrasi tes essay. </w:t>
      </w:r>
      <w:r w:rsidRPr="009B6334">
        <w:rPr>
          <w:rFonts w:ascii="Times New Roman" w:hAnsi="Times New Roman" w:cs="Times New Roman"/>
          <w:i/>
          <w:iCs/>
          <w:noProof/>
          <w:sz w:val="24"/>
          <w:szCs w:val="24"/>
        </w:rPr>
        <w:t>Prosiding Symposium on Biology Education (Symbion)</w:t>
      </w:r>
      <w:r w:rsidRPr="009B6334">
        <w:rPr>
          <w:rFonts w:ascii="Times New Roman" w:hAnsi="Times New Roman" w:cs="Times New Roman"/>
          <w:noProof/>
          <w:sz w:val="24"/>
          <w:szCs w:val="24"/>
        </w:rPr>
        <w:t>, 200–209. https://drive.google.com/file/d/0B4keDkb86kWpd0xRTjFlYVBjcEE/view?resourcekey=0-tzfaJeA4a9jODotJmP9iPA</w:t>
      </w:r>
    </w:p>
    <w:p w:rsidR="002F705D" w:rsidRPr="009B6334" w:rsidRDefault="002F705D" w:rsidP="002F705D">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9B6334">
        <w:rPr>
          <w:rFonts w:ascii="Times New Roman" w:hAnsi="Times New Roman" w:cs="Times New Roman"/>
          <w:noProof/>
          <w:sz w:val="24"/>
          <w:szCs w:val="24"/>
        </w:rPr>
        <w:t xml:space="preserve">Zulkarnain, Z., Andayani, Y., &amp; Hadisaputra, S. (2019). Peningkatan keterampilan berpikir kritis </w:t>
      </w:r>
      <w:r w:rsidR="00F934ED">
        <w:rPr>
          <w:rFonts w:ascii="Times New Roman" w:hAnsi="Times New Roman" w:cs="Times New Roman"/>
          <w:noProof/>
          <w:sz w:val="24"/>
          <w:szCs w:val="24"/>
        </w:rPr>
        <w:t>siswa</w:t>
      </w:r>
      <w:r w:rsidRPr="009B6334">
        <w:rPr>
          <w:rFonts w:ascii="Times New Roman" w:hAnsi="Times New Roman" w:cs="Times New Roman"/>
          <w:noProof/>
          <w:sz w:val="24"/>
          <w:szCs w:val="24"/>
        </w:rPr>
        <w:t xml:space="preserve"> pada pembelajaran kimia menggunakan model pembelajaran Preparing Dong Concluding. </w:t>
      </w:r>
      <w:r w:rsidRPr="009B6334">
        <w:rPr>
          <w:rFonts w:ascii="Times New Roman" w:hAnsi="Times New Roman" w:cs="Times New Roman"/>
          <w:i/>
          <w:iCs/>
          <w:noProof/>
          <w:sz w:val="24"/>
          <w:szCs w:val="24"/>
        </w:rPr>
        <w:t>Jurnal Pijar Mipa</w:t>
      </w:r>
      <w:r w:rsidRPr="009B6334">
        <w:rPr>
          <w:rFonts w:ascii="Times New Roman" w:hAnsi="Times New Roman" w:cs="Times New Roman"/>
          <w:noProof/>
          <w:sz w:val="24"/>
          <w:szCs w:val="24"/>
        </w:rPr>
        <w:t xml:space="preserve">, </w:t>
      </w:r>
      <w:r w:rsidRPr="009B6334">
        <w:rPr>
          <w:rFonts w:ascii="Times New Roman" w:hAnsi="Times New Roman" w:cs="Times New Roman"/>
          <w:i/>
          <w:iCs/>
          <w:noProof/>
          <w:sz w:val="24"/>
          <w:szCs w:val="24"/>
        </w:rPr>
        <w:t>14</w:t>
      </w:r>
      <w:r w:rsidRPr="009B6334">
        <w:rPr>
          <w:rFonts w:ascii="Times New Roman" w:hAnsi="Times New Roman" w:cs="Times New Roman"/>
          <w:noProof/>
          <w:sz w:val="24"/>
          <w:szCs w:val="24"/>
        </w:rPr>
        <w:t>(2), 96–100.</w:t>
      </w:r>
    </w:p>
    <w:p w:rsidR="006065DA" w:rsidRPr="009B6334" w:rsidRDefault="002105F2" w:rsidP="002F705D">
      <w:pPr>
        <w:spacing w:after="0" w:line="240" w:lineRule="auto"/>
        <w:jc w:val="both"/>
        <w:rPr>
          <w:rFonts w:ascii="Times New Roman" w:eastAsia="Times New Roman" w:hAnsi="Times New Roman" w:cs="Times New Roman"/>
          <w:bCs/>
          <w:sz w:val="24"/>
          <w:szCs w:val="24"/>
        </w:rPr>
      </w:pPr>
      <w:r w:rsidRPr="009B6334">
        <w:rPr>
          <w:rFonts w:ascii="Times New Roman" w:eastAsia="Times New Roman" w:hAnsi="Times New Roman" w:cs="Times New Roman"/>
          <w:bCs/>
          <w:sz w:val="24"/>
          <w:szCs w:val="24"/>
        </w:rPr>
        <w:fldChar w:fldCharType="end"/>
      </w:r>
    </w:p>
    <w:sectPr w:rsidR="006065DA" w:rsidRPr="009B633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no Pro">
    <w:altName w:val="Times New Roman"/>
    <w:charset w:val="00"/>
    <w:family w:val="auto"/>
    <w:pitch w:val="default"/>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E2031"/>
    <w:multiLevelType w:val="hybridMultilevel"/>
    <w:tmpl w:val="7C820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5DA"/>
    <w:rsid w:val="00003131"/>
    <w:rsid w:val="000053FF"/>
    <w:rsid w:val="000370BC"/>
    <w:rsid w:val="000C0CDE"/>
    <w:rsid w:val="000D1209"/>
    <w:rsid w:val="000D576B"/>
    <w:rsid w:val="000E76AF"/>
    <w:rsid w:val="001629D3"/>
    <w:rsid w:val="001B3184"/>
    <w:rsid w:val="002105F2"/>
    <w:rsid w:val="002938EF"/>
    <w:rsid w:val="002F705D"/>
    <w:rsid w:val="00301EB6"/>
    <w:rsid w:val="003466E8"/>
    <w:rsid w:val="003C4BBC"/>
    <w:rsid w:val="0043322D"/>
    <w:rsid w:val="004565D1"/>
    <w:rsid w:val="00464436"/>
    <w:rsid w:val="00531756"/>
    <w:rsid w:val="005540DC"/>
    <w:rsid w:val="005D7C9F"/>
    <w:rsid w:val="006065DA"/>
    <w:rsid w:val="00641AA3"/>
    <w:rsid w:val="00654304"/>
    <w:rsid w:val="00734422"/>
    <w:rsid w:val="007B5C9A"/>
    <w:rsid w:val="00923318"/>
    <w:rsid w:val="009B6334"/>
    <w:rsid w:val="009C15FC"/>
    <w:rsid w:val="009D1613"/>
    <w:rsid w:val="00AF5AD1"/>
    <w:rsid w:val="00CA7F1E"/>
    <w:rsid w:val="00CB6C67"/>
    <w:rsid w:val="00CD3A4B"/>
    <w:rsid w:val="00DF20F8"/>
    <w:rsid w:val="00F934E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aliases w:val="ISI+"/>
    <w:link w:val="Heading4Char"/>
    <w:uiPriority w:val="9"/>
    <w:unhideWhenUsed/>
    <w:qFormat/>
    <w:rsid w:val="00F21E58"/>
    <w:pPr>
      <w:suppressAutoHyphens/>
      <w:spacing w:after="0" w:line="240" w:lineRule="auto"/>
      <w:ind w:firstLine="567"/>
      <w:jc w:val="both"/>
      <w:outlineLvl w:val="3"/>
    </w:pPr>
    <w:rPr>
      <w:rFonts w:ascii="Arno Pro" w:hAnsi="Arno Pro" w:cs="Calisto MT"/>
      <w:color w:val="000000"/>
      <w:sz w:val="24"/>
      <w:szCs w:val="20"/>
    </w:rPr>
  </w:style>
  <w:style w:type="paragraph" w:styleId="Heading5">
    <w:name w:val="heading 5"/>
    <w:basedOn w:val="Normal"/>
    <w:next w:val="Normal"/>
    <w:link w:val="Heading5Char"/>
    <w:uiPriority w:val="9"/>
    <w:unhideWhenUsed/>
    <w:qFormat/>
    <w:rsid w:val="00F21E58"/>
    <w:pPr>
      <w:keepNext/>
      <w:keepLines/>
      <w:spacing w:before="40" w:after="0" w:line="276" w:lineRule="auto"/>
      <w:outlineLvl w:val="4"/>
    </w:pPr>
    <w:rPr>
      <w:rFonts w:asciiTheme="majorHAnsi" w:eastAsiaTheme="majorEastAsia" w:hAnsiTheme="majorHAnsi" w:cstheme="majorBidi"/>
      <w:color w:val="2E74B5" w:themeColor="accent1" w:themeShade="BF"/>
      <w:lang w:val="en-US"/>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4Char">
    <w:name w:val="Heading 4 Char"/>
    <w:aliases w:val="ISI+ Char"/>
    <w:basedOn w:val="DefaultParagraphFont"/>
    <w:link w:val="Heading4"/>
    <w:uiPriority w:val="9"/>
    <w:rsid w:val="00F21E58"/>
    <w:rPr>
      <w:rFonts w:ascii="Arno Pro" w:eastAsia="Calibri" w:hAnsi="Arno Pro" w:cs="Calisto MT"/>
      <w:color w:val="000000"/>
      <w:sz w:val="24"/>
      <w:szCs w:val="20"/>
    </w:rPr>
  </w:style>
  <w:style w:type="character" w:customStyle="1" w:styleId="Heading5Char">
    <w:name w:val="Heading 5 Char"/>
    <w:basedOn w:val="DefaultParagraphFont"/>
    <w:link w:val="Heading5"/>
    <w:uiPriority w:val="9"/>
    <w:rsid w:val="00F21E58"/>
    <w:rPr>
      <w:rFonts w:asciiTheme="majorHAnsi" w:eastAsiaTheme="majorEastAsia" w:hAnsiTheme="majorHAnsi" w:cstheme="majorBidi"/>
      <w:color w:val="2E74B5" w:themeColor="accent1" w:themeShade="BF"/>
      <w:lang w:val="en-US"/>
    </w:rPr>
  </w:style>
  <w:style w:type="paragraph" w:styleId="ListParagraph">
    <w:name w:val="List Paragraph"/>
    <w:basedOn w:val="Normal"/>
    <w:uiPriority w:val="34"/>
    <w:qFormat/>
    <w:rsid w:val="000D093E"/>
    <w:pPr>
      <w:ind w:left="720"/>
      <w:contextualSpacing/>
    </w:pPr>
  </w:style>
  <w:style w:type="character" w:styleId="Hyperlink">
    <w:name w:val="Hyperlink"/>
    <w:basedOn w:val="DefaultParagraphFont"/>
    <w:uiPriority w:val="99"/>
    <w:unhideWhenUsed/>
    <w:rsid w:val="000D093E"/>
    <w:rPr>
      <w:color w:val="0563C1" w:themeColor="hyperlink"/>
      <w:u w:val="single"/>
    </w:rPr>
  </w:style>
  <w:style w:type="table" w:styleId="TableGrid">
    <w:name w:val="Table Grid"/>
    <w:basedOn w:val="TableNormal"/>
    <w:uiPriority w:val="59"/>
    <w:rsid w:val="00375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E003E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6B1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708"/>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
    <w:name w:val="Table Grid1"/>
    <w:basedOn w:val="TableNormal"/>
    <w:next w:val="TableGrid"/>
    <w:uiPriority w:val="59"/>
    <w:rsid w:val="005540DC"/>
    <w:pPr>
      <w:spacing w:after="0" w:line="240" w:lineRule="auto"/>
    </w:pPr>
    <w:rPr>
      <w:rFonts w:asciiTheme="minorHAnsi" w:eastAsiaTheme="minorHAnsi"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aliases w:val="ISI+"/>
    <w:link w:val="Heading4Char"/>
    <w:uiPriority w:val="9"/>
    <w:unhideWhenUsed/>
    <w:qFormat/>
    <w:rsid w:val="00F21E58"/>
    <w:pPr>
      <w:suppressAutoHyphens/>
      <w:spacing w:after="0" w:line="240" w:lineRule="auto"/>
      <w:ind w:firstLine="567"/>
      <w:jc w:val="both"/>
      <w:outlineLvl w:val="3"/>
    </w:pPr>
    <w:rPr>
      <w:rFonts w:ascii="Arno Pro" w:hAnsi="Arno Pro" w:cs="Calisto MT"/>
      <w:color w:val="000000"/>
      <w:sz w:val="24"/>
      <w:szCs w:val="20"/>
    </w:rPr>
  </w:style>
  <w:style w:type="paragraph" w:styleId="Heading5">
    <w:name w:val="heading 5"/>
    <w:basedOn w:val="Normal"/>
    <w:next w:val="Normal"/>
    <w:link w:val="Heading5Char"/>
    <w:uiPriority w:val="9"/>
    <w:unhideWhenUsed/>
    <w:qFormat/>
    <w:rsid w:val="00F21E58"/>
    <w:pPr>
      <w:keepNext/>
      <w:keepLines/>
      <w:spacing w:before="40" w:after="0" w:line="276" w:lineRule="auto"/>
      <w:outlineLvl w:val="4"/>
    </w:pPr>
    <w:rPr>
      <w:rFonts w:asciiTheme="majorHAnsi" w:eastAsiaTheme="majorEastAsia" w:hAnsiTheme="majorHAnsi" w:cstheme="majorBidi"/>
      <w:color w:val="2E74B5" w:themeColor="accent1" w:themeShade="BF"/>
      <w:lang w:val="en-US"/>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4Char">
    <w:name w:val="Heading 4 Char"/>
    <w:aliases w:val="ISI+ Char"/>
    <w:basedOn w:val="DefaultParagraphFont"/>
    <w:link w:val="Heading4"/>
    <w:uiPriority w:val="9"/>
    <w:rsid w:val="00F21E58"/>
    <w:rPr>
      <w:rFonts w:ascii="Arno Pro" w:eastAsia="Calibri" w:hAnsi="Arno Pro" w:cs="Calisto MT"/>
      <w:color w:val="000000"/>
      <w:sz w:val="24"/>
      <w:szCs w:val="20"/>
    </w:rPr>
  </w:style>
  <w:style w:type="character" w:customStyle="1" w:styleId="Heading5Char">
    <w:name w:val="Heading 5 Char"/>
    <w:basedOn w:val="DefaultParagraphFont"/>
    <w:link w:val="Heading5"/>
    <w:uiPriority w:val="9"/>
    <w:rsid w:val="00F21E58"/>
    <w:rPr>
      <w:rFonts w:asciiTheme="majorHAnsi" w:eastAsiaTheme="majorEastAsia" w:hAnsiTheme="majorHAnsi" w:cstheme="majorBidi"/>
      <w:color w:val="2E74B5" w:themeColor="accent1" w:themeShade="BF"/>
      <w:lang w:val="en-US"/>
    </w:rPr>
  </w:style>
  <w:style w:type="paragraph" w:styleId="ListParagraph">
    <w:name w:val="List Paragraph"/>
    <w:basedOn w:val="Normal"/>
    <w:uiPriority w:val="34"/>
    <w:qFormat/>
    <w:rsid w:val="000D093E"/>
    <w:pPr>
      <w:ind w:left="720"/>
      <w:contextualSpacing/>
    </w:pPr>
  </w:style>
  <w:style w:type="character" w:styleId="Hyperlink">
    <w:name w:val="Hyperlink"/>
    <w:basedOn w:val="DefaultParagraphFont"/>
    <w:uiPriority w:val="99"/>
    <w:unhideWhenUsed/>
    <w:rsid w:val="000D093E"/>
    <w:rPr>
      <w:color w:val="0563C1" w:themeColor="hyperlink"/>
      <w:u w:val="single"/>
    </w:rPr>
  </w:style>
  <w:style w:type="table" w:styleId="TableGrid">
    <w:name w:val="Table Grid"/>
    <w:basedOn w:val="TableNormal"/>
    <w:uiPriority w:val="59"/>
    <w:rsid w:val="00375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E003E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6B1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708"/>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
    <w:name w:val="Table Grid1"/>
    <w:basedOn w:val="TableNormal"/>
    <w:next w:val="TableGrid"/>
    <w:uiPriority w:val="59"/>
    <w:rsid w:val="005540DC"/>
    <w:pPr>
      <w:spacing w:after="0" w:line="240" w:lineRule="auto"/>
    </w:pPr>
    <w:rPr>
      <w:rFonts w:asciiTheme="minorHAnsi" w:eastAsiaTheme="minorHAnsi"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uYUeCGYqNW1uoBBl9uLOdapI9A==">AMUW2mXALHk6vl590KFv7GNeHAZDAyZqNzBZc3yjnKHlhAdIE5OI0DiDHx7zqLwltifX6eDjxVZF9US8gJXE9PKAdds0H4P7JXkr9GlbANlwIgRaHg8A7ny315vkluHTYVyfXThcOnGU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F02314-3A06-4478-9C7B-820F3D561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11</Pages>
  <Words>10699</Words>
  <Characters>60988</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17</cp:revision>
  <cp:lastPrinted>2021-09-23T02:48:00Z</cp:lastPrinted>
  <dcterms:created xsi:type="dcterms:W3CDTF">2021-09-22T01:21:00Z</dcterms:created>
  <dcterms:modified xsi:type="dcterms:W3CDTF">2021-09-23T03:35:00Z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7918e0fc-18fd-3e03-8cbd-aa47d8064417</vt:lpwstr>
  </property>
  <property fmtid="{D5CDD505-2E9C-101B-9397-08002B2CF9AE}" pid="4" name="Mendeley Citation Style_1">
    <vt:lpwstr>http://www.zotero.org/styles/apa</vt:lpwstr>
  </property>
</Properties>
</file>